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612DB9" w:rsidRPr="002D4011" w:rsidTr="0053225B">
        <w:trPr>
          <w:trHeight w:val="3111"/>
        </w:trPr>
        <w:tc>
          <w:tcPr>
            <w:tcW w:w="5220" w:type="dxa"/>
          </w:tcPr>
          <w:p w:rsidR="00612DB9" w:rsidRPr="000C05D5" w:rsidRDefault="00612DB9" w:rsidP="0053225B">
            <w:pPr>
              <w:tabs>
                <w:tab w:val="left" w:pos="180"/>
              </w:tabs>
              <w:jc w:val="right"/>
              <w:rPr>
                <w:b/>
                <w:i/>
                <w:sz w:val="18"/>
                <w:szCs w:val="18"/>
                <w:lang w:val="en-US"/>
              </w:rPr>
            </w:pPr>
            <w:r w:rsidRPr="00321ACC">
              <w:rPr>
                <w:b/>
                <w:color w:val="000000"/>
                <w:sz w:val="18"/>
                <w:szCs w:val="18"/>
                <w:lang w:val="kk-KZ"/>
              </w:rPr>
              <w:t>Тіркеу</w:t>
            </w:r>
            <w:r w:rsidRPr="00321ACC">
              <w:rPr>
                <w:b/>
                <w:color w:val="000000"/>
                <w:sz w:val="18"/>
                <w:szCs w:val="18"/>
              </w:rPr>
              <w:t xml:space="preserve"> №</w:t>
            </w:r>
            <w:r>
              <w:rPr>
                <w:b/>
                <w:color w:val="000000"/>
                <w:sz w:val="18"/>
                <w:szCs w:val="18"/>
                <w:lang w:val="en-US"/>
              </w:rPr>
              <w:t xml:space="preserve"> 1069</w:t>
            </w:r>
          </w:p>
          <w:p w:rsidR="00612DB9" w:rsidRPr="00321ACC" w:rsidRDefault="00612DB9" w:rsidP="0053225B">
            <w:pPr>
              <w:tabs>
                <w:tab w:val="left" w:pos="180"/>
              </w:tabs>
              <w:jc w:val="right"/>
              <w:rPr>
                <w:sz w:val="18"/>
                <w:szCs w:val="18"/>
              </w:rPr>
            </w:pPr>
          </w:p>
          <w:p w:rsidR="00612DB9" w:rsidRPr="00321ACC" w:rsidRDefault="00612DB9" w:rsidP="0053225B">
            <w:pPr>
              <w:pStyle w:val="a3"/>
              <w:jc w:val="center"/>
              <w:rPr>
                <w:b/>
                <w:lang w:val="kk-KZ"/>
              </w:rPr>
            </w:pPr>
            <w:r w:rsidRPr="00321ACC">
              <w:rPr>
                <w:b/>
              </w:rPr>
              <w:t xml:space="preserve"> «</w:t>
            </w:r>
            <w:r w:rsidRPr="00321ACC">
              <w:rPr>
                <w:b/>
                <w:lang w:val="kk-KZ"/>
              </w:rPr>
              <w:t xml:space="preserve">Жинаќ </w:t>
            </w:r>
            <w:r w:rsidRPr="00321ACC">
              <w:rPr>
                <w:b/>
              </w:rPr>
              <w:t>банк</w:t>
            </w:r>
            <w:r w:rsidRPr="00321ACC">
              <w:rPr>
                <w:b/>
                <w:lang w:val="kk-KZ"/>
              </w:rPr>
              <w:t>і</w:t>
            </w:r>
            <w:r w:rsidRPr="00321ACC">
              <w:rPr>
                <w:b/>
              </w:rPr>
              <w:t>»</w:t>
            </w:r>
            <w:r w:rsidRPr="00321ACC">
              <w:rPr>
                <w:b/>
                <w:lang w:val="kk-KZ"/>
              </w:rPr>
              <w:t xml:space="preserve"> АЌ ЕБ-де </w:t>
            </w:r>
          </w:p>
          <w:p w:rsidR="00612DB9" w:rsidRPr="00321ACC" w:rsidRDefault="00612DB9" w:rsidP="0053225B">
            <w:pPr>
              <w:pStyle w:val="a3"/>
              <w:jc w:val="center"/>
              <w:rPr>
                <w:b/>
                <w:lang w:val="kk-KZ"/>
              </w:rPr>
            </w:pPr>
            <w:r w:rsidRPr="00321ACC">
              <w:rPr>
                <w:b/>
                <w:lang w:val="kk-KZ"/>
              </w:rPr>
              <w:t xml:space="preserve">«Сбербанк Бизнес Онлайн» сервисін пайдаланып </w:t>
            </w:r>
          </w:p>
          <w:p w:rsidR="00612DB9" w:rsidRPr="00321ACC" w:rsidRDefault="00612DB9" w:rsidP="0053225B">
            <w:pPr>
              <w:pStyle w:val="a3"/>
              <w:jc w:val="center"/>
              <w:rPr>
                <w:b/>
                <w:lang w:val="kk-KZ"/>
              </w:rPr>
            </w:pPr>
            <w:r w:rsidRPr="00321ACC">
              <w:rPr>
                <w:b/>
                <w:lang w:val="kk-KZ"/>
              </w:rPr>
              <w:t xml:space="preserve">ќашыќтан банктік ќызмет кґрсету </w:t>
            </w:r>
          </w:p>
          <w:p w:rsidR="00612DB9" w:rsidRPr="00321ACC" w:rsidRDefault="00612DB9" w:rsidP="0053225B">
            <w:pPr>
              <w:pStyle w:val="a3"/>
              <w:jc w:val="center"/>
              <w:rPr>
                <w:b/>
                <w:lang w:val="kk-KZ"/>
              </w:rPr>
            </w:pPr>
            <w:r w:rsidRPr="00321ACC">
              <w:rPr>
                <w:b/>
                <w:lang w:val="kk-KZ"/>
              </w:rPr>
              <w:t xml:space="preserve">талаптары  </w:t>
            </w:r>
          </w:p>
          <w:p w:rsidR="00612DB9" w:rsidRPr="00321ACC" w:rsidRDefault="00612DB9" w:rsidP="0053225B">
            <w:pPr>
              <w:pStyle w:val="a3"/>
              <w:jc w:val="center"/>
              <w:rPr>
                <w:lang w:val="kk-KZ"/>
              </w:rPr>
            </w:pPr>
            <w:r w:rsidRPr="00321ACC">
              <w:rPr>
                <w:lang w:val="kk-KZ"/>
              </w:rPr>
              <w:t xml:space="preserve">(заѕды тўлєалар, жеке кјсіпкерлер, </w:t>
            </w:r>
          </w:p>
          <w:p w:rsidR="00612DB9" w:rsidRPr="00321ACC" w:rsidRDefault="00612DB9" w:rsidP="0053225B">
            <w:pPr>
              <w:pStyle w:val="a3"/>
              <w:jc w:val="center"/>
              <w:rPr>
                <w:lang w:val="kk-KZ"/>
              </w:rPr>
            </w:pPr>
            <w:r w:rsidRPr="00321ACC">
              <w:rPr>
                <w:lang w:val="kk-KZ"/>
              </w:rPr>
              <w:t xml:space="preserve">жеке нотариустар, адвокаттар, </w:t>
            </w:r>
          </w:p>
          <w:p w:rsidR="00612DB9" w:rsidRPr="00321ACC" w:rsidRDefault="00612DB9" w:rsidP="0053225B">
            <w:pPr>
              <w:pStyle w:val="a3"/>
              <w:jc w:val="center"/>
              <w:rPr>
                <w:lang w:val="kk-KZ"/>
              </w:rPr>
            </w:pPr>
            <w:r w:rsidRPr="00321ACC">
              <w:rPr>
                <w:lang w:val="kk-KZ"/>
              </w:rPr>
              <w:t>жеке сот орындаушылары, кјсіби медиаторлар їшін)</w:t>
            </w:r>
          </w:p>
          <w:p w:rsidR="00612DB9" w:rsidRPr="00321ACC" w:rsidRDefault="00612DB9" w:rsidP="0053225B">
            <w:pPr>
              <w:jc w:val="both"/>
              <w:rPr>
                <w:noProof/>
                <w:sz w:val="18"/>
                <w:szCs w:val="18"/>
                <w:lang w:val="kk-KZ"/>
              </w:rPr>
            </w:pPr>
          </w:p>
          <w:p w:rsidR="00612DB9" w:rsidRPr="00321ACC" w:rsidRDefault="00612DB9" w:rsidP="0053225B">
            <w:pPr>
              <w:jc w:val="both"/>
              <w:rPr>
                <w:b/>
                <w:noProof/>
                <w:sz w:val="18"/>
                <w:szCs w:val="18"/>
                <w:lang w:val="kk-KZ"/>
              </w:rPr>
            </w:pPr>
          </w:p>
          <w:p w:rsidR="00612DB9" w:rsidRPr="00321ACC" w:rsidRDefault="00612DB9" w:rsidP="0053225B">
            <w:pPr>
              <w:numPr>
                <w:ilvl w:val="0"/>
                <w:numId w:val="7"/>
              </w:numPr>
              <w:tabs>
                <w:tab w:val="left" w:pos="328"/>
              </w:tabs>
              <w:ind w:left="0" w:firstLine="0"/>
              <w:jc w:val="both"/>
              <w:rPr>
                <w:b/>
                <w:noProof/>
                <w:sz w:val="18"/>
                <w:szCs w:val="18"/>
                <w:lang w:val="kk-KZ"/>
              </w:rPr>
            </w:pPr>
            <w:r w:rsidRPr="00321ACC">
              <w:rPr>
                <w:b/>
                <w:noProof/>
                <w:sz w:val="18"/>
                <w:szCs w:val="18"/>
                <w:lang w:val="kk-KZ"/>
              </w:rPr>
              <w:t>Жалпы ережелер</w:t>
            </w:r>
          </w:p>
          <w:p w:rsidR="00612DB9" w:rsidRPr="00321ACC" w:rsidRDefault="00612DB9" w:rsidP="0053225B">
            <w:pPr>
              <w:pStyle w:val="a3"/>
              <w:numPr>
                <w:ilvl w:val="1"/>
                <w:numId w:val="7"/>
              </w:numPr>
              <w:tabs>
                <w:tab w:val="left" w:pos="328"/>
              </w:tabs>
              <w:ind w:left="0" w:firstLine="0"/>
              <w:rPr>
                <w:lang w:val="kk-KZ"/>
              </w:rPr>
            </w:pPr>
            <w:r w:rsidRPr="00321ACC">
              <w:rPr>
                <w:lang w:val="kk-KZ"/>
              </w:rPr>
              <w:t>Осы «Жинаќ банкі» АЌ ЕБ-де «Сбербанк Бизнес Онлайн» сервисін пайдаланып ќашыќтан банктік ќызмет кґрсету</w:t>
            </w:r>
            <w:r w:rsidRPr="00321ACC">
              <w:rPr>
                <w:b/>
                <w:lang w:val="kk-KZ"/>
              </w:rPr>
              <w:t xml:space="preserve"> </w:t>
            </w:r>
            <w:r w:rsidRPr="00321ACC">
              <w:rPr>
                <w:lang w:val="kk-KZ"/>
              </w:rPr>
              <w:t>талаптары (заѕды тўлєалар, жеке кјсіпкерлер, жеке нотариустер, адвокаттар, жеке сот орындаушылары, кјсіби медиаторлар їшін) (бўдан јрі – «Ќашыќтан банктік ќызмет кґрсету талаптары»), сонымен ќатар, Клиенттіѕ ќолы ќойылєан жјне «Жинаќ банкі» АЌ ЕБ (бўдан јрі – «Банк») акцепттеген Ќашыќтан банктік ќызмет кґрсетуді ќосу туралы шарт жалпы алєанда «Сбербанк Бизнес Онлайн» сервисін пайдаланып ќашыќтан банктік ќызмет кґрсету шарты (бўдан јрі – «Ќашыќтан банктік ќызмет кґрсету шарты») болып табылады.</w:t>
            </w:r>
          </w:p>
          <w:p w:rsidR="00612DB9" w:rsidRPr="00321ACC" w:rsidRDefault="00612DB9" w:rsidP="0053225B">
            <w:pPr>
              <w:pStyle w:val="a3"/>
              <w:tabs>
                <w:tab w:val="left" w:pos="328"/>
              </w:tabs>
              <w:rPr>
                <w:lang w:val="kk-KZ"/>
              </w:rPr>
            </w:pP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Банк пен Клиенттіѕ арасындаєы электронды банктік ќызмет кґрсету бойынша ќўќыќтыќ ќарым-ќатынастар Ќашыќтан банктік ќызмет кґрсету шартыныѕ мјні болып табылады.</w:t>
            </w: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Банк пен Клиенттіѕ арасында Ќашыќтан банктік ќызмет кґрсету шартыныѕ жасалуы Клиенттіѕ Ќашыќтан банктік ќызмет кґрсетуді ќосу туралы шартќа ќол ќоюы, Банкке берілуі арќылы осы Ќашыќтан банктік ќызмет кґрсету талаптарына ќосып жјне Банктіѕ Ќашыќтан банктік ќызмет кґрсетуді ќосу туралы шартты одан јрі акцепттеуі бойынша жїзеге асырылады. Ќашыќтан банктік ќызмет кґрсетуді ќосу туралы шарт Ќашыќтан банктік ќызмет кґрсету талаптарыныѕ №1 ќосымшасында белгіленген нысан бойынша, Клиенттіѕ осы нысанда ќарастырылєан тиісті талаптарды, Клиент жјне/немесе оныѕ кјсіпкерлік ќызметі туралы  туралы мјліметтер мен аќпаратты толтыруы арќылы ресімделеді.</w:t>
            </w:r>
          </w:p>
          <w:p w:rsidR="00612DB9" w:rsidRPr="00321ACC" w:rsidRDefault="00612DB9" w:rsidP="0053225B">
            <w:pPr>
              <w:tabs>
                <w:tab w:val="left" w:pos="328"/>
              </w:tabs>
              <w:jc w:val="both"/>
              <w:rPr>
                <w:noProof/>
                <w:sz w:val="18"/>
                <w:szCs w:val="18"/>
                <w:lang w:val="kk-KZ"/>
              </w:rPr>
            </w:pPr>
          </w:p>
          <w:p w:rsidR="00612DB9" w:rsidRPr="00321ACC" w:rsidRDefault="00612DB9" w:rsidP="0053225B">
            <w:pPr>
              <w:tabs>
                <w:tab w:val="left" w:pos="328"/>
              </w:tabs>
              <w:jc w:val="both"/>
              <w:rPr>
                <w:noProof/>
                <w:sz w:val="18"/>
                <w:szCs w:val="18"/>
                <w:lang w:val="kk-KZ"/>
              </w:rPr>
            </w:pP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 xml:space="preserve"> Клиент </w:t>
            </w:r>
            <w:bookmarkStart w:id="0" w:name="OLE_LINK1"/>
            <w:r w:rsidRPr="00321ACC">
              <w:rPr>
                <w:sz w:val="18"/>
                <w:szCs w:val="18"/>
                <w:lang w:val="kk-KZ"/>
              </w:rPr>
              <w:t xml:space="preserve">Ќашыќтан банктік ќызмет кґрсетуді ќосу </w:t>
            </w:r>
            <w:bookmarkEnd w:id="0"/>
            <w:r w:rsidRPr="00321ACC">
              <w:rPr>
                <w:sz w:val="18"/>
                <w:szCs w:val="18"/>
                <w:lang w:val="kk-KZ"/>
              </w:rPr>
              <w:t xml:space="preserve">туралы шарттыѕ 2 (екі) данасын: біреуін Банк їшін, екіншісін Клиент їшін толтырады жјне ќолын ќояды. Ќашыќтан банктік ќызмет кґрсетуді ќосу туралы шарттыѕ екі данасын Банк одан јрі акцепттеу їшін немесе Ќазаќстан Республикасыныѕ заѕнамасында жјне Банктіѕ ішкі нормативтік ќўжаттарында ќарастырылєан негіздемелер бойынша бас тарту їшін  ќабылдайды. Банктіѕ Клиенттен </w:t>
            </w:r>
            <w:r w:rsidRPr="00321ACC">
              <w:rPr>
                <w:sz w:val="18"/>
                <w:szCs w:val="18"/>
                <w:lang w:val="kk-KZ"/>
              </w:rPr>
              <w:fldChar w:fldCharType="begin"/>
            </w:r>
            <w:r w:rsidRPr="00321ACC">
              <w:rPr>
                <w:sz w:val="18"/>
                <w:szCs w:val="18"/>
                <w:lang w:val="kk-KZ"/>
              </w:rPr>
              <w:instrText>LINK Word.Document.12 "C:\\Users\\u01786\\Desktop\\ÒÔ Áèáèãóëü\\Óñëîâèÿ äèñòàíö.áàíê.îáñëóæèâàíèÿ ñ èñïîëüçîâàíèåì ñåðâèñà Internet Office â ÄÁ ÀÎ Ñáåðáàíê (äëÿ þð.ëèö è ÈÏ).rtf" "OLE_LINK1"  \* MERGEFORMAT \a \r</w:instrText>
            </w:r>
            <w:r w:rsidRPr="00321ACC">
              <w:rPr>
                <w:sz w:val="18"/>
                <w:szCs w:val="18"/>
                <w:lang w:val="kk-KZ"/>
              </w:rPr>
              <w:fldChar w:fldCharType="separate"/>
            </w:r>
            <w:r w:rsidRPr="00321ACC">
              <w:rPr>
                <w:sz w:val="18"/>
                <w:szCs w:val="18"/>
                <w:lang w:val="kk-KZ"/>
              </w:rPr>
              <w:t xml:space="preserve">Ќашыќтан банктік ќызмет кґрсетуді ќосу </w:t>
            </w:r>
            <w:r w:rsidRPr="00321ACC">
              <w:rPr>
                <w:sz w:val="18"/>
                <w:szCs w:val="18"/>
                <w:lang w:val="kk-KZ"/>
              </w:rPr>
              <w:fldChar w:fldCharType="end"/>
            </w:r>
            <w:r w:rsidRPr="00321ACC">
              <w:rPr>
                <w:sz w:val="18"/>
                <w:szCs w:val="18"/>
                <w:lang w:val="kk-KZ"/>
              </w:rPr>
              <w:t xml:space="preserve"> туралы шартты ќабылдауы Ќашыќтан банктік ќызмет кґрсетуді ќосу туралы шарттыѕ акцепттелгеніне жатпайды.</w:t>
            </w: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 xml:space="preserve">Банк Ќашыќтан банктік ќызмет кґрсетуді ќосу туралы шарттаєы акцепттеуді Клиенттен тиісті ќўжаттарды Банк алєан жјне оларды тексерген жаєдайда жјне Банктіѕ Ќазаќстан Республикасыныѕ заѕнамасына жјне Банк талаптарына сјйкес электронды банктік ќызмет кґрсетуден бас тартуєа негіздемесі болмаєан кезде жїргізеді.  </w:t>
            </w: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Ќашыќтан банктік ќызмет кґрсетуді ќосу туралы шарттаєы акцепттеу, сондай-аќ Ќашыќтан банктік ќызмет кґрсету  шартын жасау Банктіѕ ујкілетті тўлєасыныѕ тиісті жазбасымен жјне ќолын ќою арќылы жїзеге асырылады.</w:t>
            </w:r>
          </w:p>
          <w:p w:rsidR="00612DB9" w:rsidRPr="00321ACC" w:rsidRDefault="00612DB9" w:rsidP="0053225B">
            <w:pPr>
              <w:pStyle w:val="af5"/>
              <w:rPr>
                <w:noProof/>
                <w:sz w:val="18"/>
                <w:szCs w:val="18"/>
                <w:lang w:val="kk-KZ"/>
              </w:rPr>
            </w:pP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 xml:space="preserve">Осы Ќашыќтан банктік ќызмет кґрсету  талаптары бойынша клиенттер – Ќазаќстан Республикасыныѕ резиденті немесе бейрезиденті болып табылатын заѕды тўлєалар,   Ќазаќстан Республикасыныѕ заѕнамасында ќарастырылєан тјртіпте Ќазаќстан Республикасыныѕ ујкілетті органдарында тіркелген жјне Банкте ашылєан жјне ќызмет кґрсетілетін аєымдаєы шоты бар, Банкпен жјне Клиентпен тиісті шарт жасасќан Кујландырушы орталыќ берген ЭЦЌ жјне Тіркеу кујлігі  бар жеке кјсіпкерлер, жеке нотариустер, адвокаттар, жеке сот орындаушылары, кјсіби медиаторлар їшін. Кґрсетілген тўлєалар </w:t>
            </w:r>
            <w:r w:rsidRPr="00321ACC">
              <w:rPr>
                <w:sz w:val="18"/>
                <w:szCs w:val="18"/>
                <w:lang w:val="kk-KZ"/>
              </w:rPr>
              <w:lastRenderedPageBreak/>
              <w:t>Банк тиісті шарт жасасќан Кујландырушы орталыќтыѕ ќызметін пайдаланушылары (тўтынушылары) болєан жаєдайда єана осы Ќашыќтан банктік ќызмет кґрсету  талаптары бойынша клиент болып есептеледі. Басќа Кујландырушы орталыќтардыѕ ќызметін пайдаланушылары (тўтынушылары) болып табылатын тўлєалар осы Ќашыќтан банктік ќызмет кґрсету  талаптары бойынша клиент бола алмайды.</w:t>
            </w:r>
          </w:p>
          <w:p w:rsidR="00612DB9" w:rsidRPr="00321ACC" w:rsidRDefault="00612DB9" w:rsidP="0053225B">
            <w:pPr>
              <w:pStyle w:val="af5"/>
              <w:rPr>
                <w:noProof/>
                <w:sz w:val="18"/>
                <w:szCs w:val="18"/>
                <w:lang w:val="kk-KZ"/>
              </w:rPr>
            </w:pPr>
          </w:p>
          <w:p w:rsidR="00612DB9" w:rsidRPr="00321ACC" w:rsidRDefault="00612DB9" w:rsidP="0053225B">
            <w:pPr>
              <w:pStyle w:val="af5"/>
              <w:numPr>
                <w:ilvl w:val="1"/>
                <w:numId w:val="7"/>
              </w:numPr>
              <w:suppressAutoHyphens/>
              <w:contextualSpacing/>
              <w:jc w:val="both"/>
              <w:rPr>
                <w:sz w:val="18"/>
                <w:szCs w:val="18"/>
                <w:lang w:val="kk-KZ"/>
              </w:rPr>
            </w:pPr>
            <w:r w:rsidRPr="00321ACC">
              <w:rPr>
                <w:sz w:val="18"/>
                <w:szCs w:val="18"/>
                <w:lang w:val="kk-KZ"/>
              </w:rPr>
              <w:t>Электрондыќ банктік ќызметтерді ўсыну арќылы атќарылатын банктік операциялар тізімі:</w:t>
            </w:r>
          </w:p>
          <w:p w:rsidR="00612DB9" w:rsidRPr="00321ACC" w:rsidRDefault="00612DB9" w:rsidP="0053225B">
            <w:pPr>
              <w:suppressAutoHyphens/>
              <w:jc w:val="both"/>
              <w:rPr>
                <w:sz w:val="18"/>
                <w:szCs w:val="18"/>
                <w:lang w:val="kk-KZ"/>
              </w:rPr>
            </w:pPr>
            <w:r w:rsidRPr="00321ACC">
              <w:rPr>
                <w:sz w:val="18"/>
                <w:szCs w:val="18"/>
                <w:lang w:val="kk-KZ"/>
              </w:rPr>
              <w:t>1) Клиенттіѕ аєымдаєы шоттары бойынша аќша ќозєалыстарын ќадаєалау, Клиенттіѕ шоттар бойынша їзінді кґшірмелерді алуы;</w:t>
            </w:r>
          </w:p>
          <w:p w:rsidR="00612DB9" w:rsidRPr="00321ACC" w:rsidRDefault="00612DB9" w:rsidP="0053225B">
            <w:pPr>
              <w:suppressAutoHyphens/>
              <w:jc w:val="both"/>
              <w:rPr>
                <w:sz w:val="18"/>
                <w:szCs w:val="18"/>
                <w:lang w:val="kk-KZ"/>
              </w:rPr>
            </w:pPr>
            <w:r w:rsidRPr="00321ACC">
              <w:rPr>
                <w:sz w:val="18"/>
                <w:szCs w:val="18"/>
                <w:lang w:val="kk-KZ"/>
              </w:rPr>
              <w:t>2) теѕгедегі жјне шетел валютасындаєы аударым операциялары</w:t>
            </w:r>
          </w:p>
          <w:p w:rsidR="00612DB9" w:rsidRPr="00321ACC" w:rsidRDefault="00612DB9" w:rsidP="0053225B">
            <w:pPr>
              <w:suppressAutoHyphens/>
              <w:jc w:val="both"/>
              <w:rPr>
                <w:sz w:val="18"/>
                <w:szCs w:val="18"/>
                <w:lang w:val="kk-KZ"/>
              </w:rPr>
            </w:pPr>
            <w:r w:rsidRPr="00321ACC">
              <w:rPr>
                <w:sz w:val="18"/>
                <w:szCs w:val="18"/>
                <w:lang w:val="kk-KZ"/>
              </w:rPr>
              <w:t>3) міндетті зейнетаќы жарналары мен јлеуметтік аударымдарды аудару;</w:t>
            </w:r>
          </w:p>
          <w:p w:rsidR="00612DB9" w:rsidRPr="00321ACC" w:rsidRDefault="00612DB9" w:rsidP="0053225B">
            <w:pPr>
              <w:suppressAutoHyphens/>
              <w:jc w:val="both"/>
              <w:rPr>
                <w:sz w:val="18"/>
                <w:szCs w:val="18"/>
                <w:lang w:val="kk-KZ"/>
              </w:rPr>
            </w:pPr>
            <w:r w:rsidRPr="00321ACC">
              <w:rPr>
                <w:sz w:val="18"/>
                <w:szCs w:val="18"/>
                <w:lang w:val="kk-KZ"/>
              </w:rPr>
              <w:t>4) шетел валютасын сатып алу жјне сату;</w:t>
            </w:r>
          </w:p>
          <w:p w:rsidR="00612DB9" w:rsidRPr="00321ACC" w:rsidRDefault="00612DB9" w:rsidP="0053225B">
            <w:pPr>
              <w:suppressAutoHyphens/>
              <w:jc w:val="both"/>
              <w:rPr>
                <w:sz w:val="18"/>
                <w:szCs w:val="18"/>
                <w:lang w:val="kk-KZ"/>
              </w:rPr>
            </w:pPr>
            <w:r w:rsidRPr="00321ACC">
              <w:rPr>
                <w:sz w:val="18"/>
                <w:szCs w:val="18"/>
                <w:lang w:val="kk-KZ"/>
              </w:rPr>
              <w:t>5) корпоративтік карточкалардыѕ шоттарын толыќтыру;</w:t>
            </w:r>
          </w:p>
          <w:p w:rsidR="00612DB9" w:rsidRPr="00321ACC" w:rsidRDefault="00612DB9" w:rsidP="0053225B">
            <w:pPr>
              <w:suppressAutoHyphens/>
              <w:jc w:val="both"/>
              <w:rPr>
                <w:sz w:val="18"/>
                <w:szCs w:val="18"/>
                <w:lang w:val="kk-KZ"/>
              </w:rPr>
            </w:pPr>
            <w:r w:rsidRPr="00321ACC">
              <w:rPr>
                <w:sz w:val="18"/>
                <w:szCs w:val="18"/>
                <w:lang w:val="kk-KZ"/>
              </w:rPr>
              <w:t>6) Жинаќ шоттарын толыќтыру;</w:t>
            </w:r>
          </w:p>
          <w:p w:rsidR="00612DB9" w:rsidRPr="00321ACC" w:rsidRDefault="00612DB9" w:rsidP="0053225B">
            <w:pPr>
              <w:suppressAutoHyphens/>
              <w:jc w:val="both"/>
              <w:rPr>
                <w:sz w:val="18"/>
                <w:szCs w:val="18"/>
                <w:lang w:val="kk-KZ"/>
              </w:rPr>
            </w:pPr>
            <w:r w:rsidRPr="00321ACC">
              <w:rPr>
                <w:sz w:val="18"/>
                <w:szCs w:val="18"/>
                <w:lang w:val="kk-KZ"/>
              </w:rPr>
              <w:t>7) аныќтамалыќ аќпарат алу;</w:t>
            </w:r>
          </w:p>
          <w:p w:rsidR="00612DB9" w:rsidRPr="00321ACC" w:rsidRDefault="00612DB9" w:rsidP="0053225B">
            <w:pPr>
              <w:suppressAutoHyphens/>
              <w:jc w:val="both"/>
              <w:rPr>
                <w:sz w:val="18"/>
                <w:szCs w:val="18"/>
                <w:lang w:val="kk-KZ"/>
              </w:rPr>
            </w:pPr>
            <w:r w:rsidRPr="00321ACC">
              <w:rPr>
                <w:sz w:val="18"/>
                <w:szCs w:val="18"/>
                <w:lang w:val="kk-KZ"/>
              </w:rPr>
              <w:t>8) басќа банктік операциялар.</w:t>
            </w:r>
          </w:p>
          <w:p w:rsidR="00612DB9" w:rsidRPr="00321ACC" w:rsidRDefault="00612DB9" w:rsidP="0053225B">
            <w:pPr>
              <w:numPr>
                <w:ilvl w:val="1"/>
                <w:numId w:val="7"/>
              </w:numPr>
              <w:tabs>
                <w:tab w:val="left" w:pos="328"/>
              </w:tabs>
              <w:ind w:left="0" w:firstLine="0"/>
              <w:jc w:val="both"/>
              <w:rPr>
                <w:noProof/>
                <w:sz w:val="18"/>
                <w:szCs w:val="18"/>
                <w:lang w:val="kk-KZ"/>
              </w:rPr>
            </w:pPr>
            <w:r w:rsidRPr="00321ACC">
              <w:rPr>
                <w:sz w:val="18"/>
                <w:szCs w:val="18"/>
                <w:lang w:val="kk-KZ"/>
              </w:rPr>
              <w:t>Осы Ќашыќтан банктік ќызмет кґрсету  талаптары бойынша Ќауіпсіздік процедурасын саќтай отырып,  Электронды банктік ќызметтер кґрсетуге мїмкіндік беретін Єаламтор (Internet)  жјне басќа коммуникация ќўралдары мен байланыс арналары электронды банктік ќызметтер кґрсету жјне олар ќосылу тјсілдері болып табылады, Сбербанк Бизнес Онлайн сервисінде Банк пен Клиент арасында деректер алмасќан кезде аќпаратты Secure Socket Layer (SSL) жјне TLS (Transport Layer Security) хаттамалары бойынша шифрлау жїргізіледі. Банк Клиентті сјйкестендіруді Клиенттіѕ кіру атауы, біржолєы паролі, кіру паролі жјне PIN-коды бойынша жїзеге асырады.</w:t>
            </w:r>
          </w:p>
          <w:p w:rsidR="00612DB9" w:rsidRPr="00321ACC" w:rsidRDefault="00612DB9" w:rsidP="0053225B">
            <w:pPr>
              <w:numPr>
                <w:ilvl w:val="1"/>
                <w:numId w:val="7"/>
              </w:numPr>
              <w:tabs>
                <w:tab w:val="left" w:pos="328"/>
                <w:tab w:val="left" w:pos="470"/>
              </w:tabs>
              <w:ind w:left="0" w:firstLine="0"/>
              <w:jc w:val="both"/>
              <w:rPr>
                <w:noProof/>
                <w:sz w:val="18"/>
                <w:szCs w:val="18"/>
                <w:lang w:val="kk-KZ"/>
              </w:rPr>
            </w:pPr>
            <w:r w:rsidRPr="00321ACC">
              <w:rPr>
                <w:sz w:val="18"/>
                <w:szCs w:val="18"/>
                <w:lang w:val="kk-KZ"/>
              </w:rPr>
              <w:t>Электронды ќўжаттардыѕ жіберілуі жјне/немесе алынуыныѕ растамасы электронды тїрде Сбербанк Бизнес Онлайн тиісті электронды журналдарын жїргізу шегінде жїзеге асырылады.</w:t>
            </w:r>
          </w:p>
          <w:p w:rsidR="00612DB9" w:rsidRPr="00321ACC" w:rsidRDefault="00612DB9" w:rsidP="0053225B">
            <w:pPr>
              <w:numPr>
                <w:ilvl w:val="1"/>
                <w:numId w:val="7"/>
              </w:numPr>
              <w:tabs>
                <w:tab w:val="left" w:pos="328"/>
                <w:tab w:val="left" w:pos="470"/>
              </w:tabs>
              <w:ind w:left="0" w:firstLine="0"/>
              <w:jc w:val="both"/>
              <w:rPr>
                <w:noProof/>
                <w:sz w:val="18"/>
                <w:szCs w:val="18"/>
                <w:lang w:val="kk-KZ"/>
              </w:rPr>
            </w:pPr>
            <w:r w:rsidRPr="00321ACC">
              <w:rPr>
                <w:noProof/>
                <w:sz w:val="18"/>
                <w:szCs w:val="18"/>
                <w:lang w:val="kk-KZ"/>
              </w:rPr>
              <w:t xml:space="preserve">Кілт тасушы, </w:t>
            </w:r>
            <w:r w:rsidRPr="00321ACC">
              <w:rPr>
                <w:sz w:val="18"/>
                <w:szCs w:val="18"/>
                <w:lang w:val="kk-KZ"/>
              </w:rPr>
              <w:t xml:space="preserve">кіру паролі, біржолєы пароль генераторы мен PIN-кодты Банк Клиентке осы Ќашыќтан банктік ќызмет кґрсету талаптарыныѕ №1 ќосымшасында белгіленген нысан бойынша жасалєан </w:t>
            </w:r>
            <w:r w:rsidRPr="00321ACC">
              <w:rPr>
                <w:noProof/>
                <w:sz w:val="18"/>
                <w:szCs w:val="18"/>
                <w:lang w:val="kk-KZ"/>
              </w:rPr>
              <w:t xml:space="preserve">Кілт тасушыны жјне/немесе </w:t>
            </w:r>
            <w:r w:rsidRPr="00321ACC">
              <w:rPr>
                <w:sz w:val="18"/>
                <w:szCs w:val="18"/>
                <w:lang w:val="kk-KZ"/>
              </w:rPr>
              <w:t>кіру паролі мен PIN-кодты ќабылдау-ґткізу акті бойынша тапсырады. Банк пен Клиенттіѕ осы Ќабылдау-ґткізу актіне ќол ќойєан кїн Электронды банктік ќызмет басталєан кїн деп есептеледі.</w:t>
            </w:r>
            <w:r w:rsidRPr="00321ACC">
              <w:rPr>
                <w:noProof/>
                <w:sz w:val="18"/>
                <w:szCs w:val="18"/>
                <w:lang w:val="kk-KZ"/>
              </w:rPr>
              <w:t xml:space="preserve"> Кілт тасушы мен біржолєы пароль генераторы жўмысыныѕ кепілді мерзімі Кілт тасушыны, біржолєы пароль генераторын жјне/немесе кіру паролін, PIN-кодты </w:t>
            </w:r>
            <w:r w:rsidRPr="00321ACC">
              <w:rPr>
                <w:bCs/>
                <w:noProof/>
                <w:sz w:val="18"/>
                <w:szCs w:val="18"/>
                <w:lang w:val="kk-KZ"/>
              </w:rPr>
              <w:t xml:space="preserve">тапсыру-ќабылдау актіне ќол ќойылєан кїннен бастап 12 (он екі) айды ќўрайды. Кепілді мерзімі біткен соѕ Банк </w:t>
            </w:r>
            <w:r w:rsidRPr="00321ACC">
              <w:rPr>
                <w:noProof/>
                <w:sz w:val="18"/>
                <w:szCs w:val="18"/>
                <w:lang w:val="kk-KZ"/>
              </w:rPr>
              <w:t>кілт тасушыєа жјне біржолєы пароль генераторына ќатысты шаєым талапты ќабылдамайды. Кілт тасушы/ біржолєы пароль генераторы бўзылєан жаєдайда, егер Клиентке кілт тасушыны/ біржолєы пароль генераторын берген сјттен басталєан мерзімі кепілді мерзімнен асып кетсе, онда Клиентке Банктіѕ ќолданыстаєы тарифтеріне сјйкес Клиент комиссияларды тґлеген кезде жаѕа кілт тасушы/ біржолєы пароль генераторы беріледі.</w:t>
            </w:r>
          </w:p>
          <w:p w:rsidR="00612DB9" w:rsidRPr="00B57015" w:rsidRDefault="00612DB9" w:rsidP="0053225B">
            <w:pPr>
              <w:pStyle w:val="af5"/>
              <w:rPr>
                <w:noProof/>
                <w:sz w:val="18"/>
                <w:szCs w:val="18"/>
                <w:lang w:val="kk-KZ"/>
              </w:rPr>
            </w:pPr>
          </w:p>
          <w:p w:rsidR="00612DB9" w:rsidRPr="00B57015" w:rsidRDefault="00612DB9" w:rsidP="0053225B">
            <w:pPr>
              <w:pStyle w:val="af5"/>
              <w:rPr>
                <w:noProof/>
                <w:sz w:val="18"/>
                <w:szCs w:val="18"/>
                <w:lang w:val="kk-KZ"/>
              </w:rPr>
            </w:pPr>
          </w:p>
          <w:p w:rsidR="00612DB9" w:rsidRPr="00321ACC" w:rsidRDefault="00612DB9" w:rsidP="0053225B">
            <w:pPr>
              <w:rPr>
                <w:b/>
                <w:sz w:val="18"/>
                <w:szCs w:val="18"/>
                <w:lang w:val="kk-KZ"/>
              </w:rPr>
            </w:pPr>
            <w:r w:rsidRPr="00321ACC">
              <w:rPr>
                <w:b/>
                <w:sz w:val="18"/>
                <w:szCs w:val="18"/>
                <w:lang w:val="kk-KZ"/>
              </w:rPr>
              <w:t>2. Терминдер жјне аныќтамалар</w:t>
            </w:r>
          </w:p>
          <w:p w:rsidR="00612DB9" w:rsidRPr="00321ACC" w:rsidRDefault="00612DB9" w:rsidP="0053225B">
            <w:pPr>
              <w:jc w:val="both"/>
              <w:rPr>
                <w:noProof/>
                <w:sz w:val="18"/>
                <w:szCs w:val="18"/>
                <w:lang w:val="kk-KZ"/>
              </w:rPr>
            </w:pPr>
            <w:r w:rsidRPr="00321ACC">
              <w:rPr>
                <w:sz w:val="18"/>
                <w:szCs w:val="18"/>
                <w:lang w:val="kk-KZ"/>
              </w:rPr>
              <w:t xml:space="preserve">2.1. </w:t>
            </w:r>
            <w:r w:rsidRPr="00321ACC">
              <w:rPr>
                <w:noProof/>
                <w:sz w:val="18"/>
                <w:szCs w:val="18"/>
                <w:lang w:val="kk-KZ"/>
              </w:rPr>
              <w:t xml:space="preserve">Осы </w:t>
            </w:r>
            <w:r w:rsidRPr="00321ACC">
              <w:rPr>
                <w:sz w:val="18"/>
                <w:szCs w:val="18"/>
                <w:lang w:val="kk-KZ"/>
              </w:rPr>
              <w:t xml:space="preserve">Ќашыќтан банктік ќызмет кґрсету </w:t>
            </w:r>
            <w:r w:rsidRPr="00321ACC">
              <w:rPr>
                <w:noProof/>
                <w:sz w:val="18"/>
                <w:szCs w:val="18"/>
                <w:lang w:val="kk-KZ"/>
              </w:rPr>
              <w:t>талаптарында ќолданылатын аныќтамалар мен терминдердіѕ келесідей маєыналары бар:</w:t>
            </w:r>
          </w:p>
          <w:p w:rsidR="00612DB9" w:rsidRPr="00321ACC" w:rsidRDefault="00612DB9" w:rsidP="0053225B">
            <w:pPr>
              <w:jc w:val="both"/>
              <w:rPr>
                <w:noProof/>
                <w:sz w:val="18"/>
                <w:szCs w:val="18"/>
                <w:lang w:val="kk-KZ"/>
              </w:rPr>
            </w:pPr>
            <w:r w:rsidRPr="00321ACC">
              <w:rPr>
                <w:b/>
                <w:noProof/>
                <w:sz w:val="18"/>
                <w:szCs w:val="18"/>
                <w:lang w:val="kk-KZ"/>
              </w:rPr>
              <w:t>«</w:t>
            </w:r>
            <w:r w:rsidRPr="00321ACC">
              <w:rPr>
                <w:b/>
                <w:sz w:val="18"/>
                <w:szCs w:val="18"/>
                <w:lang w:val="kk-KZ"/>
              </w:rPr>
              <w:t>Сбербанк Бизнес Онлайн</w:t>
            </w:r>
            <w:r w:rsidRPr="00321ACC">
              <w:rPr>
                <w:b/>
                <w:noProof/>
                <w:sz w:val="18"/>
                <w:szCs w:val="18"/>
                <w:lang w:val="kk-KZ"/>
              </w:rPr>
              <w:t>»</w:t>
            </w:r>
            <w:r w:rsidRPr="00321ACC">
              <w:rPr>
                <w:noProof/>
                <w:sz w:val="18"/>
                <w:szCs w:val="18"/>
                <w:lang w:val="kk-KZ"/>
              </w:rPr>
              <w:t xml:space="preserve"> сервисі– банктік ќызмет кґрсету аясында </w:t>
            </w:r>
            <w:hyperlink r:id="rId6" w:history="1">
              <w:r w:rsidRPr="00321ACC">
                <w:rPr>
                  <w:color w:val="0000FF"/>
                  <w:sz w:val="18"/>
                  <w:szCs w:val="18"/>
                  <w:u w:val="single"/>
                  <w:lang w:val="kk-KZ"/>
                </w:rPr>
                <w:t>https://</w:t>
              </w:r>
              <w:r w:rsidRPr="00321ACC">
                <w:rPr>
                  <w:sz w:val="18"/>
                  <w:szCs w:val="18"/>
                  <w:lang w:val="kk-KZ"/>
                </w:rPr>
                <w:t xml:space="preserve"> </w:t>
              </w:r>
              <w:r w:rsidRPr="00321ACC">
                <w:rPr>
                  <w:color w:val="0000FF"/>
                  <w:sz w:val="18"/>
                  <w:szCs w:val="18"/>
                  <w:u w:val="single"/>
                  <w:lang w:val="kk-KZ"/>
                </w:rPr>
                <w:t>ioffice.kz</w:t>
              </w:r>
            </w:hyperlink>
            <w:r w:rsidRPr="00321ACC">
              <w:rPr>
                <w:noProof/>
                <w:sz w:val="18"/>
                <w:szCs w:val="18"/>
                <w:lang w:val="kk-KZ"/>
              </w:rPr>
              <w:t xml:space="preserve"> Єаламтор-сайты арќылы Банк пен Клиент арасында электрондыќ ќўжаттармен алмасу жолымен Клиенттіѕ Банкте ашылєан банктік шоттарын басќарудыѕ автоматтандырылєан ќашыќтан компьютерлік сервисі;</w:t>
            </w:r>
          </w:p>
          <w:p w:rsidR="00612DB9" w:rsidRPr="00321ACC" w:rsidRDefault="00612DB9" w:rsidP="0053225B">
            <w:pPr>
              <w:jc w:val="both"/>
              <w:rPr>
                <w:noProof/>
                <w:sz w:val="18"/>
                <w:szCs w:val="18"/>
                <w:lang w:val="kk-KZ"/>
              </w:rPr>
            </w:pPr>
            <w:r w:rsidRPr="00321ACC">
              <w:rPr>
                <w:b/>
                <w:noProof/>
                <w:sz w:val="18"/>
                <w:szCs w:val="18"/>
                <w:lang w:val="kk-KZ"/>
              </w:rPr>
              <w:t>PIN-код</w:t>
            </w:r>
            <w:r w:rsidRPr="00321ACC">
              <w:rPr>
                <w:noProof/>
                <w:sz w:val="18"/>
                <w:szCs w:val="18"/>
                <w:lang w:val="kk-KZ"/>
              </w:rPr>
              <w:t xml:space="preserve"> – Банктіѕ </w:t>
            </w:r>
            <w:r w:rsidRPr="00321ACC">
              <w:rPr>
                <w:sz w:val="18"/>
                <w:szCs w:val="18"/>
                <w:lang w:val="kk-KZ"/>
              </w:rPr>
              <w:t>Сбербанк Бизнес Онлайнєа</w:t>
            </w:r>
            <w:r w:rsidRPr="00321ACC">
              <w:rPr>
                <w:noProof/>
                <w:sz w:val="18"/>
                <w:szCs w:val="18"/>
                <w:lang w:val="kk-KZ"/>
              </w:rPr>
              <w:t xml:space="preserve"> кіру жјне онда жўмыс істеу їшін Клиентке арнап біріктірген ќўпия код. PIN-код Клиентті </w:t>
            </w:r>
            <w:r w:rsidRPr="00321ACC">
              <w:rPr>
                <w:sz w:val="18"/>
                <w:szCs w:val="18"/>
                <w:lang w:val="kk-KZ"/>
              </w:rPr>
              <w:t>Сбербанк Бизнес Онлайн орнату</w:t>
            </w:r>
            <w:r w:rsidRPr="00321ACC">
              <w:rPr>
                <w:noProof/>
                <w:sz w:val="18"/>
                <w:szCs w:val="18"/>
                <w:lang w:val="kk-KZ"/>
              </w:rPr>
              <w:t xml:space="preserve"> жјне онда жўмыс істеу кезінде сјйкестендіру їшін ќолданылады;</w:t>
            </w:r>
          </w:p>
          <w:p w:rsidR="00612DB9" w:rsidRPr="00321ACC" w:rsidRDefault="00612DB9" w:rsidP="0053225B">
            <w:pPr>
              <w:jc w:val="both"/>
              <w:rPr>
                <w:noProof/>
                <w:sz w:val="18"/>
                <w:szCs w:val="18"/>
                <w:lang w:val="kk-KZ"/>
              </w:rPr>
            </w:pPr>
            <w:r w:rsidRPr="00321ACC">
              <w:rPr>
                <w:b/>
                <w:noProof/>
                <w:sz w:val="18"/>
                <w:szCs w:val="18"/>
                <w:lang w:val="kk-KZ"/>
              </w:rPr>
              <w:t>Ґзекті тіркеу кујлігі</w:t>
            </w:r>
            <w:r w:rsidRPr="00321ACC">
              <w:rPr>
                <w:noProof/>
                <w:sz w:val="18"/>
                <w:szCs w:val="18"/>
                <w:lang w:val="kk-KZ"/>
              </w:rPr>
              <w:t xml:space="preserve"> – Клиенттіѕ Электрондыќ цифрлы ќолын ќою ќўралы ретінде Банкте тіркелген Клиенттіѕ тіркеу кујлігі;</w:t>
            </w:r>
          </w:p>
          <w:p w:rsidR="00612DB9" w:rsidRPr="00321ACC" w:rsidRDefault="00612DB9" w:rsidP="0053225B">
            <w:pPr>
              <w:jc w:val="both"/>
              <w:rPr>
                <w:noProof/>
                <w:sz w:val="18"/>
                <w:szCs w:val="18"/>
                <w:lang w:val="kk-KZ"/>
              </w:rPr>
            </w:pPr>
          </w:p>
          <w:p w:rsidR="00612DB9" w:rsidRPr="00321ACC" w:rsidRDefault="00612DB9" w:rsidP="0053225B">
            <w:pPr>
              <w:numPr>
                <w:ilvl w:val="0"/>
                <w:numId w:val="5"/>
              </w:numPr>
              <w:tabs>
                <w:tab w:val="num" w:pos="0"/>
              </w:tabs>
              <w:ind w:left="0" w:hanging="225"/>
              <w:jc w:val="both"/>
              <w:rPr>
                <w:b/>
                <w:noProof/>
                <w:sz w:val="18"/>
                <w:szCs w:val="18"/>
                <w:lang w:val="kk-KZ"/>
              </w:rPr>
            </w:pPr>
            <w:r w:rsidRPr="00321ACC">
              <w:rPr>
                <w:b/>
                <w:sz w:val="18"/>
                <w:szCs w:val="18"/>
                <w:lang w:val="kk-KZ"/>
              </w:rPr>
              <w:t>Тїпнўсќаландыру</w:t>
            </w:r>
            <w:r w:rsidRPr="00321ACC">
              <w:rPr>
                <w:sz w:val="18"/>
                <w:szCs w:val="18"/>
                <w:lang w:val="kk-KZ"/>
              </w:rPr>
              <w:t xml:space="preserve"> – Ќауіпсіздік процедурасын саќтау жолымен </w:t>
            </w:r>
            <w:r w:rsidRPr="00321ACC">
              <w:rPr>
                <w:sz w:val="18"/>
                <w:szCs w:val="18"/>
                <w:lang w:val="kk-KZ"/>
              </w:rPr>
              <w:lastRenderedPageBreak/>
              <w:t>Электрондыќ ќўжаттыѕ тїпнўсќалыєын жјне ќўрастылу дўрыстыєын растау;</w:t>
            </w:r>
          </w:p>
          <w:p w:rsidR="00612DB9" w:rsidRPr="00321ACC" w:rsidRDefault="00612DB9" w:rsidP="0053225B">
            <w:pPr>
              <w:numPr>
                <w:ilvl w:val="0"/>
                <w:numId w:val="5"/>
              </w:numPr>
              <w:tabs>
                <w:tab w:val="num" w:pos="0"/>
              </w:tabs>
              <w:ind w:left="0" w:hanging="225"/>
              <w:jc w:val="both"/>
              <w:rPr>
                <w:noProof/>
                <w:sz w:val="18"/>
                <w:szCs w:val="18"/>
                <w:lang w:val="kk-KZ"/>
              </w:rPr>
            </w:pPr>
            <w:r w:rsidRPr="00321ACC">
              <w:rPr>
                <w:b/>
                <w:sz w:val="18"/>
                <w:szCs w:val="18"/>
                <w:lang w:val="kk-KZ"/>
              </w:rPr>
              <w:t xml:space="preserve">Тіркеу кујлігініѕ иесі </w:t>
            </w:r>
            <w:r w:rsidRPr="00321ACC">
              <w:rPr>
                <w:b/>
                <w:noProof/>
                <w:sz w:val="18"/>
                <w:szCs w:val="18"/>
                <w:lang w:val="kk-KZ"/>
              </w:rPr>
              <w:t xml:space="preserve">– </w:t>
            </w:r>
            <w:r w:rsidRPr="00321ACC">
              <w:rPr>
                <w:noProof/>
                <w:sz w:val="18"/>
                <w:szCs w:val="18"/>
                <w:lang w:val="kk-KZ"/>
              </w:rPr>
              <w:t>Тіркеу кујлігі соныѕ атына берілген, Тіркеу кујлігінде кґрсетілген ЭЦЌ ашыќ кілтіне сјйкес келетін ЭЦЌ жабыќ кілтін ќўќылы иеленуші Клиент немесе</w:t>
            </w:r>
            <w:r w:rsidRPr="00321ACC">
              <w:rPr>
                <w:b/>
                <w:noProof/>
                <w:sz w:val="18"/>
                <w:szCs w:val="18"/>
                <w:lang w:val="kk-KZ"/>
              </w:rPr>
              <w:t xml:space="preserve"> </w:t>
            </w:r>
            <w:r w:rsidRPr="00321ACC">
              <w:rPr>
                <w:noProof/>
                <w:sz w:val="18"/>
                <w:szCs w:val="18"/>
                <w:lang w:val="kk-KZ"/>
              </w:rPr>
              <w:t>оныѕ ујкілетті ґкілі;</w:t>
            </w:r>
          </w:p>
          <w:p w:rsidR="00612DB9" w:rsidRPr="00321ACC" w:rsidRDefault="00612DB9" w:rsidP="0053225B">
            <w:pPr>
              <w:numPr>
                <w:ilvl w:val="0"/>
                <w:numId w:val="5"/>
              </w:numPr>
              <w:tabs>
                <w:tab w:val="num" w:pos="0"/>
              </w:tabs>
              <w:ind w:left="0" w:hanging="225"/>
              <w:jc w:val="both"/>
              <w:rPr>
                <w:noProof/>
                <w:sz w:val="18"/>
                <w:szCs w:val="18"/>
                <w:lang w:val="kk-KZ"/>
              </w:rPr>
            </w:pPr>
          </w:p>
          <w:p w:rsidR="00612DB9" w:rsidRPr="00321ACC" w:rsidRDefault="00612DB9" w:rsidP="0053225B">
            <w:pPr>
              <w:jc w:val="both"/>
              <w:rPr>
                <w:noProof/>
                <w:sz w:val="18"/>
                <w:szCs w:val="18"/>
                <w:lang w:val="kk-KZ"/>
              </w:rPr>
            </w:pPr>
            <w:r w:rsidRPr="00321ACC">
              <w:rPr>
                <w:b/>
                <w:noProof/>
                <w:sz w:val="18"/>
                <w:szCs w:val="18"/>
                <w:lang w:val="kk-KZ"/>
              </w:rPr>
              <w:t xml:space="preserve">Наќты тіркеу кујлігі – </w:t>
            </w:r>
            <w:r w:rsidRPr="00321ACC">
              <w:rPr>
                <w:noProof/>
                <w:sz w:val="18"/>
                <w:szCs w:val="18"/>
                <w:lang w:val="kk-KZ"/>
              </w:rPr>
              <w:t>кујландыратын орталыќта статусы бар, тіркеу кујлігініѕ шаќыртылмаєанын жјне оныѕ жарамдылыќ мерзімі бітпегенін, Банктіѕ электронды байланыс арналары арќылы сўраным ќўралдары бойынша алуы їшін ќолжетімді тіркеу кујлігі;</w:t>
            </w:r>
          </w:p>
          <w:p w:rsidR="00612DB9" w:rsidRPr="00321ACC" w:rsidRDefault="00612DB9" w:rsidP="0053225B">
            <w:pPr>
              <w:jc w:val="both"/>
              <w:rPr>
                <w:noProof/>
                <w:sz w:val="18"/>
                <w:szCs w:val="18"/>
                <w:lang w:val="kk-KZ"/>
              </w:rPr>
            </w:pPr>
          </w:p>
          <w:p w:rsidR="00612DB9" w:rsidRPr="00321ACC" w:rsidRDefault="00612DB9" w:rsidP="0053225B">
            <w:pPr>
              <w:jc w:val="both"/>
              <w:rPr>
                <w:noProof/>
                <w:sz w:val="18"/>
                <w:szCs w:val="18"/>
                <w:lang w:val="kk-KZ"/>
              </w:rPr>
            </w:pPr>
            <w:r w:rsidRPr="00321ACC">
              <w:rPr>
                <w:b/>
                <w:noProof/>
                <w:sz w:val="18"/>
                <w:szCs w:val="18"/>
                <w:lang w:val="kk-KZ"/>
              </w:rPr>
              <w:t xml:space="preserve">Электронды цифрлы ќол ќоюдыѕ жабыќ кілті – </w:t>
            </w:r>
            <w:r w:rsidRPr="00321ACC">
              <w:rPr>
                <w:noProof/>
                <w:sz w:val="18"/>
                <w:szCs w:val="18"/>
                <w:lang w:val="kk-KZ"/>
              </w:rPr>
              <w:t>тіркеу кујлігініѕ иесіне белгілі жјне ЭЦЌ ќўралдарын пайдаланып, ЭЦЌ ќўруєа арналєан электронды цифрлы символдардыѕ бірегейлілігі;</w:t>
            </w:r>
          </w:p>
          <w:p w:rsidR="00612DB9" w:rsidRPr="00321ACC" w:rsidRDefault="00612DB9" w:rsidP="0053225B">
            <w:pPr>
              <w:jc w:val="both"/>
              <w:rPr>
                <w:sz w:val="18"/>
                <w:szCs w:val="18"/>
                <w:lang w:val="kk-KZ"/>
              </w:rPr>
            </w:pPr>
            <w:r w:rsidRPr="00321ACC">
              <w:rPr>
                <w:b/>
                <w:sz w:val="18"/>
                <w:szCs w:val="18"/>
                <w:lang w:val="kk-KZ"/>
              </w:rPr>
              <w:t>Сбербанк Бизнес Онлайнды пайдалану жґніндегі нўсќаулыќ</w:t>
            </w:r>
            <w:r w:rsidRPr="00321ACC">
              <w:rPr>
                <w:sz w:val="18"/>
                <w:szCs w:val="18"/>
                <w:lang w:val="kk-KZ"/>
              </w:rPr>
              <w:t xml:space="preserve"> – Клиенттіѕ саќтауы міндетті, Электронды ќўжаттардыѕ техникалыќ ережелері мен оларды ресімдеу жјне Сбербанк Бизнес Онлайн пайдаланып тапсыру тјртібі. Сбербанк Бизнес Онлайн пайдалану жґніндегі нўсќаулыќ Банктіѕ єаламтор-сайтында орналастырылады;</w:t>
            </w:r>
          </w:p>
          <w:p w:rsidR="00612DB9" w:rsidRPr="00321ACC" w:rsidRDefault="00612DB9" w:rsidP="0053225B">
            <w:pPr>
              <w:jc w:val="both"/>
              <w:rPr>
                <w:bCs/>
                <w:noProof/>
                <w:sz w:val="18"/>
                <w:szCs w:val="18"/>
                <w:lang w:val="kk-KZ"/>
              </w:rPr>
            </w:pPr>
            <w:r w:rsidRPr="00321ACC">
              <w:rPr>
                <w:b/>
                <w:noProof/>
                <w:sz w:val="18"/>
                <w:szCs w:val="18"/>
                <w:lang w:val="kk-KZ"/>
              </w:rPr>
              <w:t xml:space="preserve">Аќпараттыќ-банктік ќызметтер – </w:t>
            </w:r>
            <w:r w:rsidRPr="00321ACC">
              <w:rPr>
                <w:bCs/>
                <w:noProof/>
                <w:sz w:val="18"/>
                <w:szCs w:val="18"/>
                <w:lang w:val="kk-KZ"/>
              </w:rPr>
              <w:t>Банктіѕ Клиентке оныѕ банктік шоттары бойынша аќша ќалдыќтары жјне ќозєалысы туралы, жїргізілген тґлемдер, аќша аударымдары туралы аќпаратты, Клиенттіѕ сўрауымен ўсынылатын жјне ўсынылєан банктік ќызметтер туралы басќа аќпаратты беруіне байланысты электрондыќ банктік ќызметтер;</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noProof/>
                <w:sz w:val="18"/>
                <w:szCs w:val="18"/>
                <w:lang w:val="kk-KZ"/>
              </w:rPr>
              <w:t>Кілт тасушы</w:t>
            </w:r>
            <w:r w:rsidRPr="00321ACC">
              <w:rPr>
                <w:rFonts w:ascii="Times New Roman" w:hAnsi="Times New Roman" w:cs="Times New Roman"/>
                <w:noProof/>
                <w:sz w:val="18"/>
                <w:szCs w:val="18"/>
                <w:lang w:val="kk-KZ"/>
              </w:rPr>
              <w:t xml:space="preserve"> – Клиентті бірыѕєай сјйкестендіруге жјне Банкке берілетін ќўжаттардаєы Электрондыќ цифрлыќ ќолдарды пайдалануєа мїмкіндік беретін Клиентке табыс етілген тіркеу кујлігініѕ файлдарын саќтау їшін ќолданылатын USB-кілті (eToken);</w:t>
            </w:r>
          </w:p>
          <w:p w:rsidR="00612DB9" w:rsidRPr="00321ACC" w:rsidRDefault="00612DB9" w:rsidP="0053225B">
            <w:pPr>
              <w:numPr>
                <w:ilvl w:val="0"/>
                <w:numId w:val="5"/>
              </w:numPr>
              <w:tabs>
                <w:tab w:val="clear" w:pos="135"/>
                <w:tab w:val="num" w:pos="0"/>
              </w:tabs>
              <w:ind w:left="0" w:hanging="225"/>
              <w:jc w:val="both"/>
              <w:rPr>
                <w:b/>
                <w:noProof/>
                <w:sz w:val="18"/>
                <w:szCs w:val="18"/>
                <w:lang w:val="kk-KZ"/>
              </w:rPr>
            </w:pPr>
            <w:r w:rsidRPr="00321ACC">
              <w:rPr>
                <w:b/>
                <w:noProof/>
                <w:sz w:val="18"/>
                <w:szCs w:val="18"/>
                <w:lang w:val="kk-KZ"/>
              </w:rPr>
              <w:t xml:space="preserve">Біржолєы (бір рет пайдаланатын) код – </w:t>
            </w:r>
            <w:r w:rsidRPr="00321ACC">
              <w:rPr>
                <w:bCs/>
                <w:noProof/>
                <w:sz w:val="18"/>
                <w:szCs w:val="18"/>
                <w:lang w:val="kk-KZ"/>
              </w:rPr>
              <w:t>Клиенттіѕ сўрауымен баєдарламалыќ-аппараттыќ ќўралдармен ќўралатын жјне Клиентке электрондыќ банктік ќызметтерді ќолдану мїмкіндігін беру кезінде бір рет пайдалануєа арналєан электрондыќ сандыќ символдардыѕ бірегей жїйелілігі. Клиент электрондыќ банктік ќызметтерді ќайталап ќолданєан жаєдайда жаѕа бір рет пайдаланылатын (біржолєы) код ќўру жјне пайдалану талап етіледі;</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noProof/>
                <w:sz w:val="18"/>
                <w:szCs w:val="18"/>
                <w:lang w:val="kk-KZ"/>
              </w:rPr>
              <w:t>ЭЌЌ ашыќ кілті</w:t>
            </w:r>
            <w:r w:rsidRPr="00321ACC">
              <w:rPr>
                <w:rFonts w:ascii="Times New Roman" w:hAnsi="Times New Roman" w:cs="Times New Roman"/>
                <w:noProof/>
                <w:sz w:val="18"/>
                <w:szCs w:val="18"/>
                <w:lang w:val="kk-KZ"/>
              </w:rPr>
              <w:t xml:space="preserve"> – электрондыќ ќўжаттаєы ЭЦЌ тїпнўсќалыєын растау їшін арналєан жјне кез келген тўлєаєа ќолжетімді электрондыќ цифрлы символдардыѕ </w:t>
            </w:r>
            <w:r w:rsidRPr="00321ACC">
              <w:rPr>
                <w:rFonts w:ascii="Times New Roman" w:hAnsi="Times New Roman" w:cs="Times New Roman"/>
                <w:bCs/>
                <w:noProof/>
                <w:sz w:val="18"/>
                <w:szCs w:val="18"/>
                <w:lang w:val="kk-KZ"/>
              </w:rPr>
              <w:t>бірегейлілігі</w:t>
            </w:r>
            <w:r w:rsidRPr="00321ACC">
              <w:rPr>
                <w:rFonts w:ascii="Times New Roman" w:hAnsi="Times New Roman" w:cs="Times New Roman"/>
                <w:noProof/>
                <w:sz w:val="18"/>
                <w:szCs w:val="18"/>
                <w:lang w:val="kk-KZ"/>
              </w:rPr>
              <w:t xml:space="preserve">; </w:t>
            </w:r>
          </w:p>
          <w:p w:rsidR="00612DB9" w:rsidRPr="00321ACC" w:rsidRDefault="00612DB9" w:rsidP="0053225B">
            <w:pPr>
              <w:jc w:val="both"/>
              <w:rPr>
                <w:bCs/>
                <w:noProof/>
                <w:sz w:val="18"/>
                <w:szCs w:val="18"/>
                <w:lang w:val="kk-KZ"/>
              </w:rPr>
            </w:pPr>
            <w:r w:rsidRPr="00321ACC">
              <w:rPr>
                <w:b/>
                <w:noProof/>
                <w:sz w:val="18"/>
                <w:szCs w:val="18"/>
                <w:lang w:val="kk-KZ"/>
              </w:rPr>
              <w:t>Ќауіпсіздік процедурасы</w:t>
            </w:r>
            <w:r w:rsidRPr="00321ACC">
              <w:rPr>
                <w:bCs/>
                <w:noProof/>
                <w:sz w:val="18"/>
                <w:szCs w:val="18"/>
                <w:lang w:val="kk-KZ"/>
              </w:rPr>
              <w:t xml:space="preserve"> – Клиентті Электрондыќ банктік ќызметтерді алуєа жјне берілетін жјне ќабылданатын Электрондыќ ќўжаттардыѕ мазмўнындаєы ќателерді жјне/немесе ґзгерістерді аныќтауєа оныѕ ќўќыєын белгілеу маќсатында Электрондыќ ќўжаттарды ќўрастыру, тапсыру жјне ќабылдау кезінде сйкестендіруге арналєан аќпаратты ќорєаудаєы ўйымдастыру шаралары мен баєдарламалыќ-техникалыќ ќўралдары кешені;</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bCs/>
                <w:noProof/>
                <w:sz w:val="18"/>
                <w:szCs w:val="18"/>
                <w:lang w:val="kk-KZ"/>
              </w:rPr>
              <w:t xml:space="preserve">Тіркеу кујлігі – </w:t>
            </w:r>
            <w:r w:rsidRPr="00321ACC">
              <w:rPr>
                <w:rFonts w:ascii="Times New Roman" w:hAnsi="Times New Roman" w:cs="Times New Roman"/>
                <w:noProof/>
                <w:sz w:val="18"/>
                <w:szCs w:val="18"/>
                <w:lang w:val="kk-KZ"/>
              </w:rPr>
              <w:t>ЭЦЌ Ќазаќстан Республикасыныѕ заѕнамасымен белгіленген талаптарєа сјйкестігін растау їшін кујландырушы орталыќ беретін ќаєаз тїріндегі ќўжат немесе электрондыќ ќўжат;</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bCs/>
                <w:noProof/>
                <w:sz w:val="18"/>
                <w:szCs w:val="18"/>
                <w:lang w:val="kk-KZ"/>
              </w:rPr>
              <w:t>ЭЦЌ ќўралдары</w:t>
            </w:r>
            <w:r w:rsidRPr="00321ACC">
              <w:rPr>
                <w:rFonts w:ascii="Times New Roman" w:hAnsi="Times New Roman" w:cs="Times New Roman"/>
                <w:noProof/>
                <w:sz w:val="18"/>
                <w:szCs w:val="18"/>
                <w:lang w:val="kk-KZ"/>
              </w:rPr>
              <w:t xml:space="preserve"> – ЭЦЌ ќўру жјне тїпнўсќалыєын тексеру їшін ќолданылатын баєдарламалыќ жјне техникалыќ ќўралдар жиынтыєы; </w:t>
            </w:r>
          </w:p>
          <w:p w:rsidR="00612DB9" w:rsidRPr="00321ACC" w:rsidRDefault="00612DB9" w:rsidP="0053225B">
            <w:pPr>
              <w:jc w:val="both"/>
              <w:rPr>
                <w:sz w:val="18"/>
                <w:szCs w:val="18"/>
                <w:lang w:val="kk-KZ"/>
              </w:rPr>
            </w:pPr>
            <w:r w:rsidRPr="00321ACC">
              <w:rPr>
                <w:b/>
                <w:sz w:val="18"/>
                <w:szCs w:val="18"/>
                <w:lang w:val="kk-KZ"/>
              </w:rPr>
              <w:t>Жинаќ шоты</w:t>
            </w:r>
            <w:r w:rsidRPr="00321ACC">
              <w:rPr>
                <w:sz w:val="18"/>
                <w:szCs w:val="18"/>
                <w:lang w:val="kk-KZ"/>
              </w:rPr>
              <w:t xml:space="preserve">  - банктік шот, ол Банк тарапынан Клиентке банктік салымды орналастыру жјне Ќазаќстан Республикасы заѕнамасымен, осы Шартпен жјне салымєа аќшаны орналастыру бойынша сјйкес шартпен ќарастырылєан операцияларды орындау їшін теѕгеде немесе шетел валютасында ашылады;</w:t>
            </w:r>
          </w:p>
          <w:p w:rsidR="00612DB9" w:rsidRPr="00321ACC" w:rsidRDefault="00612DB9" w:rsidP="0053225B">
            <w:pPr>
              <w:jc w:val="both"/>
              <w:rPr>
                <w:bCs/>
                <w:noProof/>
                <w:sz w:val="18"/>
                <w:szCs w:val="18"/>
                <w:lang w:val="kk-KZ"/>
              </w:rPr>
            </w:pPr>
            <w:r w:rsidRPr="00321ACC">
              <w:rPr>
                <w:b/>
                <w:noProof/>
                <w:sz w:val="18"/>
                <w:szCs w:val="18"/>
                <w:lang w:val="kk-KZ"/>
              </w:rPr>
              <w:t xml:space="preserve">Транзакциялыќ-банктік ќызметтер – </w:t>
            </w:r>
            <w:r w:rsidRPr="00321ACC">
              <w:rPr>
                <w:bCs/>
                <w:noProof/>
                <w:sz w:val="18"/>
                <w:szCs w:val="18"/>
                <w:lang w:val="kk-KZ"/>
              </w:rPr>
              <w:t>Клиенттіѕ банктік шот (-тар) ашуымен, жабуымен, тґлемдер, аќша аудару, шетел валютасымен айырбастау операцияларын жїргізуімен, банктік заем беруімен, аќпараттыќ-банктік ќызметтерге ќатысты емес банктік операциялардыѕ басќа тїрлерін атќаруымен байланысты электрондыќ банктік ќызметтер;</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bCs/>
                <w:noProof/>
                <w:sz w:val="18"/>
                <w:szCs w:val="18"/>
                <w:lang w:val="kk-KZ"/>
              </w:rPr>
              <w:t xml:space="preserve">Кујландырушы орталыќ – </w:t>
            </w:r>
            <w:r w:rsidRPr="00321ACC">
              <w:rPr>
                <w:rFonts w:ascii="Times New Roman" w:hAnsi="Times New Roman" w:cs="Times New Roman"/>
                <w:bCs/>
                <w:noProof/>
                <w:sz w:val="18"/>
                <w:szCs w:val="18"/>
                <w:lang w:val="kk-KZ"/>
              </w:rPr>
              <w:t>«Ќазаќстан Республикасыныѕ</w:t>
            </w:r>
            <w:r w:rsidRPr="00321ACC">
              <w:rPr>
                <w:rFonts w:ascii="Times New Roman" w:hAnsi="Times New Roman" w:cs="Times New Roman"/>
                <w:noProof/>
                <w:sz w:val="18"/>
                <w:szCs w:val="18"/>
                <w:lang w:val="kk-KZ"/>
              </w:rPr>
              <w:t xml:space="preserve"> Ўлттыќ Банкініѕ Ќазаќстанныѕ банкаралыќ есеп айырысу </w:t>
            </w:r>
            <w:r w:rsidRPr="00321ACC">
              <w:rPr>
                <w:rFonts w:ascii="Times New Roman" w:hAnsi="Times New Roman" w:cs="Times New Roman"/>
                <w:noProof/>
                <w:sz w:val="18"/>
                <w:szCs w:val="18"/>
                <w:lang w:val="kk-KZ"/>
              </w:rPr>
              <w:lastRenderedPageBreak/>
              <w:t xml:space="preserve">орталыєы» РМК кујландырушы орталыєы немесе Банк пен Клиент онымен кујландырушы орталыєы ќызметін кґрсету туралы тиісті шарт жасаєан басќа заѕды тўлєа. </w:t>
            </w:r>
            <w:r w:rsidRPr="00321ACC">
              <w:rPr>
                <w:rFonts w:ascii="Times New Roman" w:hAnsi="Times New Roman" w:cs="Times New Roman"/>
                <w:bCs/>
                <w:noProof/>
                <w:sz w:val="18"/>
                <w:szCs w:val="18"/>
                <w:lang w:val="kk-KZ"/>
              </w:rPr>
              <w:t xml:space="preserve">Кујландырушы орталыќ </w:t>
            </w:r>
            <w:r w:rsidRPr="00321ACC">
              <w:rPr>
                <w:rFonts w:ascii="Times New Roman" w:hAnsi="Times New Roman" w:cs="Times New Roman"/>
                <w:noProof/>
                <w:sz w:val="18"/>
                <w:szCs w:val="18"/>
                <w:lang w:val="kk-KZ"/>
              </w:rPr>
              <w:t xml:space="preserve">ЭЦЌ ашыќ кілтініѕ ЭЦЌ жабыќ кілтіне сјйкестігін тексереді, сондай-аќ Тіркеу кујлігініѕ наќтылыєын растайды. Банк жјне Клиент бір </w:t>
            </w:r>
            <w:r w:rsidRPr="00321ACC">
              <w:rPr>
                <w:rFonts w:ascii="Times New Roman" w:hAnsi="Times New Roman" w:cs="Times New Roman"/>
                <w:bCs/>
                <w:noProof/>
                <w:sz w:val="18"/>
                <w:szCs w:val="18"/>
                <w:lang w:val="kk-KZ"/>
              </w:rPr>
              <w:t>Кујландырушы орталыќтыѕ пайданушылары болуы тиіс</w:t>
            </w:r>
            <w:r w:rsidRPr="00321ACC">
              <w:rPr>
                <w:rFonts w:ascii="Times New Roman" w:hAnsi="Times New Roman" w:cs="Times New Roman"/>
                <w:noProof/>
                <w:sz w:val="18"/>
                <w:szCs w:val="18"/>
                <w:lang w:val="kk-KZ"/>
              </w:rPr>
              <w:t>;</w:t>
            </w:r>
          </w:p>
          <w:p w:rsidR="00612DB9" w:rsidRPr="00321ACC" w:rsidRDefault="00612DB9" w:rsidP="0053225B">
            <w:pPr>
              <w:jc w:val="both"/>
              <w:rPr>
                <w:bCs/>
                <w:noProof/>
                <w:sz w:val="18"/>
                <w:szCs w:val="18"/>
                <w:lang w:val="kk-KZ"/>
              </w:rPr>
            </w:pPr>
            <w:r w:rsidRPr="00321ACC">
              <w:rPr>
                <w:b/>
                <w:noProof/>
                <w:sz w:val="18"/>
                <w:szCs w:val="18"/>
                <w:lang w:val="kk-KZ"/>
              </w:rPr>
              <w:t>Электрондыќ банктік ќызметтер –</w:t>
            </w:r>
            <w:r w:rsidRPr="00321ACC">
              <w:rPr>
                <w:bCs/>
                <w:noProof/>
                <w:sz w:val="18"/>
                <w:szCs w:val="18"/>
                <w:lang w:val="kk-KZ"/>
              </w:rPr>
              <w:t>банктік шоттаєы (-тардаєы) аќша сомасы, банктік шот (-тар) бойынша жїргізілген операциялар туралы аќпаратты алу їшін Клиенттіѕ ґзініѕ банктік шотын (-тарын) пайдалану мїмкіндігін алуымен, тґлемдер тґлеумен, аќша аударумен, банктік шот (-тар) ашумен немесе жабумен жјне/немесе телекоммуникация желілері, жерсеріктік байланыс немесе басќа байланыс тїрлері арќылы Банк ўсынатын банктік операциялардыѕ басќа тїрлерін жїзеге асырумен байланысты ќызметтер;</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noProof/>
                <w:sz w:val="18"/>
                <w:szCs w:val="18"/>
                <w:lang w:val="kk-KZ"/>
              </w:rPr>
              <w:t>Электронды ќўжат</w:t>
            </w:r>
            <w:r w:rsidRPr="00321ACC">
              <w:rPr>
                <w:rFonts w:ascii="Times New Roman" w:hAnsi="Times New Roman" w:cs="Times New Roman"/>
                <w:noProof/>
                <w:sz w:val="18"/>
                <w:szCs w:val="18"/>
                <w:lang w:val="kk-KZ"/>
              </w:rPr>
              <w:t xml:space="preserve"> – аќпарат электрондыќ-сандыќ нысанда берілген жјне ЭЦЌ арќылы кујландырылєан ќўжат.</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bCs/>
                <w:noProof/>
                <w:sz w:val="18"/>
                <w:szCs w:val="18"/>
                <w:lang w:val="kk-KZ"/>
              </w:rPr>
              <w:t xml:space="preserve">Электронды сертификат – </w:t>
            </w:r>
            <w:r w:rsidRPr="00321ACC">
              <w:rPr>
                <w:rFonts w:ascii="Times New Roman" w:hAnsi="Times New Roman" w:cs="Times New Roman"/>
                <w:noProof/>
                <w:sz w:val="18"/>
                <w:szCs w:val="18"/>
                <w:lang w:val="kk-KZ"/>
              </w:rPr>
              <w:t>жабыќ (ќўпиялы) жјне ашыќ (белгілі) кілттен тўратын символдардыѕ бірегей жиынтыєы. Электронды сертификат Тараптардыѕ біреуіне тиесілі болады жјне ЭЦЌ ќўру їшін ќолданылады.</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noProof/>
                <w:sz w:val="18"/>
                <w:szCs w:val="18"/>
                <w:lang w:val="kk-KZ"/>
              </w:rPr>
              <w:t>Электронды сертификаттыѕ шектеулі ќолданылу мерзімі бар жјне осы мерзімі біткен соѕ ќайта шыєарылады.</w:t>
            </w:r>
          </w:p>
          <w:p w:rsidR="00612DB9" w:rsidRPr="00321ACC" w:rsidRDefault="00612DB9" w:rsidP="0053225B">
            <w:pPr>
              <w:pStyle w:val="ab"/>
              <w:jc w:val="both"/>
              <w:rPr>
                <w:rFonts w:ascii="Times New Roman" w:hAnsi="Times New Roman" w:cs="Times New Roman"/>
                <w:noProof/>
                <w:sz w:val="18"/>
                <w:szCs w:val="18"/>
                <w:lang w:val="kk-KZ"/>
              </w:rPr>
            </w:pPr>
            <w:r w:rsidRPr="00321ACC">
              <w:rPr>
                <w:rFonts w:ascii="Times New Roman" w:hAnsi="Times New Roman" w:cs="Times New Roman"/>
                <w:b/>
                <w:bCs/>
                <w:noProof/>
                <w:sz w:val="18"/>
                <w:szCs w:val="18"/>
                <w:lang w:val="kk-KZ"/>
              </w:rPr>
              <w:t xml:space="preserve">Электрондыќ цифрлы ќол ќою немесе ЭЦЌ – </w:t>
            </w:r>
            <w:r w:rsidRPr="00321ACC">
              <w:rPr>
                <w:rFonts w:ascii="Times New Roman" w:hAnsi="Times New Roman" w:cs="Times New Roman"/>
                <w:noProof/>
                <w:sz w:val="18"/>
                <w:szCs w:val="18"/>
                <w:lang w:val="kk-KZ"/>
              </w:rPr>
              <w:t xml:space="preserve"> ЭЦЌ ќўралдарымен ќўрылєан жјне Электронды ќўжаттыѕ наќтылыєын, оныѕ тиесілігін жјне мазмўныныѕ ґзгертілмейтіндігін растайтын электронды цифрлы символдардыѕ жиынтыєы.</w:t>
            </w:r>
          </w:p>
          <w:p w:rsidR="00612DB9" w:rsidRPr="00321ACC" w:rsidRDefault="00612DB9" w:rsidP="0053225B">
            <w:pPr>
              <w:tabs>
                <w:tab w:val="left" w:pos="328"/>
              </w:tabs>
              <w:jc w:val="both"/>
              <w:rPr>
                <w:rStyle w:val="af1"/>
                <w:i w:val="0"/>
                <w:iCs/>
                <w:sz w:val="18"/>
                <w:szCs w:val="18"/>
                <w:lang w:val="kk-KZ"/>
              </w:rPr>
            </w:pPr>
            <w:r w:rsidRPr="00321ACC">
              <w:rPr>
                <w:rStyle w:val="af1"/>
                <w:i w:val="0"/>
                <w:iCs/>
                <w:sz w:val="18"/>
                <w:szCs w:val="18"/>
                <w:lang w:val="kk-KZ"/>
              </w:rPr>
              <w:t xml:space="preserve">2.2. Егер басќасы мјтінде айтылмаса, онда ќолданылатын басќа терминдер мен аныќтамалардыѕ мјні Ќазаќстан Республикасыныѕ заѕнамасында ќарастырылєандай болады. </w:t>
            </w:r>
          </w:p>
          <w:p w:rsidR="00612DB9" w:rsidRPr="00321ACC" w:rsidRDefault="00612DB9" w:rsidP="0053225B">
            <w:pPr>
              <w:tabs>
                <w:tab w:val="left" w:pos="328"/>
              </w:tabs>
              <w:jc w:val="both"/>
              <w:rPr>
                <w:noProof/>
                <w:sz w:val="18"/>
                <w:szCs w:val="18"/>
                <w:lang w:val="kk-KZ"/>
              </w:rPr>
            </w:pPr>
          </w:p>
          <w:p w:rsidR="00612DB9" w:rsidRPr="00321ACC" w:rsidRDefault="00612DB9" w:rsidP="0053225B">
            <w:pPr>
              <w:rPr>
                <w:b/>
                <w:sz w:val="18"/>
                <w:szCs w:val="18"/>
                <w:lang w:val="kk-KZ"/>
              </w:rPr>
            </w:pPr>
            <w:r w:rsidRPr="00321ACC">
              <w:rPr>
                <w:b/>
                <w:sz w:val="18"/>
                <w:szCs w:val="18"/>
                <w:lang w:val="kk-KZ"/>
              </w:rPr>
              <w:t>3. Банктіѕ ќўќыќтары жјне міндеттері:</w:t>
            </w:r>
          </w:p>
          <w:p w:rsidR="00612DB9" w:rsidRPr="00321ACC" w:rsidRDefault="00612DB9" w:rsidP="0053225B">
            <w:pPr>
              <w:jc w:val="both"/>
              <w:rPr>
                <w:sz w:val="18"/>
                <w:szCs w:val="18"/>
                <w:lang w:val="kk-KZ"/>
              </w:rPr>
            </w:pPr>
            <w:r w:rsidRPr="00321ACC">
              <w:rPr>
                <w:sz w:val="18"/>
                <w:szCs w:val="18"/>
                <w:lang w:val="kk-KZ"/>
              </w:rPr>
              <w:t>3.1. Банк міндетіне алады:</w:t>
            </w:r>
          </w:p>
          <w:p w:rsidR="00612DB9" w:rsidRPr="00321ACC" w:rsidRDefault="00612DB9" w:rsidP="0053225B">
            <w:pPr>
              <w:jc w:val="both"/>
              <w:rPr>
                <w:sz w:val="18"/>
                <w:szCs w:val="18"/>
                <w:lang w:val="kk-KZ"/>
              </w:rPr>
            </w:pPr>
            <w:r w:rsidRPr="00321ACC">
              <w:rPr>
                <w:noProof/>
                <w:sz w:val="18"/>
                <w:szCs w:val="18"/>
                <w:lang w:val="kk-KZ"/>
              </w:rPr>
              <w:t xml:space="preserve">3.1.1. </w:t>
            </w:r>
            <w:r w:rsidRPr="00321ACC">
              <w:rPr>
                <w:sz w:val="18"/>
                <w:szCs w:val="18"/>
                <w:lang w:val="kk-KZ"/>
              </w:rPr>
              <w:t xml:space="preserve">Ќашыќтан банктік ќызмет кґрсетуді ќосу туралы шартты акцепттеген жјне Клиенттен осы Ќашыќтан банктік ќызмет кґрсету </w:t>
            </w:r>
            <w:r w:rsidRPr="00321ACC">
              <w:rPr>
                <w:noProof/>
                <w:sz w:val="18"/>
                <w:szCs w:val="18"/>
                <w:lang w:val="kk-KZ"/>
              </w:rPr>
              <w:t xml:space="preserve">талаптарыныѕ </w:t>
            </w:r>
            <w:r w:rsidRPr="00321ACC">
              <w:rPr>
                <w:sz w:val="18"/>
                <w:szCs w:val="18"/>
                <w:lang w:val="kk-KZ"/>
              </w:rPr>
              <w:t>4.2.14 т.ќарастырылєан хабарларды алєан жаєдайда, Клиентті оєан кіру атауын, кіру паролін жјне  PIN-код бере отырып, Сбербанк Бизнес Онлайнда тіркеуді;</w:t>
            </w:r>
          </w:p>
          <w:p w:rsidR="00612DB9" w:rsidRPr="00321ACC" w:rsidRDefault="00612DB9" w:rsidP="0053225B">
            <w:pPr>
              <w:jc w:val="both"/>
              <w:rPr>
                <w:sz w:val="18"/>
                <w:szCs w:val="18"/>
                <w:lang w:val="kk-KZ"/>
              </w:rPr>
            </w:pPr>
          </w:p>
          <w:p w:rsidR="00612DB9" w:rsidRPr="00321ACC" w:rsidRDefault="00612DB9" w:rsidP="0053225B">
            <w:pPr>
              <w:jc w:val="both"/>
              <w:rPr>
                <w:sz w:val="18"/>
                <w:szCs w:val="18"/>
                <w:lang w:val="kk-KZ"/>
              </w:rPr>
            </w:pPr>
            <w:r w:rsidRPr="00321ACC">
              <w:rPr>
                <w:sz w:val="18"/>
                <w:szCs w:val="18"/>
                <w:lang w:val="kk-KZ"/>
              </w:rPr>
              <w:t xml:space="preserve">3.1.2. </w:t>
            </w:r>
            <w:r w:rsidRPr="00321ACC">
              <w:rPr>
                <w:noProof/>
                <w:sz w:val="18"/>
                <w:szCs w:val="18"/>
                <w:lang w:val="kk-KZ"/>
              </w:rPr>
              <w:t>Банктіѕ Клиентке берген біржолєы парольдері, кіру паролі мен PIN-коды бойынша Клиентті авторизациялауды жјне сјйкестігін тексеруді ќамтамасыз етуді;</w:t>
            </w:r>
          </w:p>
          <w:p w:rsidR="00612DB9" w:rsidRPr="00321ACC" w:rsidRDefault="00612DB9" w:rsidP="0053225B">
            <w:pPr>
              <w:jc w:val="both"/>
              <w:rPr>
                <w:sz w:val="18"/>
                <w:szCs w:val="18"/>
                <w:lang w:val="kk-KZ"/>
              </w:rPr>
            </w:pPr>
            <w:r w:rsidRPr="00321ACC">
              <w:rPr>
                <w:sz w:val="18"/>
                <w:szCs w:val="18"/>
                <w:lang w:val="kk-KZ"/>
              </w:rPr>
              <w:t xml:space="preserve">3.1.3. Банк пен Клиент арасында жасалєан Ќашыќтан банктік ќызмет кґрсету </w:t>
            </w:r>
            <w:r w:rsidRPr="00321ACC">
              <w:rPr>
                <w:noProof/>
                <w:sz w:val="18"/>
                <w:szCs w:val="18"/>
                <w:lang w:val="kk-KZ"/>
              </w:rPr>
              <w:t xml:space="preserve">талаптары мен оныѕ ќосымшаларын, сонымен ќатар, Ќазаќстан Республикасы заѕнамасыныѕ талаптарын саќтаєан жаєдайда, </w:t>
            </w:r>
            <w:r w:rsidRPr="00321ACC">
              <w:rPr>
                <w:sz w:val="18"/>
                <w:szCs w:val="18"/>
                <w:lang w:val="kk-KZ"/>
              </w:rPr>
              <w:t>Клиенттіѕ Электронды ќўжаттарын орындауды;</w:t>
            </w:r>
          </w:p>
          <w:p w:rsidR="00612DB9" w:rsidRPr="00321ACC" w:rsidRDefault="00612DB9" w:rsidP="0053225B">
            <w:pPr>
              <w:jc w:val="both"/>
              <w:rPr>
                <w:sz w:val="18"/>
                <w:szCs w:val="18"/>
                <w:lang w:val="kk-KZ"/>
              </w:rPr>
            </w:pPr>
            <w:r w:rsidRPr="00321ACC">
              <w:rPr>
                <w:sz w:val="18"/>
                <w:szCs w:val="18"/>
                <w:lang w:val="kk-KZ"/>
              </w:rPr>
              <w:t>3.1.4. Сбербанк Бизнес Онлайн электронды журналында алєан, тексерілген жјне бас тартылєан Электронды ќўжаттарды тіркеуді;</w:t>
            </w:r>
          </w:p>
          <w:p w:rsidR="00612DB9" w:rsidRPr="00321ACC" w:rsidRDefault="00612DB9" w:rsidP="0053225B">
            <w:pPr>
              <w:jc w:val="both"/>
              <w:rPr>
                <w:sz w:val="18"/>
                <w:szCs w:val="18"/>
                <w:lang w:val="kk-KZ"/>
              </w:rPr>
            </w:pPr>
            <w:r w:rsidRPr="00321ACC">
              <w:rPr>
                <w:sz w:val="18"/>
                <w:szCs w:val="18"/>
                <w:lang w:val="kk-KZ"/>
              </w:rPr>
              <w:t>3.1.5. Клиентті Сбербанк Бизнес Онлайнды пайдалану нўсќаулыєымен таныстыруды;</w:t>
            </w:r>
          </w:p>
          <w:p w:rsidR="00612DB9" w:rsidRPr="00321ACC" w:rsidRDefault="00612DB9" w:rsidP="0053225B">
            <w:pPr>
              <w:jc w:val="both"/>
              <w:rPr>
                <w:sz w:val="18"/>
                <w:szCs w:val="18"/>
                <w:lang w:val="kk-KZ"/>
              </w:rPr>
            </w:pPr>
            <w:r w:rsidRPr="00321ACC">
              <w:rPr>
                <w:sz w:val="18"/>
                <w:szCs w:val="18"/>
                <w:lang w:val="kk-KZ"/>
              </w:rPr>
              <w:t xml:space="preserve">3.1.6. Электронды банктік ќызмет кґрсету кезінде </w:t>
            </w:r>
            <w:r w:rsidRPr="00321ACC">
              <w:rPr>
                <w:noProof/>
                <w:sz w:val="18"/>
                <w:szCs w:val="18"/>
                <w:lang w:val="kk-KZ"/>
              </w:rPr>
              <w:t xml:space="preserve">Ќазаќстан Республикасыныѕ ќолданыстаєы заѕнамасында ќарастырылєан  жаєдайды ќоспаєанда, </w:t>
            </w:r>
            <w:r w:rsidRPr="00321ACC">
              <w:rPr>
                <w:sz w:val="18"/>
                <w:szCs w:val="18"/>
                <w:lang w:val="kk-KZ"/>
              </w:rPr>
              <w:t>Клиенттен алєан аќпаратты жарияламауды.</w:t>
            </w:r>
          </w:p>
          <w:p w:rsidR="00612DB9" w:rsidRPr="00321ACC" w:rsidRDefault="00612DB9" w:rsidP="0053225B">
            <w:pPr>
              <w:jc w:val="both"/>
              <w:rPr>
                <w:sz w:val="18"/>
                <w:szCs w:val="18"/>
                <w:lang w:val="kk-KZ"/>
              </w:rPr>
            </w:pPr>
          </w:p>
          <w:p w:rsidR="00612DB9" w:rsidRPr="00321ACC" w:rsidRDefault="00612DB9" w:rsidP="0053225B">
            <w:pPr>
              <w:jc w:val="both"/>
              <w:rPr>
                <w:sz w:val="18"/>
                <w:szCs w:val="18"/>
                <w:lang w:val="kk-KZ"/>
              </w:rPr>
            </w:pPr>
            <w:r w:rsidRPr="00321ACC">
              <w:rPr>
                <w:sz w:val="18"/>
                <w:szCs w:val="18"/>
                <w:lang w:val="kk-KZ"/>
              </w:rPr>
              <w:t>3.2. Банк ќўќылы:</w:t>
            </w:r>
          </w:p>
          <w:p w:rsidR="00612DB9" w:rsidRPr="00321ACC" w:rsidRDefault="00612DB9" w:rsidP="0053225B">
            <w:pPr>
              <w:jc w:val="both"/>
              <w:rPr>
                <w:sz w:val="18"/>
                <w:szCs w:val="18"/>
                <w:lang w:val="kk-KZ"/>
              </w:rPr>
            </w:pPr>
            <w:r w:rsidRPr="00321ACC">
              <w:rPr>
                <w:sz w:val="18"/>
                <w:szCs w:val="18"/>
                <w:lang w:val="kk-KZ"/>
              </w:rPr>
              <w:t>3.2.1. Сбербанк Бизнес Онлайн жўмысын саќтандыру жјне басќа жўмыстарды жїргізу їшін Клиентке бўл жґнінде кґрсетілген жўмыс жїргізілер алдында болжанєан кїнге дейін 3 (їш) жўмыс кїнінен кешіктірмей, осы туралы аќпаратты Банктіѕ єаламтор-сайты мен Сбербанк Бизнес Онлайнда алдын ала хабарлауєа, ал апаттыќ жаєдайлар болєан кезде – Клиентке ќандай да бір хабар жіберместен жїргізуге;</w:t>
            </w:r>
          </w:p>
          <w:p w:rsidR="00612DB9" w:rsidRPr="00321ACC" w:rsidRDefault="00612DB9" w:rsidP="0053225B">
            <w:pPr>
              <w:jc w:val="both"/>
              <w:rPr>
                <w:sz w:val="18"/>
                <w:szCs w:val="18"/>
                <w:lang w:val="kk-KZ"/>
              </w:rPr>
            </w:pPr>
          </w:p>
          <w:p w:rsidR="00612DB9" w:rsidRPr="00321ACC" w:rsidRDefault="00612DB9" w:rsidP="0053225B">
            <w:pPr>
              <w:jc w:val="both"/>
              <w:rPr>
                <w:sz w:val="18"/>
                <w:szCs w:val="18"/>
                <w:lang w:val="kk-KZ"/>
              </w:rPr>
            </w:pPr>
            <w:r w:rsidRPr="00321ACC">
              <w:rPr>
                <w:sz w:val="18"/>
                <w:szCs w:val="18"/>
                <w:lang w:val="kk-KZ"/>
              </w:rPr>
              <w:t xml:space="preserve">3.2.2. Электронды ќўжаттаєы Ашыќ ЭЦЌ кілті Клиентке Кујландырушы орталыќ берген Тіркеу кујлігіне сјйкес келмеген жаєдайда, жјне (немесе), егер  Тіркеу кујлігі жјне соныѕ кґмегімен ЭЦЌ ќою процедурасы жїргізілген болса, Ґзекті жјне/немесе Наќты тіркеу кујлігі болмаса, онда Электронды </w:t>
            </w:r>
            <w:r w:rsidRPr="00321ACC">
              <w:rPr>
                <w:sz w:val="18"/>
                <w:szCs w:val="18"/>
                <w:lang w:val="kk-KZ"/>
              </w:rPr>
              <w:lastRenderedPageBreak/>
              <w:t>ќўжатты орындауєа ќабылдамауєа, сондай-аќ орындауєа ќабылдамауєа жјне/немесе орындалуын тоќтата тўруєа;</w:t>
            </w:r>
          </w:p>
          <w:p w:rsidR="00612DB9" w:rsidRPr="00321ACC" w:rsidRDefault="00612DB9" w:rsidP="0053225B">
            <w:pPr>
              <w:jc w:val="both"/>
              <w:rPr>
                <w:sz w:val="18"/>
                <w:szCs w:val="18"/>
                <w:lang w:val="kk-KZ"/>
              </w:rPr>
            </w:pPr>
            <w:r w:rsidRPr="00321ACC">
              <w:rPr>
                <w:sz w:val="18"/>
                <w:szCs w:val="18"/>
                <w:lang w:val="kk-KZ"/>
              </w:rPr>
              <w:t xml:space="preserve">3.2.3. Клиентке ЭЦЌ тиесілігін жјне оныѕ Электронды тґлем ќўжатыныѕ барлыќ деректемелеріне сјйкестігін, оєан ќол ќойылєан соѕ олардыѕ ґзгермеуін жјне Банкке Ќауіпсіздік процедурасыныѕ саќталуы маќсатында жіберілуін баќылауды жїзеге асыруєа; </w:t>
            </w:r>
            <w:r w:rsidRPr="00321ACC">
              <w:rPr>
                <w:noProof/>
                <w:sz w:val="18"/>
                <w:szCs w:val="18"/>
                <w:lang w:val="kk-KZ"/>
              </w:rPr>
              <w:t xml:space="preserve">Сондай-аќ </w:t>
            </w:r>
            <w:r w:rsidRPr="00321ACC">
              <w:rPr>
                <w:sz w:val="18"/>
                <w:szCs w:val="18"/>
                <w:lang w:val="kk-KZ"/>
              </w:rPr>
              <w:t>жеке тўлєалардыѕ 1 000 000 (бір миллион) теѕгеден (баламасы шетел валютасында) астам тґлем тапсырмалары мен карточка шоттарына берілетін тґлем тапсырмалары їшін біржолєы парольдіѕ кґмегімен тексеру жїргізіледі.</w:t>
            </w:r>
          </w:p>
          <w:p w:rsidR="00612DB9" w:rsidRPr="00321ACC" w:rsidRDefault="00612DB9" w:rsidP="0053225B">
            <w:pPr>
              <w:jc w:val="both"/>
              <w:rPr>
                <w:sz w:val="18"/>
                <w:szCs w:val="18"/>
                <w:lang w:val="kk-KZ"/>
              </w:rPr>
            </w:pPr>
            <w:r w:rsidRPr="00321ACC">
              <w:rPr>
                <w:sz w:val="18"/>
                <w:szCs w:val="18"/>
                <w:lang w:val="kk-KZ"/>
              </w:rPr>
              <w:t>3.2.4. Банкке Кујландырушы орталыќтан тґлем талап тапсырма тїскен жаєдайда, Клиенттіѕ Банктегі аєымдаєы шотынан Клиентке Кујландырушы орталыќ кґрсеткен ќызмет їшін аќша сомасын тікелей дебеттеу арќылы акцептсіз тјртіпте алуєа (шыєынєа шыєаруєа);</w:t>
            </w:r>
          </w:p>
          <w:p w:rsidR="00612DB9" w:rsidRPr="00321ACC" w:rsidRDefault="00612DB9" w:rsidP="0053225B">
            <w:pPr>
              <w:jc w:val="both"/>
              <w:rPr>
                <w:sz w:val="18"/>
                <w:szCs w:val="18"/>
                <w:lang w:val="kk-KZ"/>
              </w:rPr>
            </w:pPr>
            <w:r w:rsidRPr="00321ACC">
              <w:rPr>
                <w:sz w:val="18"/>
                <w:szCs w:val="18"/>
                <w:lang w:val="kk-KZ"/>
              </w:rPr>
              <w:t>3.2.5. Клиентке Электронды ќўжаттарды орындауєа ќабылдамауєа, егер Клиент жїргізілетін операция деректемелерін толыќ кґрсетпесе, Клиенттіѕ нўсќаулары Ќазаќстан Республикасы заѕнамасыныѕ талаптарына сјйкес келмесе, сонымен ќатар, Клиенттіѕ аєымдаєы шотында, оныѕ ішінде Электронды банктік ќызметтерді тґлеу їшін ќажетті аќшасы болмаса, сонымен ќатар, Банк пен Клиент арасында жасалєан, сол бойынша Банк Клиенттіѕ аєымдаєы шотына ќызмет кґрсететін шартта жјне/немесе басќа келісімдерге ќарастырылєан жаєдайда.</w:t>
            </w:r>
          </w:p>
          <w:p w:rsidR="00612DB9" w:rsidRPr="00321ACC" w:rsidRDefault="00612DB9" w:rsidP="0053225B">
            <w:pPr>
              <w:jc w:val="both"/>
              <w:rPr>
                <w:color w:val="000000"/>
                <w:sz w:val="18"/>
                <w:szCs w:val="18"/>
                <w:lang w:val="kk-KZ"/>
              </w:rPr>
            </w:pPr>
            <w:r w:rsidRPr="00321ACC">
              <w:rPr>
                <w:sz w:val="18"/>
                <w:szCs w:val="18"/>
                <w:lang w:val="kk-KZ"/>
              </w:rPr>
              <w:t xml:space="preserve">3.2.6.  Сбербанк Бизнес Онлайн арќылы Клиенттіѕ аєымдаєы шоты бойынша жїргізуден </w:t>
            </w:r>
            <w:r w:rsidRPr="00321ACC">
              <w:rPr>
                <w:color w:val="000000"/>
                <w:sz w:val="18"/>
                <w:szCs w:val="18"/>
                <w:lang w:val="kk-KZ"/>
              </w:rPr>
              <w:t>бас тартуєа немесе оныѕ жїргізілуін тоќтата тўруєа ќўќылы, егер осы операцияєа ќатысушылардыѕ кем дегенде біреуін:</w:t>
            </w:r>
          </w:p>
          <w:p w:rsidR="00612DB9" w:rsidRPr="00321ACC" w:rsidRDefault="00612DB9" w:rsidP="0053225B">
            <w:pPr>
              <w:jc w:val="both"/>
              <w:rPr>
                <w:color w:val="000000"/>
                <w:sz w:val="18"/>
                <w:szCs w:val="18"/>
                <w:lang w:val="kk-KZ"/>
              </w:rPr>
            </w:pPr>
            <w:r w:rsidRPr="00321ACC">
              <w:rPr>
                <w:color w:val="000000"/>
                <w:sz w:val="18"/>
                <w:szCs w:val="18"/>
                <w:lang w:val="kk-KZ"/>
              </w:rPr>
              <w:t>- халыќаралыќ ўйым жјне/немесе шетелдік мемлекет тјуекел деѕгейі, оныѕ ішінде заѕсыз жолмен алынєан кірістерді заѕдастыру (жылыстату) жјне терроризмді ќаржыландыру бойынша жоєары (бўдан јрі – «КЖ/ТЌЌ тјуекел») тўлєа ретінде аныќталса;</w:t>
            </w:r>
          </w:p>
          <w:p w:rsidR="00612DB9" w:rsidRPr="00321ACC" w:rsidRDefault="00612DB9" w:rsidP="0053225B">
            <w:pPr>
              <w:jc w:val="both"/>
              <w:rPr>
                <w:color w:val="000000"/>
                <w:sz w:val="18"/>
                <w:szCs w:val="18"/>
                <w:lang w:val="kk-KZ"/>
              </w:rPr>
            </w:pPr>
            <w:r w:rsidRPr="00321ACC">
              <w:rPr>
                <w:color w:val="000000"/>
                <w:sz w:val="18"/>
                <w:szCs w:val="18"/>
                <w:lang w:val="kk-KZ"/>
              </w:rPr>
              <w:t>- халыќаралыќ ўйым жјне/немесе шетелдік мемлекет санкциясы ќолданылатын елдер тізбесіне кіретін елде болса/тјуекел деѕгейі, оныѕ ішінде КЖ/ТЌЌ тјуекелі жоєары ел ретінде тіркелсе.</w:t>
            </w:r>
          </w:p>
          <w:p w:rsidR="00612DB9" w:rsidRPr="00321ACC" w:rsidRDefault="00612DB9" w:rsidP="0053225B">
            <w:pPr>
              <w:jc w:val="both"/>
              <w:rPr>
                <w:color w:val="000000"/>
                <w:sz w:val="18"/>
                <w:szCs w:val="18"/>
                <w:lang w:val="kk-KZ"/>
              </w:rPr>
            </w:pPr>
            <w:r w:rsidRPr="00321ACC">
              <w:rPr>
                <w:color w:val="000000"/>
                <w:sz w:val="18"/>
                <w:szCs w:val="18"/>
                <w:lang w:val="kk-KZ"/>
              </w:rPr>
              <w:t xml:space="preserve">3.2.7. бір жаќты тјртіпте, </w:t>
            </w:r>
            <w:r w:rsidRPr="00321ACC">
              <w:rPr>
                <w:sz w:val="18"/>
                <w:szCs w:val="18"/>
                <w:lang w:val="kk-KZ"/>
              </w:rPr>
              <w:t>«Сбербанк Бизнес Онлайн» Сервисінде ќызмет кґрсету тарифтерін ґзгертуге.</w:t>
            </w:r>
          </w:p>
          <w:p w:rsidR="00612DB9" w:rsidRPr="00321ACC" w:rsidRDefault="00612DB9" w:rsidP="0053225B">
            <w:pPr>
              <w:jc w:val="both"/>
              <w:rPr>
                <w:color w:val="000000"/>
                <w:sz w:val="18"/>
                <w:szCs w:val="18"/>
                <w:lang w:val="kk-KZ"/>
              </w:rPr>
            </w:pPr>
          </w:p>
          <w:p w:rsidR="00612DB9" w:rsidRPr="00321ACC" w:rsidRDefault="00612DB9" w:rsidP="0053225B">
            <w:pPr>
              <w:rPr>
                <w:sz w:val="18"/>
                <w:szCs w:val="18"/>
                <w:lang w:val="kk-KZ"/>
              </w:rPr>
            </w:pPr>
            <w:r w:rsidRPr="00321ACC">
              <w:rPr>
                <w:b/>
                <w:sz w:val="18"/>
                <w:szCs w:val="18"/>
                <w:lang w:val="kk-KZ"/>
              </w:rPr>
              <w:t>4. Клиенттіѕ ќўќыќтары жјне міндеттері:</w:t>
            </w:r>
          </w:p>
          <w:p w:rsidR="00612DB9" w:rsidRPr="00321ACC" w:rsidRDefault="00612DB9" w:rsidP="0053225B">
            <w:pPr>
              <w:jc w:val="both"/>
              <w:rPr>
                <w:sz w:val="18"/>
                <w:szCs w:val="18"/>
                <w:lang w:val="kk-KZ"/>
              </w:rPr>
            </w:pPr>
            <w:r w:rsidRPr="00321ACC">
              <w:rPr>
                <w:sz w:val="18"/>
                <w:szCs w:val="18"/>
                <w:lang w:val="kk-KZ"/>
              </w:rPr>
              <w:t>4.1. Клиент ќўќылы:</w:t>
            </w:r>
          </w:p>
          <w:p w:rsidR="00612DB9" w:rsidRPr="00321ACC" w:rsidRDefault="00612DB9" w:rsidP="0053225B">
            <w:pPr>
              <w:jc w:val="both"/>
              <w:rPr>
                <w:sz w:val="18"/>
                <w:szCs w:val="18"/>
                <w:lang w:val="kk-KZ"/>
              </w:rPr>
            </w:pPr>
            <w:r w:rsidRPr="00321ACC">
              <w:rPr>
                <w:sz w:val="18"/>
                <w:szCs w:val="18"/>
                <w:lang w:val="kk-KZ"/>
              </w:rPr>
              <w:t>4.1.1. тґлем Банктіѕ тарифтеріне сјйкес жїргізілген жаєдайда, тиісті ґтініш беру жјне оны Банкпен келісу арќылы ќосымша Кілт тасушыны алуєа;</w:t>
            </w:r>
          </w:p>
          <w:p w:rsidR="00612DB9" w:rsidRPr="00321ACC" w:rsidRDefault="00612DB9" w:rsidP="0053225B">
            <w:pPr>
              <w:jc w:val="both"/>
              <w:rPr>
                <w:sz w:val="18"/>
                <w:szCs w:val="18"/>
                <w:lang w:val="kk-KZ"/>
              </w:rPr>
            </w:pPr>
            <w:r w:rsidRPr="00321ACC">
              <w:rPr>
                <w:sz w:val="18"/>
                <w:szCs w:val="18"/>
                <w:lang w:val="kk-KZ"/>
              </w:rPr>
              <w:t xml:space="preserve">4.1.2. Банк тапсырєан Сбербанк Бизнес Онлайн-єа кіру паролін ґзгертуге, бўл ретте осы Ќашыќтан банктік ќызмет кґрсету </w:t>
            </w:r>
            <w:r w:rsidRPr="00321ACC">
              <w:rPr>
                <w:noProof/>
                <w:sz w:val="18"/>
                <w:szCs w:val="18"/>
                <w:lang w:val="kk-KZ"/>
              </w:rPr>
              <w:t xml:space="preserve">талаптарыныѕ </w:t>
            </w:r>
            <w:r w:rsidRPr="00321ACC">
              <w:rPr>
                <w:sz w:val="18"/>
                <w:szCs w:val="18"/>
                <w:lang w:val="kk-KZ"/>
              </w:rPr>
              <w:t>4.2.8 т.сјйкес оларды жїйелі ауыстыру талаптарында саќтауды міндетіне алады.</w:t>
            </w:r>
          </w:p>
          <w:p w:rsidR="00612DB9" w:rsidRPr="00321ACC" w:rsidRDefault="00612DB9" w:rsidP="0053225B">
            <w:pPr>
              <w:jc w:val="both"/>
              <w:rPr>
                <w:sz w:val="18"/>
                <w:szCs w:val="18"/>
                <w:lang w:val="kk-KZ"/>
              </w:rPr>
            </w:pPr>
            <w:r w:rsidRPr="00321ACC">
              <w:rPr>
                <w:sz w:val="18"/>
                <w:szCs w:val="18"/>
                <w:lang w:val="kk-KZ"/>
              </w:rPr>
              <w:t>4.1.3. Сбербанк Бизнес Онлайн-да жўмыс істеу їшін Банк ўсынєан баєдарламалыќ ќамтамасыз етуді ґздігінен орнатуєа немесе осы баєдарламалыќ ќамтамасыз етуді Банктіѕ ујкілетті ќызметкерініѕ орнатуына Банктіѕ тарифтерінде ќарастырылєан тиісті комиссия тґленген кезде тапсырыс беруге;</w:t>
            </w:r>
          </w:p>
          <w:p w:rsidR="00612DB9" w:rsidRPr="00321ACC" w:rsidRDefault="00612DB9" w:rsidP="0053225B">
            <w:pPr>
              <w:jc w:val="both"/>
              <w:rPr>
                <w:sz w:val="18"/>
                <w:szCs w:val="18"/>
                <w:lang w:val="kk-KZ"/>
              </w:rPr>
            </w:pPr>
            <w:r w:rsidRPr="00321ACC">
              <w:rPr>
                <w:sz w:val="18"/>
                <w:szCs w:val="18"/>
                <w:lang w:val="kk-KZ"/>
              </w:rPr>
              <w:t>4.1.4 Банкке ќажетті ґкілеттіктер мен, оныѕ ішінде Кујландырушы орталыќќа тґленген тиісті тґлемді растаушы   ќўжаттар берілген жаєдайда, Банкке Кујландырушы орталыќпен  Кујландырушы орталыќ ќызмет кґрсетуіне шарт жасауєа, Тіркеу кујлігін жјне ЭЦЌ алуєа кґмек кґрсетуі їшін ґтініш білдіруге.</w:t>
            </w:r>
          </w:p>
          <w:p w:rsidR="00612DB9" w:rsidRPr="00321ACC" w:rsidRDefault="00612DB9" w:rsidP="0053225B">
            <w:pPr>
              <w:jc w:val="both"/>
              <w:rPr>
                <w:sz w:val="18"/>
                <w:szCs w:val="18"/>
                <w:lang w:val="kk-KZ"/>
              </w:rPr>
            </w:pPr>
            <w:r w:rsidRPr="00321ACC">
              <w:rPr>
                <w:sz w:val="18"/>
                <w:szCs w:val="18"/>
                <w:lang w:val="kk-KZ"/>
              </w:rPr>
              <w:t>4.2. Клиент міндетіне алады:</w:t>
            </w:r>
          </w:p>
          <w:p w:rsidR="00612DB9" w:rsidRPr="00321ACC" w:rsidRDefault="00612DB9" w:rsidP="0053225B">
            <w:pPr>
              <w:jc w:val="both"/>
              <w:rPr>
                <w:sz w:val="18"/>
                <w:szCs w:val="18"/>
                <w:lang w:val="kk-KZ"/>
              </w:rPr>
            </w:pPr>
            <w:r w:rsidRPr="00321ACC">
              <w:rPr>
                <w:sz w:val="18"/>
                <w:szCs w:val="18"/>
                <w:lang w:val="kk-KZ"/>
              </w:rPr>
              <w:t>4.2.1. Сбербанк Бизнес Онлайн серверіне ќосылєан кезде SSL жјне TLS сертификатыныѕ дўрыстыєын тексеруді;</w:t>
            </w:r>
          </w:p>
          <w:p w:rsidR="00612DB9" w:rsidRPr="00321ACC" w:rsidRDefault="00612DB9" w:rsidP="0053225B">
            <w:pPr>
              <w:jc w:val="both"/>
              <w:rPr>
                <w:noProof/>
                <w:sz w:val="18"/>
                <w:szCs w:val="18"/>
                <w:lang w:val="kk-KZ"/>
              </w:rPr>
            </w:pPr>
            <w:r w:rsidRPr="00321ACC">
              <w:rPr>
                <w:sz w:val="18"/>
                <w:szCs w:val="18"/>
                <w:lang w:val="kk-KZ"/>
              </w:rPr>
              <w:t xml:space="preserve">4.2.2. кіру атауы, кіру паролі жјне  PIN-кодтыѕ Ќазаќстан Республикасы заѕнамасыныѕ талаптарын  жјне осы  Ќашыќтан банктік ќызмет кґрсету </w:t>
            </w:r>
            <w:r w:rsidRPr="00321ACC">
              <w:rPr>
                <w:noProof/>
                <w:sz w:val="18"/>
                <w:szCs w:val="18"/>
                <w:lang w:val="kk-KZ"/>
              </w:rPr>
              <w:t xml:space="preserve">талаптарын саќтауєа ујкілетті  Клиенттіѕ тиісті ќызметкерлері жјне/немесе ґкілдерін ќоспаєанда, </w:t>
            </w:r>
            <w:r w:rsidRPr="00321ACC">
              <w:rPr>
                <w:sz w:val="18"/>
                <w:szCs w:val="18"/>
                <w:lang w:val="kk-KZ"/>
              </w:rPr>
              <w:t xml:space="preserve">їшінші тўлєаларєа жария болуына жјне Кілт тасушыныѕ тапсырылуына </w:t>
            </w:r>
            <w:r w:rsidRPr="00321ACC">
              <w:rPr>
                <w:noProof/>
                <w:sz w:val="18"/>
                <w:szCs w:val="18"/>
                <w:lang w:val="kk-KZ"/>
              </w:rPr>
              <w:t>жол бермеуді;</w:t>
            </w:r>
          </w:p>
          <w:p w:rsidR="00612DB9" w:rsidRPr="00321ACC" w:rsidRDefault="00612DB9" w:rsidP="0053225B">
            <w:pPr>
              <w:jc w:val="both"/>
              <w:rPr>
                <w:noProof/>
                <w:sz w:val="18"/>
                <w:szCs w:val="18"/>
                <w:lang w:val="kk-KZ"/>
              </w:rPr>
            </w:pPr>
            <w:r w:rsidRPr="00321ACC">
              <w:rPr>
                <w:noProof/>
                <w:sz w:val="18"/>
                <w:szCs w:val="18"/>
                <w:lang w:val="kk-KZ"/>
              </w:rPr>
              <w:t>4.2.3. Банкке тез арада, кез келген ќолжетімді тјсілдермен келесі жаєдайларда хабарлауды:</w:t>
            </w:r>
          </w:p>
          <w:p w:rsidR="00612DB9" w:rsidRPr="00321ACC" w:rsidRDefault="00612DB9" w:rsidP="0053225B">
            <w:pPr>
              <w:jc w:val="both"/>
              <w:rPr>
                <w:sz w:val="18"/>
                <w:szCs w:val="18"/>
                <w:lang w:val="kk-KZ"/>
              </w:rPr>
            </w:pPr>
            <w:r w:rsidRPr="00321ACC">
              <w:rPr>
                <w:noProof/>
                <w:sz w:val="18"/>
                <w:szCs w:val="18"/>
                <w:lang w:val="kk-KZ"/>
              </w:rPr>
              <w:t xml:space="preserve">1) Клиенттіѕ аєымдаєы шотына </w:t>
            </w:r>
            <w:r w:rsidRPr="00321ACC">
              <w:rPr>
                <w:sz w:val="18"/>
                <w:szCs w:val="18"/>
                <w:lang w:val="kk-KZ"/>
              </w:rPr>
              <w:t xml:space="preserve">Сбербанк Бизнес Онлайн арќылы рўќсатсыз пайдалану, немесе рўќсатсыз пайдалану </w:t>
            </w:r>
            <w:r w:rsidRPr="00321ACC">
              <w:rPr>
                <w:sz w:val="18"/>
                <w:szCs w:val="18"/>
                <w:lang w:val="kk-KZ"/>
              </w:rPr>
              <w:lastRenderedPageBreak/>
              <w:t>кїдіктері аныќталєан кезде;</w:t>
            </w:r>
          </w:p>
          <w:p w:rsidR="00612DB9" w:rsidRPr="00321ACC" w:rsidRDefault="00612DB9" w:rsidP="0053225B">
            <w:pPr>
              <w:jc w:val="both"/>
              <w:rPr>
                <w:sz w:val="18"/>
                <w:szCs w:val="18"/>
                <w:lang w:val="kk-KZ"/>
              </w:rPr>
            </w:pPr>
            <w:r w:rsidRPr="00321ACC">
              <w:rPr>
                <w:sz w:val="18"/>
                <w:szCs w:val="18"/>
                <w:lang w:val="kk-KZ"/>
              </w:rPr>
              <w:t>2) кіру атауы, кіру паролі, Бір реттік код жјне  PIN-код жария болєан немесе олардыѕ жария болу кїдігі болєан кезде;</w:t>
            </w:r>
          </w:p>
          <w:p w:rsidR="00612DB9" w:rsidRPr="00321ACC" w:rsidRDefault="00612DB9" w:rsidP="0053225B">
            <w:pPr>
              <w:jc w:val="both"/>
              <w:rPr>
                <w:sz w:val="18"/>
                <w:szCs w:val="18"/>
                <w:lang w:val="kk-KZ"/>
              </w:rPr>
            </w:pPr>
            <w:r w:rsidRPr="00321ACC">
              <w:rPr>
                <w:sz w:val="18"/>
                <w:szCs w:val="18"/>
                <w:lang w:val="kk-KZ"/>
              </w:rPr>
              <w:t>3) Кілт тасушы жоєалєан кезде;</w:t>
            </w:r>
          </w:p>
          <w:p w:rsidR="00612DB9" w:rsidRPr="00321ACC" w:rsidRDefault="00612DB9" w:rsidP="0053225B">
            <w:pPr>
              <w:jc w:val="both"/>
              <w:rPr>
                <w:sz w:val="18"/>
                <w:szCs w:val="18"/>
                <w:lang w:val="kk-KZ"/>
              </w:rPr>
            </w:pPr>
            <w:r w:rsidRPr="00321ACC">
              <w:rPr>
                <w:sz w:val="18"/>
                <w:szCs w:val="18"/>
                <w:lang w:val="kk-KZ"/>
              </w:rPr>
              <w:t>4) SSL сертификатында сјйкессіздіктер немесе ќате аныќталєан кезде.</w:t>
            </w:r>
          </w:p>
          <w:p w:rsidR="00612DB9" w:rsidRPr="00321ACC" w:rsidRDefault="00612DB9" w:rsidP="0053225B">
            <w:pPr>
              <w:jc w:val="both"/>
              <w:rPr>
                <w:noProof/>
                <w:sz w:val="18"/>
                <w:szCs w:val="18"/>
                <w:lang w:val="kk-KZ"/>
              </w:rPr>
            </w:pPr>
            <w:r w:rsidRPr="00321ACC">
              <w:rPr>
                <w:noProof/>
                <w:sz w:val="18"/>
                <w:szCs w:val="18"/>
                <w:lang w:val="kk-KZ"/>
              </w:rPr>
              <w:t xml:space="preserve">Мўндай жаєдайларда Клиент </w:t>
            </w:r>
            <w:r w:rsidRPr="00321ACC">
              <w:rPr>
                <w:sz w:val="18"/>
                <w:szCs w:val="18"/>
                <w:lang w:val="kk-KZ"/>
              </w:rPr>
              <w:t xml:space="preserve">кіру паролін, PIN-кодты жјне Электронды сертификатты ауыстыру їшін </w:t>
            </w:r>
            <w:r w:rsidRPr="00321ACC">
              <w:rPr>
                <w:noProof/>
                <w:sz w:val="18"/>
                <w:szCs w:val="18"/>
                <w:lang w:val="kk-KZ"/>
              </w:rPr>
              <w:t>Банкке тез арада ујкілетті ґкілін жібереді.</w:t>
            </w:r>
          </w:p>
          <w:p w:rsidR="00612DB9" w:rsidRPr="00321ACC" w:rsidRDefault="00612DB9" w:rsidP="0053225B">
            <w:pPr>
              <w:jc w:val="both"/>
              <w:rPr>
                <w:sz w:val="18"/>
                <w:szCs w:val="18"/>
                <w:lang w:val="kk-KZ"/>
              </w:rPr>
            </w:pPr>
            <w:r w:rsidRPr="00321ACC">
              <w:rPr>
                <w:noProof/>
                <w:sz w:val="18"/>
                <w:szCs w:val="18"/>
                <w:lang w:val="kk-KZ"/>
              </w:rPr>
              <w:t xml:space="preserve">4.2.4. </w:t>
            </w:r>
            <w:r w:rsidRPr="00321ACC">
              <w:rPr>
                <w:sz w:val="18"/>
                <w:szCs w:val="18"/>
                <w:lang w:val="kk-KZ"/>
              </w:rPr>
              <w:t xml:space="preserve">Кілт тасушыны, оны пайдалануєа ќўќыєы жоќ тўлєалардыѕ оны пайдалануына жол бермейтін сенімді орындарда саќтауды. Жабыќ ЭЦЌ кілтін жјне Клиенттіѕ сјйкестендіруші басќа ќўралдарды, Ќашыќтан банктік ќызмет кґрсету </w:t>
            </w:r>
            <w:r w:rsidRPr="00321ACC">
              <w:rPr>
                <w:noProof/>
                <w:sz w:val="18"/>
                <w:szCs w:val="18"/>
                <w:lang w:val="kk-KZ"/>
              </w:rPr>
              <w:t xml:space="preserve">талаптарында тікелей ќарастырылєан жаєдайдан басќа кезде,  </w:t>
            </w:r>
            <w:r w:rsidRPr="00321ACC">
              <w:rPr>
                <w:sz w:val="18"/>
                <w:szCs w:val="18"/>
                <w:lang w:val="kk-KZ"/>
              </w:rPr>
              <w:t>ќандай да бір тјсілмен ґзгертуге жол бермеуді.</w:t>
            </w:r>
          </w:p>
          <w:p w:rsidR="00612DB9" w:rsidRPr="00321ACC" w:rsidRDefault="00612DB9" w:rsidP="0053225B">
            <w:pPr>
              <w:jc w:val="both"/>
              <w:rPr>
                <w:sz w:val="18"/>
                <w:szCs w:val="18"/>
                <w:lang w:val="kk-KZ"/>
              </w:rPr>
            </w:pPr>
            <w:r w:rsidRPr="00321ACC">
              <w:rPr>
                <w:sz w:val="18"/>
                <w:szCs w:val="18"/>
                <w:lang w:val="kk-KZ"/>
              </w:rPr>
              <w:t>4.2.5. кіру паролі мен PIN-кодќа ешќандай жазба жїргізбеуді, сондай-аќ Сбербанк Бизнес Онлайн-да жўмыс істегенде јр сеанстан кейін Сбербанк Бизнес Онлайн-да жўмыс істеу їшін ашыќ тўрєан Internet-пен ќосылыстыѕ барлыќ сессияларын жабуды.</w:t>
            </w:r>
          </w:p>
          <w:p w:rsidR="00612DB9" w:rsidRPr="00321ACC" w:rsidRDefault="00612DB9" w:rsidP="0053225B">
            <w:pPr>
              <w:jc w:val="both"/>
              <w:rPr>
                <w:sz w:val="18"/>
                <w:szCs w:val="18"/>
                <w:lang w:val="kk-KZ"/>
              </w:rPr>
            </w:pPr>
            <w:r w:rsidRPr="00321ACC">
              <w:rPr>
                <w:sz w:val="18"/>
                <w:szCs w:val="18"/>
                <w:lang w:val="kk-KZ"/>
              </w:rPr>
              <w:t>4.2.6. Сбербанк Бизнес Онлайн-ды Банктен Электронды банктік ќызмет кґрсету маќсатында єана пайдалануды;</w:t>
            </w:r>
          </w:p>
          <w:p w:rsidR="00612DB9" w:rsidRPr="00321ACC" w:rsidRDefault="00612DB9" w:rsidP="0053225B">
            <w:pPr>
              <w:tabs>
                <w:tab w:val="left" w:pos="390"/>
              </w:tabs>
              <w:ind w:hanging="18"/>
              <w:contextualSpacing/>
              <w:jc w:val="both"/>
              <w:rPr>
                <w:sz w:val="18"/>
                <w:szCs w:val="18"/>
                <w:lang w:val="kk-KZ"/>
              </w:rPr>
            </w:pPr>
            <w:r w:rsidRPr="00321ACC">
              <w:rPr>
                <w:sz w:val="18"/>
                <w:szCs w:val="18"/>
                <w:lang w:val="kk-KZ"/>
              </w:rPr>
              <w:t xml:space="preserve">4.2.7. Сбербанк Бизнес Онлайн-ды «Сбербанк Бизнес Онлайн» сервисіндегі ќауіпсіздік жўмыс жјне Банк Клиенттеріне арналєан eToken, парольдерді, PIN кодты саќтау ережелеріне (осы Ќашыќтан банктік ќызмет кґрсету </w:t>
            </w:r>
            <w:r w:rsidRPr="00321ACC">
              <w:rPr>
                <w:noProof/>
                <w:sz w:val="18"/>
                <w:szCs w:val="18"/>
                <w:lang w:val="kk-KZ"/>
              </w:rPr>
              <w:t>талаптарыныѕ №3 ќосымшасы)</w:t>
            </w:r>
            <w:r w:rsidRPr="00321ACC">
              <w:rPr>
                <w:sz w:val="18"/>
                <w:szCs w:val="18"/>
                <w:lang w:val="kk-KZ"/>
              </w:rPr>
              <w:t xml:space="preserve"> толыќ сјйкестендіріп пайдалануды;</w:t>
            </w:r>
          </w:p>
          <w:p w:rsidR="00612DB9" w:rsidRPr="00321ACC" w:rsidRDefault="00612DB9" w:rsidP="0053225B">
            <w:pPr>
              <w:jc w:val="both"/>
              <w:rPr>
                <w:sz w:val="18"/>
                <w:szCs w:val="18"/>
                <w:lang w:val="kk-KZ"/>
              </w:rPr>
            </w:pPr>
            <w:r w:rsidRPr="00321ACC">
              <w:rPr>
                <w:sz w:val="18"/>
                <w:szCs w:val="18"/>
                <w:lang w:val="kk-KZ"/>
              </w:rPr>
              <w:t>4.2.8. кіру паролін айына кем дегенде 1 (бір) рет оны ќўру ќауіпсіздігі талаптарын саќтай отырып ауыстыруды;</w:t>
            </w:r>
          </w:p>
          <w:p w:rsidR="00612DB9" w:rsidRPr="00321ACC" w:rsidRDefault="00612DB9" w:rsidP="0053225B">
            <w:pPr>
              <w:jc w:val="both"/>
              <w:rPr>
                <w:sz w:val="18"/>
                <w:szCs w:val="18"/>
                <w:lang w:val="kk-KZ"/>
              </w:rPr>
            </w:pPr>
            <w:r w:rsidRPr="00321ACC">
              <w:rPr>
                <w:noProof/>
                <w:sz w:val="18"/>
                <w:szCs w:val="18"/>
                <w:lang w:val="kk-KZ"/>
              </w:rPr>
              <w:t xml:space="preserve">4.2.9. Банкке </w:t>
            </w:r>
            <w:r w:rsidRPr="00321ACC">
              <w:rPr>
                <w:sz w:val="18"/>
                <w:szCs w:val="18"/>
                <w:lang w:val="kk-KZ"/>
              </w:rPr>
              <w:t>Электронды банктік ќызмет кґрсету ќўнын, Кілт тасушы ќўнын жјне басќа ќызметтерді Банктіѕ тарифтеріне сјйкес тґлеуді;</w:t>
            </w:r>
          </w:p>
          <w:p w:rsidR="00612DB9" w:rsidRPr="00321ACC" w:rsidRDefault="00612DB9" w:rsidP="0053225B">
            <w:pPr>
              <w:jc w:val="both"/>
              <w:rPr>
                <w:sz w:val="18"/>
                <w:szCs w:val="18"/>
                <w:lang w:val="kk-KZ"/>
              </w:rPr>
            </w:pPr>
            <w:r w:rsidRPr="00321ACC">
              <w:rPr>
                <w:sz w:val="18"/>
                <w:szCs w:val="18"/>
                <w:lang w:val="kk-KZ"/>
              </w:rPr>
              <w:t>4.2.10. Кујландырушы орталыќтыѕ, оныѕ ішінде Электронды сертификат беру бойынша ќызметтеріне Кујландырушы орталыќтыѕ ресми сайтында жарияланєан талаптары мен тарифтеріне сјйкес уаќытында жјне тиісті тґлем жасауды, сондай-аќ Кујландырушы орталыќтыѕ алдындаєы басќа міндеттемелерін онымен жасалєан шартќа сјйкес тиісті тїрде орындауды;</w:t>
            </w:r>
          </w:p>
          <w:p w:rsidR="00612DB9" w:rsidRPr="00321ACC" w:rsidRDefault="00612DB9" w:rsidP="0053225B">
            <w:pPr>
              <w:jc w:val="both"/>
              <w:rPr>
                <w:sz w:val="18"/>
                <w:szCs w:val="18"/>
                <w:lang w:val="kk-KZ"/>
              </w:rPr>
            </w:pPr>
            <w:r w:rsidRPr="00321ACC">
              <w:rPr>
                <w:sz w:val="18"/>
                <w:szCs w:val="18"/>
                <w:lang w:val="kk-KZ"/>
              </w:rPr>
              <w:t>4.2.11. Электронды сертификаттыѕ, Тіркеу кујлігініѕ ќолдану мерзімін ґздігінен баќылауды жјне осы ќолдану мерзімі біткен соѕ Электронды сертификатты жјне/немесе Тіркеу кујлігін жаѕа мерзімге шыєару бойынша ќажетті јрекеттерді ќабылдауды;</w:t>
            </w:r>
          </w:p>
          <w:p w:rsidR="00612DB9" w:rsidRPr="00321ACC" w:rsidRDefault="00612DB9" w:rsidP="0053225B">
            <w:pPr>
              <w:jc w:val="both"/>
              <w:rPr>
                <w:sz w:val="18"/>
                <w:szCs w:val="18"/>
                <w:lang w:val="kk-KZ"/>
              </w:rPr>
            </w:pPr>
            <w:r w:rsidRPr="00321ACC">
              <w:rPr>
                <w:sz w:val="18"/>
                <w:szCs w:val="18"/>
                <w:lang w:val="kk-KZ"/>
              </w:rPr>
              <w:t>4.2.12. баєдарламалыќ ќамтамасыз етуді жјне техникалыќ жабдыќты тґмендегі талаптардан тґмен емес пайдалануды:</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IBM PC бірге їйлесетін жеке компьютер;</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 xml:space="preserve">Єаламторєа тўраќты ќосылу; </w:t>
            </w:r>
          </w:p>
          <w:p w:rsidR="00612DB9" w:rsidRPr="00321ACC" w:rsidRDefault="00612DB9" w:rsidP="0053225B">
            <w:pPr>
              <w:numPr>
                <w:ilvl w:val="0"/>
                <w:numId w:val="6"/>
              </w:numPr>
              <w:ind w:right="-18"/>
              <w:jc w:val="both"/>
              <w:rPr>
                <w:noProof/>
                <w:sz w:val="18"/>
                <w:szCs w:val="18"/>
                <w:lang w:val="kk-KZ"/>
              </w:rPr>
            </w:pPr>
            <w:r w:rsidRPr="00321ACC">
              <w:rPr>
                <w:sz w:val="18"/>
                <w:szCs w:val="18"/>
                <w:lang w:val="kk-KZ"/>
              </w:rPr>
              <w:t>ўсынылєан Windows 7/ Windows 8.1</w:t>
            </w:r>
            <w:r w:rsidRPr="00321ACC">
              <w:rPr>
                <w:noProof/>
                <w:sz w:val="18"/>
                <w:szCs w:val="18"/>
                <w:lang w:val="kk-KZ"/>
              </w:rPr>
              <w:t xml:space="preserve"> операциялыќ жїйе;</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 xml:space="preserve">9.0 немесе одан жоєары нўсќадаєы </w:t>
            </w:r>
            <w:r w:rsidRPr="00321ACC">
              <w:rPr>
                <w:sz w:val="18"/>
                <w:szCs w:val="18"/>
                <w:lang w:val="kk-KZ"/>
              </w:rPr>
              <w:t>Mozilla Firefox, Opera, Internet Explorer браузері</w:t>
            </w:r>
            <w:r w:rsidRPr="00321ACC">
              <w:rPr>
                <w:noProof/>
                <w:sz w:val="18"/>
                <w:szCs w:val="18"/>
                <w:lang w:val="kk-KZ"/>
              </w:rPr>
              <w:t xml:space="preserve">; </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 xml:space="preserve">Кілт тасушы </w:t>
            </w:r>
            <w:r w:rsidRPr="00321ACC">
              <w:rPr>
                <w:sz w:val="18"/>
                <w:szCs w:val="18"/>
                <w:lang w:val="kk-KZ"/>
              </w:rPr>
              <w:t>(eToken);</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eToken драйвер</w:t>
            </w:r>
            <w:r w:rsidRPr="00321ACC">
              <w:rPr>
                <w:sz w:val="18"/>
                <w:szCs w:val="18"/>
                <w:lang w:val="kk-KZ"/>
              </w:rPr>
              <w:t>і</w:t>
            </w:r>
            <w:r w:rsidRPr="00321ACC">
              <w:rPr>
                <w:noProof/>
                <w:sz w:val="18"/>
                <w:szCs w:val="18"/>
                <w:lang w:val="kk-KZ"/>
              </w:rPr>
              <w:t>;</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6.2 немесе одан жоєары нўсќадаєы</w:t>
            </w:r>
            <w:r w:rsidRPr="00321ACC">
              <w:rPr>
                <w:sz w:val="18"/>
                <w:szCs w:val="18"/>
                <w:lang w:val="kk-KZ"/>
              </w:rPr>
              <w:t xml:space="preserve"> TumarCSP криптопровайдері</w:t>
            </w:r>
            <w:r w:rsidRPr="00321ACC">
              <w:rPr>
                <w:noProof/>
                <w:sz w:val="18"/>
                <w:szCs w:val="18"/>
                <w:lang w:val="kk-KZ"/>
              </w:rPr>
              <w:t>;</w:t>
            </w:r>
          </w:p>
          <w:p w:rsidR="00612DB9" w:rsidRPr="00321ACC" w:rsidRDefault="00612DB9" w:rsidP="0053225B">
            <w:pPr>
              <w:numPr>
                <w:ilvl w:val="0"/>
                <w:numId w:val="6"/>
              </w:numPr>
              <w:ind w:right="-18"/>
              <w:jc w:val="both"/>
              <w:rPr>
                <w:noProof/>
                <w:sz w:val="18"/>
                <w:szCs w:val="18"/>
                <w:lang w:val="kk-KZ"/>
              </w:rPr>
            </w:pPr>
            <w:r w:rsidRPr="00321ACC">
              <w:rPr>
                <w:noProof/>
                <w:sz w:val="18"/>
                <w:szCs w:val="18"/>
                <w:lang w:val="kk-KZ"/>
              </w:rPr>
              <w:t>соѕєы нўсќадаєы</w:t>
            </w:r>
            <w:r w:rsidRPr="00321ACC">
              <w:rPr>
                <w:sz w:val="18"/>
                <w:szCs w:val="18"/>
                <w:lang w:val="en-US"/>
              </w:rPr>
              <w:t xml:space="preserve"> JAVA</w:t>
            </w:r>
            <w:r w:rsidRPr="00321ACC">
              <w:rPr>
                <w:sz w:val="18"/>
                <w:szCs w:val="18"/>
                <w:lang w:val="kk-KZ"/>
              </w:rPr>
              <w:t>.</w:t>
            </w:r>
          </w:p>
          <w:p w:rsidR="00612DB9" w:rsidRPr="00321ACC" w:rsidRDefault="00612DB9" w:rsidP="0053225B">
            <w:pPr>
              <w:jc w:val="both"/>
              <w:rPr>
                <w:sz w:val="18"/>
                <w:szCs w:val="18"/>
                <w:lang w:val="kk-KZ"/>
              </w:rPr>
            </w:pPr>
            <w:r w:rsidRPr="00321ACC">
              <w:rPr>
                <w:sz w:val="18"/>
                <w:szCs w:val="18"/>
                <w:lang w:val="kk-KZ"/>
              </w:rPr>
              <w:t xml:space="preserve">4.2.13. Кујландырушы орталыќтан Тіркеу кујлігін ґздігінен алуды, сондай-аќ оны Ќашыќтан банктік ќызмет кґрсету </w:t>
            </w:r>
            <w:r w:rsidRPr="00321ACC">
              <w:rPr>
                <w:noProof/>
                <w:sz w:val="18"/>
                <w:szCs w:val="18"/>
                <w:lang w:val="kk-KZ"/>
              </w:rPr>
              <w:t xml:space="preserve">талаптарыныѕ </w:t>
            </w:r>
            <w:r w:rsidRPr="00321ACC">
              <w:rPr>
                <w:sz w:val="18"/>
                <w:szCs w:val="18"/>
                <w:lang w:val="kk-KZ"/>
              </w:rPr>
              <w:t>4.1.4 т. ќарастырылєан жаєдайда ґзге кезде жандандыру јрекеттерін жасауды;</w:t>
            </w:r>
          </w:p>
          <w:p w:rsidR="00612DB9" w:rsidRPr="00321ACC" w:rsidRDefault="00612DB9" w:rsidP="0053225B">
            <w:pPr>
              <w:jc w:val="both"/>
              <w:rPr>
                <w:sz w:val="18"/>
                <w:szCs w:val="18"/>
                <w:lang w:val="kk-KZ"/>
              </w:rPr>
            </w:pPr>
            <w:r w:rsidRPr="00321ACC">
              <w:rPr>
                <w:sz w:val="18"/>
                <w:szCs w:val="18"/>
                <w:lang w:val="kk-KZ"/>
              </w:rPr>
              <w:t>4.2.14. Банкке Тіркеу кујлігін Ќашыќтан банктік ќызмет кґрсету талаптарыныѕ №4 ќосымшасында белгіленген нысан бойынша ґтінішпен алєандыєы туралы жазбаша хабарлауды, сонымен ќатар, Тіркеу кујлігін алєан кїні Тіркеу кујлігініѕ кґшірмесін ќаєаз тїрінде беруді;</w:t>
            </w:r>
          </w:p>
          <w:p w:rsidR="00612DB9" w:rsidRPr="00321ACC" w:rsidRDefault="00612DB9" w:rsidP="0053225B">
            <w:pPr>
              <w:jc w:val="both"/>
              <w:rPr>
                <w:bCs/>
                <w:sz w:val="18"/>
                <w:szCs w:val="18"/>
                <w:lang w:val="kk-KZ"/>
              </w:rPr>
            </w:pPr>
            <w:r w:rsidRPr="00321ACC">
              <w:rPr>
                <w:noProof/>
                <w:sz w:val="18"/>
                <w:szCs w:val="18"/>
                <w:lang w:val="kk-KZ"/>
              </w:rPr>
              <w:t xml:space="preserve">4.2.15. Банк ашылєан жјне ќызмет кґрсетілетін жјне сол бойынша </w:t>
            </w:r>
            <w:r w:rsidRPr="00321ACC">
              <w:rPr>
                <w:bCs/>
                <w:sz w:val="18"/>
                <w:szCs w:val="18"/>
                <w:lang w:val="kk-KZ"/>
              </w:rPr>
              <w:t>Сбербанк Бизнес Онлайн арќылы операциялар жїргізілетін ґзініѕ аєымдаєы шоттарында осы аєымдаєы шот бойынша Сбербанк Бизнес Онлайн-да операциялар жїргізу їшін ќажетті аќша сомасыныѕ, оєан ќоса Электронды банктік ќызмет кґрсету ќўнын тґлеу їшін ќажетті соманыѕ болуын ќамтамасыз етуді;</w:t>
            </w:r>
          </w:p>
          <w:p w:rsidR="00612DB9" w:rsidRPr="00321ACC" w:rsidRDefault="00612DB9" w:rsidP="0053225B">
            <w:pPr>
              <w:jc w:val="both"/>
              <w:rPr>
                <w:bCs/>
                <w:sz w:val="18"/>
                <w:szCs w:val="18"/>
                <w:lang w:val="kk-KZ"/>
              </w:rPr>
            </w:pPr>
            <w:r w:rsidRPr="00321ACC">
              <w:rPr>
                <w:bCs/>
                <w:sz w:val="18"/>
                <w:szCs w:val="18"/>
                <w:lang w:val="kk-KZ"/>
              </w:rPr>
              <w:t xml:space="preserve">4.2.16. Сбербанк Бизнес Онлайн-да валюталыќ операциялар </w:t>
            </w:r>
            <w:r w:rsidRPr="00321ACC">
              <w:rPr>
                <w:bCs/>
                <w:sz w:val="18"/>
                <w:szCs w:val="18"/>
                <w:lang w:val="kk-KZ"/>
              </w:rPr>
              <w:lastRenderedPageBreak/>
              <w:t>жїргізу кезінде Банкке Ќазаќстан Республикасыныѕ заѕнамасында ќарастырылєан барлыќ ќажетті ќўжаттарды беруді.</w:t>
            </w:r>
          </w:p>
          <w:p w:rsidR="00612DB9" w:rsidRPr="00321ACC" w:rsidRDefault="00612DB9" w:rsidP="0053225B">
            <w:pPr>
              <w:jc w:val="both"/>
              <w:rPr>
                <w:bCs/>
                <w:sz w:val="18"/>
                <w:szCs w:val="18"/>
                <w:lang w:val="kk-KZ"/>
              </w:rPr>
            </w:pPr>
          </w:p>
          <w:p w:rsidR="00612DB9" w:rsidRPr="00321ACC" w:rsidRDefault="00612DB9" w:rsidP="0053225B">
            <w:pPr>
              <w:jc w:val="both"/>
              <w:rPr>
                <w:b/>
                <w:sz w:val="18"/>
                <w:szCs w:val="18"/>
                <w:lang w:val="kk-KZ"/>
              </w:rPr>
            </w:pPr>
            <w:r w:rsidRPr="00321ACC">
              <w:rPr>
                <w:b/>
                <w:sz w:val="18"/>
                <w:szCs w:val="18"/>
                <w:lang w:val="kk-KZ"/>
              </w:rPr>
              <w:t xml:space="preserve">5. </w:t>
            </w:r>
            <w:r w:rsidRPr="00321ACC">
              <w:rPr>
                <w:b/>
                <w:bCs/>
                <w:sz w:val="18"/>
                <w:szCs w:val="18"/>
                <w:lang w:val="kk-KZ"/>
              </w:rPr>
              <w:t xml:space="preserve">Электронды банктік ќызмет кґрсету </w:t>
            </w:r>
            <w:r w:rsidRPr="00321ACC">
              <w:rPr>
                <w:b/>
                <w:sz w:val="18"/>
                <w:szCs w:val="18"/>
                <w:lang w:val="kk-KZ"/>
              </w:rPr>
              <w:t>тґлемі жјне солармен байланысты Банктіѕ басќа шыєындары</w:t>
            </w:r>
          </w:p>
          <w:p w:rsidR="00612DB9" w:rsidRPr="00321ACC" w:rsidRDefault="00612DB9" w:rsidP="0053225B">
            <w:pPr>
              <w:jc w:val="both"/>
              <w:rPr>
                <w:bCs/>
                <w:sz w:val="18"/>
                <w:szCs w:val="18"/>
                <w:lang w:val="kk-KZ"/>
              </w:rPr>
            </w:pPr>
            <w:r w:rsidRPr="00321ACC">
              <w:rPr>
                <w:sz w:val="18"/>
                <w:szCs w:val="18"/>
                <w:lang w:val="kk-KZ"/>
              </w:rPr>
              <w:t xml:space="preserve">5.1. Банктіѕ </w:t>
            </w:r>
            <w:r w:rsidRPr="00321ACC">
              <w:rPr>
                <w:bCs/>
                <w:sz w:val="18"/>
                <w:szCs w:val="18"/>
                <w:lang w:val="kk-KZ"/>
              </w:rPr>
              <w:t>Электронды банктік ќызмет кґрсетуі, оєан ќоса Клиентке Кілт тасушыны бергені їшін Банк Клиенттіѕ аєымдаєы шотын тиісті сомада тікелей дебеттеу арќылы Банктіѕ тарифтеріне сјйкес тґлемді акцептсіз жјне даусыз тјртіпте ґндіріп алады.</w:t>
            </w:r>
          </w:p>
          <w:p w:rsidR="00612DB9" w:rsidRPr="00321ACC" w:rsidRDefault="00612DB9" w:rsidP="0053225B">
            <w:pPr>
              <w:jc w:val="both"/>
              <w:rPr>
                <w:bCs/>
                <w:sz w:val="18"/>
                <w:szCs w:val="18"/>
                <w:lang w:val="kk-KZ"/>
              </w:rPr>
            </w:pPr>
            <w:r w:rsidRPr="00321ACC">
              <w:rPr>
                <w:bCs/>
                <w:sz w:val="18"/>
                <w:szCs w:val="18"/>
                <w:lang w:val="kk-KZ"/>
              </w:rPr>
              <w:t xml:space="preserve">5.2.  Клиенттіѕ Электронды банктік ќызмет кґрсету жјне басќа Банк ўсынатын ќызметтер їшін тґлем жјне/немесе ќызмет кґрсетуге байланысты басќа шыєындары пайда болєан жаєдайда, Банк акцептсіз жјне даусыз тјртіпте, оныѕ ішінде Банкте ашылєан жјне ќызмет кґрсетілетін Клиенттіѕ кез келген шоттарын кез келген аќша валютасы сомасында тікелей дебеттеу арќылы Банк алдындаєы берешегі мґлшерінде, сонымен ќатар, Клиенттіѕ </w:t>
            </w:r>
            <w:r w:rsidRPr="00321ACC">
              <w:rPr>
                <w:sz w:val="18"/>
                <w:szCs w:val="18"/>
                <w:lang w:val="kk-KZ"/>
              </w:rPr>
              <w:t>Ќашыќтан банктік ќызмет кґрсету шарты бойынша міндеттемелерін бўзуына байланысты Банктіѕ басќа да шыєыстары мен шыєындары сомасын</w:t>
            </w:r>
            <w:r w:rsidRPr="00321ACC">
              <w:rPr>
                <w:bCs/>
                <w:sz w:val="18"/>
                <w:szCs w:val="18"/>
                <w:lang w:val="kk-KZ"/>
              </w:rPr>
              <w:t xml:space="preserve"> ґндіріп алуєа (шыєынєа шыєаруєа) ќўќылы.</w:t>
            </w:r>
          </w:p>
          <w:p w:rsidR="00612DB9" w:rsidRPr="00321ACC" w:rsidRDefault="00612DB9" w:rsidP="0053225B">
            <w:pPr>
              <w:jc w:val="both"/>
              <w:rPr>
                <w:color w:val="000000"/>
                <w:sz w:val="18"/>
                <w:szCs w:val="18"/>
                <w:lang w:val="kk-KZ"/>
              </w:rPr>
            </w:pPr>
            <w:r w:rsidRPr="00321ACC">
              <w:rPr>
                <w:bCs/>
                <w:sz w:val="18"/>
                <w:szCs w:val="18"/>
                <w:lang w:val="kk-KZ"/>
              </w:rPr>
              <w:t>5.3. Банк ўсынатын ќызметтердіѕ тарифтері туралы ґзекті аќпарат Банктіѕ офистерінде шолу жјне танысу їшін жалпыєа ќолжетімді орындарында, сонымен ќатар, Банктіѕ єаламтор-сайтында орналастырылады.</w:t>
            </w:r>
          </w:p>
          <w:p w:rsidR="00612DB9" w:rsidRPr="00321ACC" w:rsidRDefault="00612DB9" w:rsidP="0053225B">
            <w:pPr>
              <w:jc w:val="both"/>
              <w:rPr>
                <w:color w:val="000000"/>
                <w:sz w:val="18"/>
                <w:szCs w:val="18"/>
                <w:lang w:val="kk-KZ"/>
              </w:rPr>
            </w:pPr>
            <w:r w:rsidRPr="00321ACC">
              <w:rPr>
                <w:color w:val="000000"/>
                <w:sz w:val="18"/>
                <w:szCs w:val="18"/>
                <w:lang w:val="kk-KZ"/>
              </w:rPr>
              <w:t xml:space="preserve"> </w:t>
            </w:r>
          </w:p>
          <w:p w:rsidR="00612DB9" w:rsidRPr="00321ACC" w:rsidRDefault="00612DB9" w:rsidP="0053225B">
            <w:pPr>
              <w:jc w:val="both"/>
              <w:rPr>
                <w:b/>
                <w:sz w:val="18"/>
                <w:szCs w:val="18"/>
                <w:lang w:val="kk-KZ"/>
              </w:rPr>
            </w:pPr>
            <w:r w:rsidRPr="00321ACC">
              <w:rPr>
                <w:b/>
                <w:sz w:val="18"/>
                <w:szCs w:val="18"/>
                <w:lang w:val="kk-KZ"/>
              </w:rPr>
              <w:t>6. «Сбербанк Бизнес Онлайн» сервисі арќылы жинаќ шотын ашу</w:t>
            </w:r>
          </w:p>
          <w:p w:rsidR="00612DB9" w:rsidRPr="00B57015" w:rsidRDefault="00612DB9" w:rsidP="0053225B">
            <w:pPr>
              <w:jc w:val="both"/>
              <w:rPr>
                <w:sz w:val="18"/>
                <w:szCs w:val="18"/>
                <w:lang w:val="kk-KZ"/>
              </w:rPr>
            </w:pPr>
            <w:r w:rsidRPr="00321ACC">
              <w:rPr>
                <w:sz w:val="18"/>
                <w:szCs w:val="18"/>
                <w:lang w:val="kk-KZ"/>
              </w:rPr>
              <w:t>6.1. «Сбербанк Бизнес Онлайн»</w:t>
            </w:r>
            <w:r w:rsidRPr="00321ACC">
              <w:rPr>
                <w:b/>
                <w:sz w:val="18"/>
                <w:szCs w:val="18"/>
                <w:lang w:val="kk-KZ"/>
              </w:rPr>
              <w:t xml:space="preserve"> </w:t>
            </w:r>
            <w:r w:rsidRPr="00321ACC">
              <w:rPr>
                <w:sz w:val="18"/>
                <w:szCs w:val="18"/>
                <w:lang w:val="kk-KZ"/>
              </w:rPr>
              <w:t xml:space="preserve">сервисі арќылы Жинаќ шотын ашу осы Шартта аныќталєан Клиентті сјйкестендіру жјне тїпнўсќаландыру ќўралдарын ќолданумен  «Сбербанк Бизнес Онлайн» сервисі арќылы ресімделген Жинаќ шотын ашу туралы Клиенттіѕ ґтініші негізінде жїзеге асырылады. </w:t>
            </w:r>
          </w:p>
          <w:p w:rsidR="00612DB9" w:rsidRPr="00B57015" w:rsidRDefault="00612DB9" w:rsidP="0053225B">
            <w:pPr>
              <w:jc w:val="both"/>
              <w:rPr>
                <w:sz w:val="18"/>
                <w:szCs w:val="18"/>
                <w:lang w:val="kk-KZ"/>
              </w:rPr>
            </w:pPr>
          </w:p>
          <w:p w:rsidR="00612DB9" w:rsidRPr="00B57015" w:rsidRDefault="00612DB9" w:rsidP="0053225B">
            <w:pPr>
              <w:jc w:val="both"/>
              <w:rPr>
                <w:b/>
                <w:sz w:val="18"/>
                <w:szCs w:val="18"/>
                <w:lang w:val="kk-KZ"/>
              </w:rPr>
            </w:pP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r w:rsidRPr="00321ACC">
              <w:rPr>
                <w:sz w:val="18"/>
                <w:szCs w:val="18"/>
                <w:lang w:val="kk-KZ"/>
              </w:rPr>
              <w:t xml:space="preserve">6.2. Клиенттен алынєан Жинаќ шотын ашу туралы ґтініш негізінде  Банк аныќтаєан нысан бойынша салымєа аќшаны орналастырудыѕ сјйкес шарты ќалыптасады. Клиент осы шарттыѕ жасалуын осы Шартта аныќталєан Клиентті сјйкестендіру жјне тїпнўсќаландыру ќўралдарын ќолданумен,  «Сбербанк Бизнес Онлайн» сервисі арќылы осы шарттыѕ жасалуын растайды  (акцептілейді). </w:t>
            </w:r>
          </w:p>
          <w:p w:rsidR="00612DB9" w:rsidRPr="00B57015" w:rsidRDefault="00612DB9" w:rsidP="0053225B">
            <w:pPr>
              <w:tabs>
                <w:tab w:val="left" w:pos="-851"/>
                <w:tab w:val="left" w:pos="0"/>
                <w:tab w:val="left" w:pos="360"/>
              </w:tabs>
              <w:autoSpaceDE w:val="0"/>
              <w:autoSpaceDN w:val="0"/>
              <w:contextualSpacing/>
              <w:jc w:val="both"/>
              <w:outlineLvl w:val="2"/>
              <w:rPr>
                <w:sz w:val="18"/>
                <w:szCs w:val="18"/>
                <w:lang w:val="kk-KZ"/>
              </w:rPr>
            </w:pPr>
            <w:r w:rsidRPr="00321ACC">
              <w:rPr>
                <w:sz w:val="18"/>
                <w:szCs w:val="18"/>
                <w:lang w:val="kk-KZ"/>
              </w:rPr>
              <w:t xml:space="preserve"> «Сбербанк Бизнес Онлайн» сервисі арќылы жасалєан жјне Клиентпен акцептіленген Салымєа аќшаны орналастыру бойынша шарт Клиенттіѕ жїйеде дўрыс сјйкестендірілуін жјне тїпнўсќаландырылуын растайды жјне Банк пен Клиент арасындаєы сјйкес шарттыѕ жасалуын растайтын ќўжат болып табылады. </w:t>
            </w: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r w:rsidRPr="00321ACC">
              <w:rPr>
                <w:sz w:val="18"/>
                <w:szCs w:val="18"/>
                <w:lang w:val="kk-KZ"/>
              </w:rPr>
              <w:t xml:space="preserve">6.3. Клиент осы Шарттыѕ, салымєа аќшаны орналастыру бойынша шартты, Ќазаќстан Республикасы заѕнамасыныѕ талаптарын саќтамаєан жаєдайда, Банк «Сбербанк Бизнес Онлайн» сервисі арќылы Жинаќ шотын ашудан бас тарту жґнінде Клиентті хабардар етеді. </w:t>
            </w:r>
          </w:p>
          <w:p w:rsidR="00612DB9" w:rsidRPr="00321ACC" w:rsidRDefault="00612DB9" w:rsidP="0053225B">
            <w:pPr>
              <w:tabs>
                <w:tab w:val="left" w:pos="-851"/>
                <w:tab w:val="left" w:pos="0"/>
                <w:tab w:val="left" w:pos="360"/>
              </w:tabs>
              <w:autoSpaceDE w:val="0"/>
              <w:autoSpaceDN w:val="0"/>
              <w:contextualSpacing/>
              <w:jc w:val="both"/>
              <w:outlineLvl w:val="2"/>
              <w:rPr>
                <w:rFonts w:eastAsia="Batang"/>
                <w:b/>
                <w:bCs/>
                <w:sz w:val="18"/>
                <w:szCs w:val="18"/>
                <w:u w:val="single"/>
                <w:lang w:val="kk-KZ"/>
              </w:rPr>
            </w:pP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r w:rsidRPr="00321ACC">
              <w:rPr>
                <w:sz w:val="18"/>
                <w:szCs w:val="18"/>
                <w:lang w:val="kk-KZ"/>
              </w:rPr>
              <w:t xml:space="preserve">6.4. Жинаќ шот «Сбербанк Бизнес Онлайн» сервисі арќылы пайдаланылуы «Сбербанк Бизнес Онлайн» сервисіне ќол жеткізу мїмкіндігін берген аєымдаєы шот ашылєан Банк бґлімшесінде ашылады. </w:t>
            </w: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r w:rsidRPr="00321ACC">
              <w:rPr>
                <w:sz w:val="18"/>
                <w:szCs w:val="18"/>
                <w:lang w:val="kk-KZ"/>
              </w:rPr>
              <w:t xml:space="preserve">6.5. Клиент Банк бґлімшесінде «Сбербанк Бизнес Онлайн» сервисі арќылы жасалєан салымдаєы аќшаны орналастыру бойынша шарттыѕ  Жинаќ шотын ашу туралы Банк белгісімен ќаєаз бетіндегі данасын алуєа ќўќылы.   </w:t>
            </w: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r w:rsidRPr="00321ACC">
              <w:rPr>
                <w:sz w:val="18"/>
                <w:szCs w:val="18"/>
                <w:lang w:val="kk-KZ"/>
              </w:rPr>
              <w:t xml:space="preserve">6.6. Клиенттіѕ тґлем ќўжатын «Сбербанк Бизнес Онлайн» сервисі арќылы беру Клиентті оѕ сјйкестендіру жјне тїпнўсќаландыру кезінде жїзеге асырылады. </w:t>
            </w:r>
          </w:p>
          <w:p w:rsidR="00612DB9" w:rsidRPr="00321ACC" w:rsidRDefault="00612DB9" w:rsidP="0053225B">
            <w:pPr>
              <w:tabs>
                <w:tab w:val="left" w:pos="-851"/>
                <w:tab w:val="left" w:pos="0"/>
                <w:tab w:val="left" w:pos="360"/>
              </w:tabs>
              <w:autoSpaceDE w:val="0"/>
              <w:autoSpaceDN w:val="0"/>
              <w:contextualSpacing/>
              <w:jc w:val="both"/>
              <w:outlineLvl w:val="2"/>
              <w:rPr>
                <w:sz w:val="18"/>
                <w:szCs w:val="18"/>
                <w:lang w:val="kk-KZ"/>
              </w:rPr>
            </w:pPr>
          </w:p>
          <w:p w:rsidR="00612DB9" w:rsidRPr="00321ACC" w:rsidRDefault="00612DB9" w:rsidP="0053225B">
            <w:pPr>
              <w:rPr>
                <w:noProof/>
                <w:sz w:val="18"/>
                <w:szCs w:val="18"/>
                <w:lang w:val="kk-KZ"/>
              </w:rPr>
            </w:pPr>
            <w:r w:rsidRPr="00321ACC">
              <w:rPr>
                <w:b/>
                <w:sz w:val="18"/>
                <w:szCs w:val="18"/>
                <w:lang w:val="kk-KZ"/>
              </w:rPr>
              <w:t>7. Ќўпиялылыќ</w:t>
            </w:r>
          </w:p>
          <w:p w:rsidR="00612DB9" w:rsidRPr="00321ACC" w:rsidRDefault="00612DB9" w:rsidP="0053225B">
            <w:pPr>
              <w:jc w:val="both"/>
              <w:rPr>
                <w:bCs/>
                <w:sz w:val="18"/>
                <w:szCs w:val="18"/>
                <w:lang w:val="kk-KZ"/>
              </w:rPr>
            </w:pPr>
            <w:r w:rsidRPr="00321ACC">
              <w:rPr>
                <w:sz w:val="18"/>
                <w:szCs w:val="18"/>
                <w:lang w:val="kk-KZ"/>
              </w:rPr>
              <w:t xml:space="preserve">7.1. Банк пен Клиент </w:t>
            </w:r>
            <w:r w:rsidRPr="00321ACC">
              <w:rPr>
                <w:bCs/>
                <w:sz w:val="18"/>
                <w:szCs w:val="18"/>
                <w:lang w:val="kk-KZ"/>
              </w:rPr>
              <w:t xml:space="preserve">Электронды банктік ќызмет кґрсету барысында алынєан аќпаратќа ќатысты ќўпиялылыќты саќтауды міндетіне алады, бўл ретте осындай аќпаратты жариялауєа Банк пен Клиенттіѕ жазбаша келісімімен єана, сонымен ќатар, </w:t>
            </w:r>
            <w:r w:rsidRPr="00321ACC">
              <w:rPr>
                <w:bCs/>
                <w:sz w:val="18"/>
                <w:szCs w:val="18"/>
                <w:lang w:val="kk-KZ"/>
              </w:rPr>
              <w:lastRenderedPageBreak/>
              <w:t xml:space="preserve">Ќазаќстан Республикасыныѕ заѕнамасында ќарастырылєан жаєдайларда, ујкілетті мемлекеттік органдардыѕ тиісті сўранымдарына сјйкес рўќсат етіледі.  </w:t>
            </w:r>
          </w:p>
          <w:p w:rsidR="00612DB9" w:rsidRPr="00321ACC" w:rsidRDefault="00612DB9" w:rsidP="0053225B">
            <w:pPr>
              <w:jc w:val="both"/>
              <w:rPr>
                <w:bCs/>
                <w:sz w:val="18"/>
                <w:szCs w:val="18"/>
                <w:lang w:val="kk-KZ"/>
              </w:rPr>
            </w:pPr>
            <w:r w:rsidRPr="00321ACC">
              <w:rPr>
                <w:bCs/>
                <w:sz w:val="18"/>
                <w:szCs w:val="18"/>
                <w:lang w:val="kk-KZ"/>
              </w:rPr>
              <w:t xml:space="preserve"> </w:t>
            </w:r>
          </w:p>
          <w:p w:rsidR="00612DB9" w:rsidRPr="00321ACC" w:rsidRDefault="00612DB9" w:rsidP="0053225B">
            <w:pPr>
              <w:jc w:val="both"/>
              <w:rPr>
                <w:bCs/>
                <w:sz w:val="18"/>
                <w:szCs w:val="18"/>
                <w:lang w:val="kk-KZ"/>
              </w:rPr>
            </w:pPr>
            <w:r w:rsidRPr="00321ACC">
              <w:rPr>
                <w:bCs/>
                <w:sz w:val="18"/>
                <w:szCs w:val="18"/>
                <w:lang w:val="kk-KZ"/>
              </w:rPr>
              <w:t>7.2. Клиент Банкке Кујландырушы орталыќтан ЭЦЌ, Тіркеу кујлігін алуєа ќолдау кґрсетуіне ґтініш білдіре отырып, осы ґтініш арќылы Кујландырушы орталыќќа ол жґніндегі мјліметтерді жариялауєа даусыз жјне акцептсіз тјртіпте келісімін береді.</w:t>
            </w:r>
          </w:p>
          <w:p w:rsidR="00612DB9" w:rsidRPr="00321ACC" w:rsidRDefault="00612DB9" w:rsidP="0053225B">
            <w:pPr>
              <w:jc w:val="both"/>
              <w:rPr>
                <w:sz w:val="18"/>
                <w:szCs w:val="18"/>
                <w:lang w:val="kk-KZ"/>
              </w:rPr>
            </w:pPr>
            <w:r w:rsidRPr="00321ACC">
              <w:rPr>
                <w:color w:val="000000"/>
                <w:sz w:val="18"/>
                <w:szCs w:val="18"/>
                <w:lang w:val="kk-KZ"/>
              </w:rPr>
              <w:t xml:space="preserve">7.3. Ќўпиялы аќпаратты жария еткені їшін, сондай-аќ ќўпиялылыќты ќамтамасыз етпегені немесе тиісті тїрде ќамтамасыз етпегені їшін Банк пен Клиент </w:t>
            </w:r>
            <w:r w:rsidRPr="00321ACC">
              <w:rPr>
                <w:sz w:val="18"/>
                <w:szCs w:val="18"/>
                <w:lang w:val="kk-KZ"/>
              </w:rPr>
              <w:t>Ќашыќтан банктік ќызмет кґрсету шарты жјне Ќазаќстан Республикасыныѕ заѕнамасында ќарастырылєандай жауап береді.</w:t>
            </w:r>
          </w:p>
          <w:p w:rsidR="00612DB9" w:rsidRPr="00321ACC" w:rsidRDefault="00612DB9" w:rsidP="0053225B">
            <w:pPr>
              <w:jc w:val="both"/>
              <w:rPr>
                <w:sz w:val="18"/>
                <w:szCs w:val="18"/>
                <w:lang w:val="kk-KZ"/>
              </w:rPr>
            </w:pPr>
          </w:p>
          <w:p w:rsidR="00612DB9" w:rsidRPr="00321ACC" w:rsidRDefault="00612DB9" w:rsidP="0053225B">
            <w:pPr>
              <w:rPr>
                <w:b/>
                <w:sz w:val="18"/>
                <w:szCs w:val="18"/>
                <w:lang w:val="kk-KZ"/>
              </w:rPr>
            </w:pPr>
            <w:r w:rsidRPr="00321ACC">
              <w:rPr>
                <w:b/>
                <w:sz w:val="18"/>
                <w:szCs w:val="18"/>
                <w:lang w:val="kk-KZ"/>
              </w:rPr>
              <w:t xml:space="preserve">8. Жауапкершілік </w:t>
            </w:r>
          </w:p>
          <w:p w:rsidR="00612DB9" w:rsidRPr="00321ACC" w:rsidRDefault="00612DB9" w:rsidP="0053225B">
            <w:pPr>
              <w:jc w:val="both"/>
              <w:rPr>
                <w:sz w:val="18"/>
                <w:szCs w:val="18"/>
                <w:lang w:val="kk-KZ"/>
              </w:rPr>
            </w:pPr>
            <w:r w:rsidRPr="00321ACC">
              <w:rPr>
                <w:sz w:val="18"/>
                <w:szCs w:val="18"/>
                <w:lang w:val="kk-KZ"/>
              </w:rPr>
              <w:t>8.1. Банк пен Клиент Ќашыќтан банктік ќызмет кґрсету шарты бойынша міндеттемелерді бўзєаны їшін наќты шыєын мґлшерінде жјне кінјсі болєан кезде єана жауап береді.</w:t>
            </w:r>
          </w:p>
          <w:p w:rsidR="00612DB9" w:rsidRPr="00321ACC" w:rsidRDefault="00612DB9" w:rsidP="0053225B">
            <w:pPr>
              <w:jc w:val="both"/>
              <w:rPr>
                <w:sz w:val="18"/>
                <w:szCs w:val="18"/>
                <w:lang w:val="kk-KZ"/>
              </w:rPr>
            </w:pPr>
          </w:p>
          <w:p w:rsidR="00612DB9" w:rsidRPr="00321ACC" w:rsidRDefault="00612DB9" w:rsidP="0053225B">
            <w:pPr>
              <w:jc w:val="both"/>
              <w:rPr>
                <w:sz w:val="18"/>
                <w:szCs w:val="18"/>
                <w:lang w:val="kk-KZ"/>
              </w:rPr>
            </w:pPr>
            <w:r w:rsidRPr="00321ACC">
              <w:rPr>
                <w:sz w:val="18"/>
                <w:szCs w:val="18"/>
                <w:lang w:val="kk-KZ"/>
              </w:rPr>
              <w:t>8.2. Сбербанк Бизнес Онлайн-ды їшінші тўлєалардыѕ рўќсатсыз пайдалануы салдарынан болєан зиян їшін жауапкершілік Клиентке немесе Банкке осылай рўќсатсыз пайдалану ќай тараптан болєанына ќарай жїктеледі.</w:t>
            </w:r>
          </w:p>
          <w:p w:rsidR="00612DB9" w:rsidRPr="00321ACC" w:rsidRDefault="00612DB9" w:rsidP="0053225B">
            <w:pPr>
              <w:jc w:val="both"/>
              <w:rPr>
                <w:sz w:val="18"/>
                <w:szCs w:val="18"/>
                <w:lang w:val="kk-KZ"/>
              </w:rPr>
            </w:pPr>
            <w:r w:rsidRPr="00321ACC">
              <w:rPr>
                <w:sz w:val="18"/>
                <w:szCs w:val="18"/>
                <w:lang w:val="kk-KZ"/>
              </w:rPr>
              <w:t>8.3. Банк провайдермен Клиентке Internet желісіне ќосылуєа ўсынатын телекоммуникациялыќ ќызметтердіѕ сапасы їшін жауап бермейді.</w:t>
            </w:r>
          </w:p>
          <w:p w:rsidR="00612DB9" w:rsidRPr="00321ACC" w:rsidRDefault="00612DB9" w:rsidP="0053225B">
            <w:pPr>
              <w:jc w:val="both"/>
              <w:rPr>
                <w:sz w:val="18"/>
                <w:szCs w:val="18"/>
                <w:lang w:val="kk-KZ"/>
              </w:rPr>
            </w:pPr>
            <w:r w:rsidRPr="00321ACC">
              <w:rPr>
                <w:sz w:val="18"/>
                <w:szCs w:val="18"/>
                <w:lang w:val="kk-KZ"/>
              </w:rPr>
              <w:t>8.4. Банк Клиенттіѕ аєымдаєы шоты бойынша Ќашыќтан банктік ќызмет кґрсету талаптарыныѕ 4.2.3т. кґрсетілген хабарды Банк алєанєа дейін жїргізілген операциялар салдары їшін жауап бермейді.</w:t>
            </w:r>
          </w:p>
          <w:p w:rsidR="00612DB9" w:rsidRPr="00321ACC" w:rsidRDefault="00612DB9" w:rsidP="0053225B">
            <w:pPr>
              <w:jc w:val="both"/>
              <w:rPr>
                <w:sz w:val="18"/>
                <w:szCs w:val="18"/>
                <w:lang w:val="kk-KZ"/>
              </w:rPr>
            </w:pPr>
            <w:r w:rsidRPr="00321ACC">
              <w:rPr>
                <w:sz w:val="18"/>
                <w:szCs w:val="18"/>
                <w:lang w:val="kk-KZ"/>
              </w:rPr>
              <w:t xml:space="preserve">8.5. Клиент осы Ќашыќтан банктік ќызмет кґрсету талаптарыныѕ 4.2.9т. белгіленген міндеттемелерді орындамаєан немесе тиісті орындамаєан жаєдайда, Банк </w:t>
            </w:r>
            <w:r w:rsidRPr="00321ACC">
              <w:rPr>
                <w:bCs/>
                <w:sz w:val="18"/>
                <w:szCs w:val="18"/>
                <w:lang w:val="kk-KZ"/>
              </w:rPr>
              <w:t xml:space="preserve">Электронды банктік ќызмет кґрсетуді, оєан ќоса </w:t>
            </w:r>
            <w:r w:rsidRPr="00321ACC">
              <w:rPr>
                <w:sz w:val="18"/>
                <w:szCs w:val="18"/>
                <w:lang w:val="kk-KZ"/>
              </w:rPr>
              <w:t>Клиенттіѕ аєымдаєы шоты бойынша Сбербанк Бизнес Онлайн-да операциялар жїргізуді Клиент Банк алдындаєы берешегін ґтеген сјтке дейін тоќтатуєа ќўќылы.</w:t>
            </w:r>
          </w:p>
          <w:p w:rsidR="00612DB9" w:rsidRPr="00321ACC" w:rsidRDefault="00612DB9" w:rsidP="0053225B">
            <w:pPr>
              <w:jc w:val="both"/>
              <w:rPr>
                <w:sz w:val="18"/>
                <w:szCs w:val="18"/>
                <w:lang w:val="kk-KZ"/>
              </w:rPr>
            </w:pPr>
            <w:r w:rsidRPr="00321ACC">
              <w:rPr>
                <w:sz w:val="18"/>
                <w:szCs w:val="18"/>
                <w:lang w:val="kk-KZ"/>
              </w:rPr>
              <w:t>8.6. Банк пен Клиент Ќашыќтан банктік ќызмет кґрсету шарты бойынша міндеттемелерді бўзуы нјтижесінде келтірілген шыєындар їшін,  апаттыќ жаєдайлар, соєыс, терроризм, кґтеріліс, ґрт, жарылыстар, Internet ќоса алєанда, электрмен жабдыќтау, байланыстыѕ тўрып ќалуы немесе болмауы, сонымен ќатар, Ќазаќстан Республикасы мен басќа елдердіѕ мемлекеттік органдарыныѕ жјне Ќашыќтан банктік ќызмет кґрсету шарты бойынша міндеттемелердіѕ тиісті орындалуына тікелей кедергі болатын  ќаржы нарыєындаєы тґтенше жаєдайлар сияќты баєынбайтын кїш салдарынан болєан кезде жауап бермейді.</w:t>
            </w:r>
          </w:p>
          <w:p w:rsidR="00612DB9" w:rsidRPr="00321ACC" w:rsidRDefault="00612DB9" w:rsidP="0053225B">
            <w:pPr>
              <w:jc w:val="both"/>
              <w:rPr>
                <w:sz w:val="18"/>
                <w:szCs w:val="18"/>
                <w:lang w:val="kk-KZ"/>
              </w:rPr>
            </w:pPr>
            <w:r w:rsidRPr="00321ACC">
              <w:rPr>
                <w:sz w:val="18"/>
                <w:szCs w:val="18"/>
                <w:lang w:val="kk-KZ"/>
              </w:rPr>
              <w:t>8.7. Банк Клиенттіѕ аєымдаєы шоты бойынша операциялардыѕ уаќытында жїргізілмегені, Клиенттіѕ аєымдаєы шотына Клиентке тиесілі аќшаныѕ есептелуі, Клиенттіѕ Электронды тґлем ќўжаттарын жјне/немесе Электронды ќўжаттарды тиісті ресімдемеген жаєдайда жауап бермейді.</w:t>
            </w:r>
          </w:p>
          <w:p w:rsidR="00612DB9" w:rsidRPr="00321ACC" w:rsidRDefault="00612DB9" w:rsidP="0053225B">
            <w:pPr>
              <w:jc w:val="both"/>
              <w:rPr>
                <w:sz w:val="18"/>
                <w:szCs w:val="18"/>
                <w:lang w:val="kk-KZ"/>
              </w:rPr>
            </w:pPr>
          </w:p>
          <w:p w:rsidR="00612DB9" w:rsidRPr="00321ACC" w:rsidRDefault="00612DB9" w:rsidP="0053225B">
            <w:pPr>
              <w:jc w:val="both"/>
              <w:rPr>
                <w:b/>
                <w:sz w:val="18"/>
                <w:szCs w:val="18"/>
                <w:lang w:val="kk-KZ"/>
              </w:rPr>
            </w:pPr>
            <w:r w:rsidRPr="00321ACC">
              <w:rPr>
                <w:b/>
                <w:sz w:val="18"/>
                <w:szCs w:val="18"/>
                <w:lang w:val="kk-KZ"/>
              </w:rPr>
              <w:t>9. Ќашыќтан банктік ќызмет кґрсету шартыныѕ ќолдану мерзімі жјне бўзу  тјртібі</w:t>
            </w:r>
          </w:p>
          <w:p w:rsidR="00612DB9" w:rsidRPr="00321ACC" w:rsidRDefault="00612DB9" w:rsidP="0053225B">
            <w:pPr>
              <w:jc w:val="both"/>
              <w:rPr>
                <w:sz w:val="18"/>
                <w:szCs w:val="18"/>
                <w:lang w:val="kk-KZ"/>
              </w:rPr>
            </w:pPr>
            <w:r w:rsidRPr="00321ACC">
              <w:rPr>
                <w:sz w:val="18"/>
                <w:szCs w:val="18"/>
                <w:lang w:val="kk-KZ"/>
              </w:rPr>
              <w:t>9.1. Ќашыќтан банктік ќызмет кґрсету шарты Банк Ќашыќтан банктік ќызмет кґрсету туралы шартты акцепттеген кїннен бастап кїшіне енеді. Ќашыќтан банктік ќызмет кґрсету шарты Клиент пен Банк сол бойынша міндеттемелерін Ќашыќтан банктік ќызмет кґрсету шартында ќарастырылєан жаєдайды ќоспаєанда, толыќ жјне тиісті орындаєан сјтке дейін ќолданылады.</w:t>
            </w:r>
          </w:p>
          <w:p w:rsidR="00612DB9" w:rsidRPr="00321ACC" w:rsidRDefault="00612DB9" w:rsidP="0053225B">
            <w:pPr>
              <w:jc w:val="both"/>
              <w:rPr>
                <w:sz w:val="18"/>
                <w:szCs w:val="18"/>
                <w:lang w:val="kk-KZ"/>
              </w:rPr>
            </w:pPr>
            <w:r w:rsidRPr="00321ACC">
              <w:rPr>
                <w:sz w:val="18"/>
                <w:szCs w:val="18"/>
                <w:lang w:val="kk-KZ"/>
              </w:rPr>
              <w:t xml:space="preserve">9.2. Клиент Ќашыќтан банктік ќызмет кґрсету шарты бойынша орындалмаєан немесе тиісті тїрде орындалмаєан міндеттемелері болмаєан жаєдайда, Ќашыќтан банктік ќызмет кґрсету шартын толыќ бўзуєа ќўќылы, бўл жґнінде Банкке шартты бўзу болжанєан кїнге дейін 15 (он бес) кїнтізбелік кїннен кешіктірмей жазбаша хабарлайды. </w:t>
            </w:r>
          </w:p>
          <w:p w:rsidR="00612DB9" w:rsidRPr="00321ACC" w:rsidRDefault="00612DB9" w:rsidP="0053225B">
            <w:pPr>
              <w:jc w:val="both"/>
              <w:rPr>
                <w:sz w:val="18"/>
                <w:szCs w:val="18"/>
                <w:lang w:val="kk-KZ"/>
              </w:rPr>
            </w:pPr>
          </w:p>
          <w:p w:rsidR="00612DB9" w:rsidRPr="00321ACC" w:rsidRDefault="00612DB9" w:rsidP="0053225B">
            <w:pPr>
              <w:jc w:val="both"/>
              <w:rPr>
                <w:sz w:val="18"/>
                <w:szCs w:val="18"/>
                <w:lang w:val="kk-KZ"/>
              </w:rPr>
            </w:pPr>
            <w:r w:rsidRPr="00321ACC">
              <w:rPr>
                <w:sz w:val="18"/>
                <w:szCs w:val="18"/>
                <w:lang w:val="kk-KZ"/>
              </w:rPr>
              <w:t xml:space="preserve">9.3. Банк бір жаќты тјртіпте, Ќашыќтан банктік ќызмет кґрсету шартын Клиент Ќашыќтан банктік ќызмет кґрсету шартыныѕ талаптарын, Ќазаќстан Республикасы заѕнамасыныѕ талаптарын </w:t>
            </w:r>
            <w:r w:rsidRPr="00321ACC">
              <w:rPr>
                <w:sz w:val="18"/>
                <w:szCs w:val="18"/>
                <w:lang w:val="kk-KZ"/>
              </w:rPr>
              <w:lastRenderedPageBreak/>
              <w:t>бўзєан жаєдайда, сонымен ќатар,  Ќашыќтан банктік ќызмет кґрсету шартында, Ќазаќстан Республикасыныѕ заѕнамасында ќарастырылєан басќа жаєдайда, егер басќа мерзім Ќазаќстан Республикасыныѕ заѕнамасында ќарастырылмаса, бўзу болжанєан кїнге дейін 15 (он бес) кїнтізбелік кїннен кешіктірмей Клиентке жазбаша хабарлай отырып бўзуєа ќўќылы.</w:t>
            </w:r>
          </w:p>
          <w:p w:rsidR="00612DB9" w:rsidRPr="00321ACC" w:rsidRDefault="00612DB9" w:rsidP="0053225B">
            <w:pPr>
              <w:jc w:val="both"/>
              <w:rPr>
                <w:sz w:val="18"/>
                <w:szCs w:val="18"/>
                <w:lang w:val="kk-KZ"/>
              </w:rPr>
            </w:pPr>
            <w:r w:rsidRPr="00321ACC">
              <w:rPr>
                <w:sz w:val="18"/>
                <w:szCs w:val="18"/>
                <w:lang w:val="kk-KZ"/>
              </w:rPr>
              <w:t>9.4. Клиенттіѕ Банктегі жјне олармен Сбербанк Бизнес Онлайн арќылы жўмыс жїргізілген аєымдаєы шоттары Банк пен Клиент арасында жасалєан тиісті шарттарда ќарастырылєан жаєдайларда жабылєан жаєдайда, Клиент пен Банктіѕ Ќашыќтан банктік ќызмет кґрсету шартыныѕ Электронды банктік ќызмет кґрсету бґлігіне ќатысты міндеттемелері Клиенттіѕ осы аєымдаєы шоты жабылєан кїннен бастап тоќтатылады, оєан Клиенттіѕ кґрсетілген аєымдаєы шоты жабылєан кїнге дейін Банк ўсынєан Электронды банктік ќызмет кґрсету тґлемі бойынша Клиенттіѕ міндеттемелері ќосылмайды.</w:t>
            </w:r>
          </w:p>
          <w:p w:rsidR="00612DB9" w:rsidRPr="00321ACC" w:rsidRDefault="00612DB9" w:rsidP="0053225B">
            <w:pPr>
              <w:jc w:val="both"/>
              <w:rPr>
                <w:sz w:val="18"/>
                <w:szCs w:val="18"/>
                <w:lang w:val="kk-KZ"/>
              </w:rPr>
            </w:pPr>
            <w:r w:rsidRPr="00321ACC">
              <w:rPr>
                <w:sz w:val="18"/>
                <w:szCs w:val="18"/>
                <w:lang w:val="kk-KZ"/>
              </w:rPr>
              <w:t>9.5. Ќашыќтан банктік ќызмет кґрсету шартыныѕ бўзылуы Клиентті ол бўзылєанєа дейін орын алєан бўрмалаушылыќтары їшін жауапкершіліктен босатпайды.</w:t>
            </w:r>
          </w:p>
          <w:p w:rsidR="00612DB9" w:rsidRPr="00321ACC" w:rsidRDefault="00612DB9" w:rsidP="0053225B">
            <w:pPr>
              <w:jc w:val="both"/>
              <w:rPr>
                <w:sz w:val="18"/>
                <w:szCs w:val="18"/>
                <w:lang w:val="kk-KZ"/>
              </w:rPr>
            </w:pPr>
          </w:p>
          <w:p w:rsidR="00612DB9" w:rsidRPr="00321ACC" w:rsidRDefault="00612DB9" w:rsidP="0053225B">
            <w:pPr>
              <w:rPr>
                <w:b/>
                <w:sz w:val="18"/>
                <w:szCs w:val="18"/>
                <w:lang w:val="kk-KZ"/>
              </w:rPr>
            </w:pPr>
            <w:r w:rsidRPr="00321ACC">
              <w:rPr>
                <w:b/>
                <w:sz w:val="18"/>
                <w:szCs w:val="18"/>
                <w:lang w:val="kk-KZ"/>
              </w:rPr>
              <w:t>10. Басќа талаптар</w:t>
            </w:r>
          </w:p>
          <w:p w:rsidR="00612DB9" w:rsidRPr="00321ACC" w:rsidRDefault="00612DB9" w:rsidP="0053225B">
            <w:pPr>
              <w:jc w:val="both"/>
              <w:rPr>
                <w:sz w:val="18"/>
                <w:szCs w:val="18"/>
                <w:lang w:val="kk-KZ"/>
              </w:rPr>
            </w:pPr>
            <w:r w:rsidRPr="00321ACC">
              <w:rPr>
                <w:sz w:val="18"/>
                <w:szCs w:val="18"/>
                <w:lang w:val="kk-KZ"/>
              </w:rPr>
              <w:t xml:space="preserve">10.1. Ќашыќтан банктік ќызмет кґрсету шарты Клиенттіѕ аєымдаєы шоттары бойынша операциялар жґнінде Банкке Банк пен Клиент арасында жасалєан аєымдаєы шотќа ќызмет кґрсету бойынша тиісті шарттыѕ талаптарына сјйкес Клиентті ќаєаз тїрінде нўсќау беру ќўќыєынан айырмайды. Бўл ретте Банк Клиентке Клиенттіѕ </w:t>
            </w:r>
            <w:bookmarkStart w:id="1" w:name="OLE_LINK2"/>
            <w:r w:rsidRPr="00321ACC">
              <w:rPr>
                <w:sz w:val="18"/>
                <w:szCs w:val="18"/>
                <w:lang w:val="kk-KZ"/>
              </w:rPr>
              <w:t xml:space="preserve">ќаєаз тїріндегі тиісті нўсќауын </w:t>
            </w:r>
            <w:bookmarkEnd w:id="1"/>
            <w:r w:rsidRPr="00321ACC">
              <w:rPr>
                <w:sz w:val="18"/>
                <w:szCs w:val="18"/>
                <w:lang w:val="kk-KZ"/>
              </w:rPr>
              <w:t>орындаудан бас тартуєа ќўќылы, егер Банк осындай нўсќауды Сбербанк Бизнес Онлайн бойынша Клиенттен  ќаєаз тїріндегі нўсќауды алєан Операциялыќ кїні алєан болса.</w:t>
            </w:r>
          </w:p>
          <w:p w:rsidR="00612DB9" w:rsidRPr="00321ACC" w:rsidRDefault="00612DB9" w:rsidP="0053225B">
            <w:pPr>
              <w:jc w:val="both"/>
              <w:rPr>
                <w:sz w:val="18"/>
                <w:szCs w:val="18"/>
                <w:lang w:val="kk-KZ"/>
              </w:rPr>
            </w:pPr>
            <w:r w:rsidRPr="00321ACC">
              <w:rPr>
                <w:sz w:val="18"/>
                <w:szCs w:val="18"/>
                <w:lang w:val="kk-KZ"/>
              </w:rPr>
              <w:t xml:space="preserve">  </w:t>
            </w:r>
          </w:p>
          <w:p w:rsidR="00612DB9" w:rsidRPr="00321ACC" w:rsidRDefault="00612DB9" w:rsidP="0053225B">
            <w:pPr>
              <w:jc w:val="both"/>
              <w:rPr>
                <w:sz w:val="18"/>
                <w:szCs w:val="18"/>
                <w:lang w:val="kk-KZ"/>
              </w:rPr>
            </w:pPr>
            <w:r w:rsidRPr="00321ACC">
              <w:rPr>
                <w:sz w:val="18"/>
                <w:szCs w:val="18"/>
                <w:lang w:val="kk-KZ"/>
              </w:rPr>
              <w:t xml:space="preserve">10.2. Ґзекті Ќашыќтан банктік ќызмет кґрсету талаптары Банк бґлімшелерінде шолу жјне танысу їшін жалпыєа ќолжетімді етіп жјне Банктіѕ єаламтор-сайтында орналастырылады. Банк бір жаќты тјртіпте, Клиенттіѕ ќандай да бір келісімінсіз Ќашыќтан банктік ќызмет кґрсету талаптарын ґзгертуге ќўќылы. </w:t>
            </w:r>
          </w:p>
          <w:p w:rsidR="00612DB9" w:rsidRPr="00321ACC" w:rsidRDefault="00612DB9" w:rsidP="0053225B">
            <w:pPr>
              <w:jc w:val="both"/>
              <w:rPr>
                <w:sz w:val="18"/>
                <w:szCs w:val="18"/>
                <w:lang w:val="kk-KZ"/>
              </w:rPr>
            </w:pPr>
            <w:r w:rsidRPr="00321ACC">
              <w:rPr>
                <w:sz w:val="18"/>
                <w:szCs w:val="18"/>
                <w:lang w:val="kk-KZ"/>
              </w:rPr>
              <w:t>10.3. Банктіѕ Электронды банктік ќызмет кґрсетуге байланысты мјселелер бойынша Клиенттіѕ ґтініш білдіруі їшін байланыс телефондары мен мекенжайлары Банктіѕ єаламтор-сайтында орналастырылады.</w:t>
            </w:r>
          </w:p>
          <w:p w:rsidR="00612DB9" w:rsidRPr="00321ACC" w:rsidRDefault="00612DB9" w:rsidP="0053225B">
            <w:pPr>
              <w:jc w:val="both"/>
              <w:rPr>
                <w:sz w:val="18"/>
                <w:szCs w:val="18"/>
                <w:lang w:val="kk-KZ"/>
              </w:rPr>
            </w:pPr>
            <w:r w:rsidRPr="00321ACC">
              <w:rPr>
                <w:sz w:val="18"/>
                <w:szCs w:val="18"/>
                <w:lang w:val="kk-KZ"/>
              </w:rPr>
              <w:t>10.4. Банк пен Клиент арасында болєан барлыќ келіспеушіліктер мен даулар келіссґздер жїргізу арќылы шешеді.  Егер осындай даулар келіссґз жїргізу барысында реттелмесе, бўл даулар Банктіѕ жјне/немесе оныѕ филиалыныѕ орналасќан жері бойынша сот тјртібінде ќаралуы тиіс.</w:t>
            </w:r>
          </w:p>
          <w:p w:rsidR="00612DB9" w:rsidRPr="00321ACC" w:rsidRDefault="00612DB9" w:rsidP="0053225B">
            <w:pPr>
              <w:jc w:val="both"/>
              <w:rPr>
                <w:color w:val="000000"/>
                <w:sz w:val="18"/>
                <w:szCs w:val="18"/>
                <w:lang w:val="kk-KZ"/>
              </w:rPr>
            </w:pPr>
            <w:r w:rsidRPr="00321ACC">
              <w:rPr>
                <w:sz w:val="18"/>
                <w:szCs w:val="18"/>
                <w:lang w:val="kk-KZ"/>
              </w:rPr>
              <w:t>10.5 Банк пен Клиент арасындаєы Ќашыќтан банктік ќызмет кґрсету шартымен реттелмеген ќарым-ќатынастар Ќазаќстан Республикасыныѕ заѕнамасымен реттеледі.</w:t>
            </w:r>
          </w:p>
          <w:p w:rsidR="00612DB9" w:rsidRPr="00321ACC" w:rsidRDefault="00612DB9" w:rsidP="0053225B">
            <w:pPr>
              <w:jc w:val="center"/>
              <w:rPr>
                <w:sz w:val="18"/>
                <w:szCs w:val="18"/>
                <w:lang w:val="kk-KZ"/>
              </w:rPr>
            </w:pPr>
          </w:p>
        </w:tc>
        <w:tc>
          <w:tcPr>
            <w:tcW w:w="5400" w:type="dxa"/>
          </w:tcPr>
          <w:p w:rsidR="00612DB9" w:rsidRPr="00612DB9" w:rsidRDefault="00612DB9" w:rsidP="0053225B">
            <w:pPr>
              <w:pStyle w:val="a5"/>
              <w:tabs>
                <w:tab w:val="left" w:pos="-3060"/>
              </w:tabs>
              <w:jc w:val="right"/>
              <w:rPr>
                <w:sz w:val="18"/>
                <w:szCs w:val="18"/>
                <w:u w:val="none"/>
              </w:rPr>
            </w:pPr>
            <w:r w:rsidRPr="00321ACC">
              <w:rPr>
                <w:sz w:val="18"/>
                <w:szCs w:val="18"/>
                <w:u w:val="none"/>
              </w:rPr>
              <w:lastRenderedPageBreak/>
              <w:t>Регистрационный №</w:t>
            </w:r>
            <w:r w:rsidRPr="00612DB9">
              <w:rPr>
                <w:sz w:val="18"/>
                <w:szCs w:val="18"/>
                <w:u w:val="none"/>
              </w:rPr>
              <w:t xml:space="preserve"> 1069</w:t>
            </w:r>
          </w:p>
          <w:p w:rsidR="00612DB9" w:rsidRPr="00321ACC" w:rsidRDefault="00612DB9" w:rsidP="0053225B">
            <w:pPr>
              <w:pStyle w:val="a5"/>
              <w:tabs>
                <w:tab w:val="left" w:pos="-3060"/>
              </w:tabs>
              <w:jc w:val="right"/>
              <w:rPr>
                <w:sz w:val="18"/>
                <w:szCs w:val="18"/>
                <w:u w:val="none"/>
              </w:rPr>
            </w:pPr>
            <w:r w:rsidRPr="00321ACC">
              <w:rPr>
                <w:sz w:val="18"/>
                <w:szCs w:val="18"/>
                <w:u w:val="none"/>
              </w:rPr>
              <w:t xml:space="preserve"> </w:t>
            </w:r>
          </w:p>
          <w:p w:rsidR="00612DB9" w:rsidRPr="00321ACC" w:rsidRDefault="00612DB9" w:rsidP="0053225B">
            <w:pPr>
              <w:pStyle w:val="a3"/>
              <w:jc w:val="center"/>
              <w:rPr>
                <w:b/>
              </w:rPr>
            </w:pPr>
            <w:r w:rsidRPr="00321ACC">
              <w:rPr>
                <w:b/>
              </w:rPr>
              <w:t xml:space="preserve">Условия </w:t>
            </w:r>
          </w:p>
          <w:p w:rsidR="00612DB9" w:rsidRPr="00321ACC" w:rsidRDefault="00612DB9" w:rsidP="0053225B">
            <w:pPr>
              <w:pStyle w:val="a6"/>
              <w:rPr>
                <w:rFonts w:ascii="Times New Roman" w:hAnsi="Times New Roman"/>
                <w:sz w:val="18"/>
                <w:szCs w:val="18"/>
              </w:rPr>
            </w:pPr>
            <w:r w:rsidRPr="00321ACC">
              <w:rPr>
                <w:rFonts w:ascii="Times New Roman" w:hAnsi="Times New Roman"/>
                <w:sz w:val="18"/>
                <w:szCs w:val="18"/>
              </w:rPr>
              <w:t>дистанционного банковского обслуживания</w:t>
            </w:r>
          </w:p>
          <w:p w:rsidR="00612DB9" w:rsidRPr="00321ACC" w:rsidRDefault="00612DB9" w:rsidP="0053225B">
            <w:pPr>
              <w:pStyle w:val="a6"/>
              <w:rPr>
                <w:rFonts w:ascii="Times New Roman" w:hAnsi="Times New Roman"/>
                <w:sz w:val="18"/>
                <w:szCs w:val="18"/>
              </w:rPr>
            </w:pPr>
            <w:r w:rsidRPr="00321ACC">
              <w:rPr>
                <w:rFonts w:ascii="Times New Roman" w:hAnsi="Times New Roman"/>
                <w:sz w:val="18"/>
                <w:szCs w:val="18"/>
              </w:rPr>
              <w:t xml:space="preserve"> с использованием сервиса «Сбербанк Бизнес Онлайн» </w:t>
            </w:r>
          </w:p>
          <w:p w:rsidR="00612DB9" w:rsidRPr="00321ACC" w:rsidRDefault="00612DB9" w:rsidP="0053225B">
            <w:pPr>
              <w:pStyle w:val="a6"/>
              <w:rPr>
                <w:rFonts w:ascii="Times New Roman" w:hAnsi="Times New Roman"/>
                <w:sz w:val="18"/>
                <w:szCs w:val="18"/>
              </w:rPr>
            </w:pPr>
            <w:r w:rsidRPr="00321ACC">
              <w:rPr>
                <w:rFonts w:ascii="Times New Roman" w:hAnsi="Times New Roman"/>
                <w:sz w:val="18"/>
                <w:szCs w:val="18"/>
              </w:rPr>
              <w:t>в ДБ АО «Сбербанк»</w:t>
            </w:r>
          </w:p>
          <w:p w:rsidR="00612DB9" w:rsidRPr="00321ACC" w:rsidRDefault="00612DB9" w:rsidP="0053225B">
            <w:pPr>
              <w:pStyle w:val="a6"/>
              <w:rPr>
                <w:rFonts w:ascii="Times New Roman" w:hAnsi="Times New Roman"/>
                <w:b w:val="0"/>
                <w:sz w:val="18"/>
                <w:szCs w:val="18"/>
              </w:rPr>
            </w:pPr>
            <w:proofErr w:type="gramStart"/>
            <w:r w:rsidRPr="00321ACC">
              <w:rPr>
                <w:rFonts w:ascii="Times New Roman" w:hAnsi="Times New Roman"/>
                <w:b w:val="0"/>
                <w:sz w:val="18"/>
                <w:szCs w:val="18"/>
              </w:rPr>
              <w:t xml:space="preserve">(для юридических лиц, индивидуальных </w:t>
            </w:r>
            <w:proofErr w:type="gramEnd"/>
          </w:p>
          <w:p w:rsidR="00612DB9" w:rsidRPr="00321ACC" w:rsidRDefault="00612DB9" w:rsidP="0053225B">
            <w:pPr>
              <w:pStyle w:val="a6"/>
              <w:rPr>
                <w:rFonts w:ascii="Times New Roman" w:hAnsi="Times New Roman"/>
                <w:b w:val="0"/>
                <w:sz w:val="18"/>
                <w:szCs w:val="18"/>
              </w:rPr>
            </w:pPr>
            <w:r w:rsidRPr="00321ACC">
              <w:rPr>
                <w:rFonts w:ascii="Times New Roman" w:hAnsi="Times New Roman"/>
                <w:b w:val="0"/>
                <w:sz w:val="18"/>
                <w:szCs w:val="18"/>
              </w:rPr>
              <w:t>предпринимателей, частных нотариусов, адвокатов, частных судебных исполнителей, профессиональных медиаторов)</w:t>
            </w:r>
          </w:p>
          <w:p w:rsidR="00612DB9" w:rsidRPr="00321ACC" w:rsidRDefault="00612DB9" w:rsidP="0053225B">
            <w:pPr>
              <w:pStyle w:val="a5"/>
              <w:ind w:right="74"/>
              <w:rPr>
                <w:sz w:val="18"/>
                <w:szCs w:val="18"/>
                <w:lang w:val="kk-KZ"/>
              </w:rPr>
            </w:pPr>
          </w:p>
          <w:p w:rsidR="00612DB9" w:rsidRPr="00321ACC" w:rsidRDefault="00612DB9" w:rsidP="0053225B">
            <w:pPr>
              <w:rPr>
                <w:sz w:val="18"/>
                <w:szCs w:val="18"/>
                <w:lang w:val="kk-KZ"/>
              </w:rPr>
            </w:pPr>
          </w:p>
          <w:p w:rsidR="00612DB9" w:rsidRPr="00321ACC" w:rsidRDefault="00612DB9" w:rsidP="0053225B">
            <w:pPr>
              <w:rPr>
                <w:b/>
                <w:sz w:val="18"/>
                <w:szCs w:val="18"/>
              </w:rPr>
            </w:pPr>
            <w:r w:rsidRPr="00321ACC">
              <w:rPr>
                <w:b/>
                <w:sz w:val="18"/>
                <w:szCs w:val="18"/>
              </w:rPr>
              <w:t xml:space="preserve"> 1. Общие положения.</w:t>
            </w:r>
          </w:p>
          <w:p w:rsidR="00612DB9" w:rsidRPr="00321ACC" w:rsidRDefault="00612DB9" w:rsidP="0053225B">
            <w:pPr>
              <w:pStyle w:val="a3"/>
              <w:widowControl w:val="0"/>
              <w:tabs>
                <w:tab w:val="left" w:pos="821"/>
              </w:tabs>
            </w:pPr>
            <w:r w:rsidRPr="00321ACC">
              <w:t xml:space="preserve">1.1. </w:t>
            </w:r>
            <w:proofErr w:type="gramStart"/>
            <w:r w:rsidRPr="00321ACC">
              <w:t>Настоящие Условия дистанционного банковского обслуживания с использованием сервиса «</w:t>
            </w:r>
            <w:r w:rsidRPr="00321ACC">
              <w:rPr>
                <w:lang w:val="kk-KZ"/>
              </w:rPr>
              <w:t>Сбербанк Бизнес Онлайн</w:t>
            </w:r>
            <w:r w:rsidRPr="00321ACC">
              <w:t>» в ДБ АО «Сбербанк» (для юридических лиц, индивидуальных предпринимателей, частных нотариусов, адвокатов, частных судебных исполнителей, профессиональных медиаторов) (далее – «Условия дистанционного банковского обслуживания»), а также подписанный Клиентом и акцептованный ДБ АО «Сбербанк» (далее – «Банк») Договор о подключении дистанционного банковского обслуживания в совокупности являются Договором дистанционного банковского обслуживания с использованием сервиса</w:t>
            </w:r>
            <w:proofErr w:type="gramEnd"/>
            <w:r w:rsidRPr="00321ACC">
              <w:t xml:space="preserve"> «</w:t>
            </w:r>
            <w:r w:rsidRPr="00321ACC">
              <w:rPr>
                <w:lang w:val="kk-KZ"/>
              </w:rPr>
              <w:t>Сбербанк Бизнес Онлайн</w:t>
            </w:r>
            <w:r w:rsidRPr="00321ACC">
              <w:t>» (далее – «Договор дистанционного банковского обслуживания»).</w:t>
            </w:r>
          </w:p>
          <w:p w:rsidR="00612DB9" w:rsidRPr="00321ACC" w:rsidRDefault="00612DB9" w:rsidP="0053225B">
            <w:pPr>
              <w:pStyle w:val="a3"/>
              <w:widowControl w:val="0"/>
              <w:tabs>
                <w:tab w:val="left" w:pos="821"/>
              </w:tabs>
            </w:pPr>
            <w:r w:rsidRPr="00321ACC">
              <w:t>1.2. Предметом Договора дистанционного банковского обслуживания являются правоотношения между Банком и Клиентом по оказанию электронных банковских услуг</w:t>
            </w:r>
            <w:r w:rsidRPr="00321ACC">
              <w:rPr>
                <w:rStyle w:val="s0"/>
                <w:sz w:val="18"/>
              </w:rPr>
              <w:t>.</w:t>
            </w:r>
            <w:r w:rsidRPr="00321ACC">
              <w:t xml:space="preserve">    </w:t>
            </w:r>
          </w:p>
          <w:p w:rsidR="00612DB9" w:rsidRPr="00321ACC" w:rsidRDefault="00612DB9" w:rsidP="0053225B">
            <w:pPr>
              <w:pStyle w:val="a3"/>
              <w:widowControl w:val="0"/>
              <w:tabs>
                <w:tab w:val="left" w:pos="821"/>
              </w:tabs>
            </w:pPr>
            <w:r w:rsidRPr="00321ACC">
              <w:t xml:space="preserve">1.3. Заключение Договора дистанционного банковского обслуживания между Банком и Клиентом осуществляется присоединением Клиента к настоящим Условиям дистанционного банковского обслуживания путем подписания и передачи Клиентом Договора о подключении дистанционного банковского обслуживания Банку и последующим акцептованием Банком Договора о подключении дистанционного банковского обслуживания. Договор о подключении дистанционного банковского обслуживания заключается Клиентом по форме, установленной в Приложении №1 </w:t>
            </w:r>
            <w:proofErr w:type="gramStart"/>
            <w:r w:rsidRPr="00321ACC">
              <w:t>к</w:t>
            </w:r>
            <w:proofErr w:type="gramEnd"/>
            <w:r w:rsidRPr="00321ACC">
              <w:t xml:space="preserve"> </w:t>
            </w:r>
            <w:proofErr w:type="gramStart"/>
            <w:r w:rsidRPr="00321ACC">
              <w:t>настоящим</w:t>
            </w:r>
            <w:proofErr w:type="gramEnd"/>
            <w:r w:rsidRPr="00321ACC">
              <w:t xml:space="preserve"> Условиям дистанционного банковского обслуживания, с заполнением Клиентом соответствующих условий, сведений и информации о Клиенте и/или его предпринимательской деятельности, предусмотренных такой формой.</w:t>
            </w:r>
          </w:p>
          <w:p w:rsidR="00612DB9" w:rsidRPr="00321ACC" w:rsidRDefault="00612DB9" w:rsidP="0053225B">
            <w:pPr>
              <w:pStyle w:val="a3"/>
              <w:widowControl w:val="0"/>
              <w:tabs>
                <w:tab w:val="left" w:pos="821"/>
              </w:tabs>
            </w:pPr>
            <w:r w:rsidRPr="00321ACC">
              <w:t xml:space="preserve">1.4. Договор о подключении дистанционного банковского обслуживания заполняется и подписывается Клиентом в 2 (двух) экземплярах: один для Банка, второй для Клиента. Оба экземпляра Договора о подключении дистанционного банковского обслуживания принимаются Банком для последующего акцептования или отказа по основаниям, предусмотренным действующим законодательством Республики Казахстан и внутренними документами Банка. Принятие Банком Договора о подключении дистанционного банковского обслуживания не является акцептом Договора о подключении дистанционного банковского обслуживания. </w:t>
            </w:r>
          </w:p>
          <w:p w:rsidR="00612DB9" w:rsidRPr="00321ACC" w:rsidRDefault="00612DB9" w:rsidP="0053225B">
            <w:pPr>
              <w:pStyle w:val="a3"/>
              <w:widowControl w:val="0"/>
              <w:tabs>
                <w:tab w:val="left" w:pos="821"/>
              </w:tabs>
            </w:pPr>
            <w:r w:rsidRPr="00321ACC">
              <w:t xml:space="preserve">1.5. Акцепт на Договоре о подключении дистанционного банковского обслуживания совершается Банком </w:t>
            </w:r>
            <w:proofErr w:type="gramStart"/>
            <w:r w:rsidRPr="00321ACC">
              <w:t>при отсутствии у Банка оснований для отказа Клиенту в оказании электронных банковских услуг в соответствии</w:t>
            </w:r>
            <w:proofErr w:type="gramEnd"/>
            <w:r w:rsidRPr="00321ACC">
              <w:t xml:space="preserve"> с требованиями Банка и действующего законодательства Республики Казахстан. </w:t>
            </w:r>
          </w:p>
          <w:p w:rsidR="00612DB9" w:rsidRPr="00321ACC" w:rsidRDefault="00612DB9" w:rsidP="0053225B">
            <w:pPr>
              <w:jc w:val="both"/>
              <w:rPr>
                <w:sz w:val="18"/>
                <w:szCs w:val="18"/>
              </w:rPr>
            </w:pPr>
            <w:r w:rsidRPr="00321ACC">
              <w:rPr>
                <w:sz w:val="18"/>
                <w:szCs w:val="18"/>
              </w:rPr>
              <w:t>1.6. Акцепт на Договоре о подключении дистанционного банковского обслуживания, а равно заключение Договора дистанционного банковского обслуживания, осуществляется путем совершения соответствующей надписи, подписания уполномоченным лицом Банка и проставления печати Банка.</w:t>
            </w:r>
          </w:p>
          <w:p w:rsidR="00612DB9" w:rsidRPr="00321ACC" w:rsidRDefault="00612DB9" w:rsidP="0053225B">
            <w:pPr>
              <w:jc w:val="both"/>
              <w:rPr>
                <w:sz w:val="18"/>
                <w:szCs w:val="18"/>
              </w:rPr>
            </w:pPr>
            <w:r w:rsidRPr="00321ACC">
              <w:rPr>
                <w:sz w:val="18"/>
                <w:szCs w:val="18"/>
              </w:rPr>
              <w:t xml:space="preserve">1.7. </w:t>
            </w:r>
            <w:proofErr w:type="gramStart"/>
            <w:r w:rsidRPr="00321ACC">
              <w:rPr>
                <w:sz w:val="18"/>
                <w:szCs w:val="18"/>
              </w:rPr>
              <w:t>Клиентами по настоящим Условиям дистанционного банковского обслуживания могут быть юридические лица, являющиеся резидентами или нерезидентам Республики Казахстан, индивидуальные предприниматели, частные нотариусы, адвокаты, частные судебные исполнители и профессиональные медиаторы, зарегистрированные в уполномоченных органах Республики Казахстан в порядке, предусмотренном законодательством Республики Казахстан, и имеющие текущий счет, открытый и обслуживаемый в Банке, ЭЦП и Регистрационное свидетельство, выданное Удостоверяющим центром, с которым Банком и</w:t>
            </w:r>
            <w:proofErr w:type="gramEnd"/>
            <w:r w:rsidRPr="00321ACC">
              <w:rPr>
                <w:sz w:val="18"/>
                <w:szCs w:val="18"/>
              </w:rPr>
              <w:t xml:space="preserve"> Клиентом </w:t>
            </w:r>
            <w:r w:rsidRPr="00321ACC">
              <w:rPr>
                <w:sz w:val="18"/>
                <w:szCs w:val="18"/>
              </w:rPr>
              <w:lastRenderedPageBreak/>
              <w:t xml:space="preserve">заключен соответствующий договор. Указанные лица могут являться Клиентами по настоящим Условиям дистанционного банковского обслуживания только при условии, что являются пользователями (потребителями) услуг Удостоверяющего центра, с которым Банк заключил соответствующий договор. Лица, которые являются пользователями (потребителями) услуг иных удостоверяющих центров, не могут являться Клиентами по настоящим Условиям дистанционного банковского обслуживания. </w:t>
            </w:r>
          </w:p>
          <w:p w:rsidR="00612DB9" w:rsidRPr="00321ACC" w:rsidRDefault="00612DB9" w:rsidP="0053225B">
            <w:pPr>
              <w:suppressAutoHyphens/>
              <w:jc w:val="both"/>
              <w:rPr>
                <w:sz w:val="18"/>
                <w:szCs w:val="18"/>
              </w:rPr>
            </w:pPr>
            <w:r w:rsidRPr="00321ACC">
              <w:rPr>
                <w:sz w:val="18"/>
                <w:szCs w:val="18"/>
              </w:rPr>
              <w:t>1.8. Перечень банковских операций, которые могут осуществляться посредством предоставления Электронных банковских услуг:</w:t>
            </w:r>
          </w:p>
          <w:p w:rsidR="00612DB9" w:rsidRPr="00321ACC" w:rsidRDefault="00612DB9" w:rsidP="0053225B">
            <w:pPr>
              <w:suppressAutoHyphens/>
              <w:jc w:val="both"/>
              <w:rPr>
                <w:sz w:val="18"/>
                <w:szCs w:val="18"/>
              </w:rPr>
            </w:pPr>
            <w:r w:rsidRPr="00321ACC">
              <w:rPr>
                <w:sz w:val="18"/>
                <w:szCs w:val="18"/>
              </w:rPr>
              <w:t>1) отслеживание движений денег по текущим счетам Клиента, получение Клиентом выписок по счетам;</w:t>
            </w:r>
          </w:p>
          <w:p w:rsidR="00612DB9" w:rsidRPr="00321ACC" w:rsidRDefault="00612DB9" w:rsidP="0053225B">
            <w:pPr>
              <w:suppressAutoHyphens/>
              <w:jc w:val="both"/>
              <w:rPr>
                <w:sz w:val="18"/>
                <w:szCs w:val="18"/>
              </w:rPr>
            </w:pPr>
            <w:r w:rsidRPr="00321ACC">
              <w:rPr>
                <w:sz w:val="18"/>
                <w:szCs w:val="18"/>
              </w:rPr>
              <w:t>2) переводные операции в тенге и иностранной валюте;</w:t>
            </w:r>
          </w:p>
          <w:p w:rsidR="00612DB9" w:rsidRPr="00321ACC" w:rsidRDefault="00612DB9" w:rsidP="0053225B">
            <w:pPr>
              <w:suppressAutoHyphens/>
              <w:jc w:val="both"/>
              <w:rPr>
                <w:sz w:val="18"/>
                <w:szCs w:val="18"/>
              </w:rPr>
            </w:pPr>
            <w:r w:rsidRPr="00321ACC">
              <w:rPr>
                <w:sz w:val="18"/>
                <w:szCs w:val="18"/>
              </w:rPr>
              <w:t>3) перечисление обязательных пенсионных взносов и социальных отчислений;</w:t>
            </w:r>
          </w:p>
          <w:p w:rsidR="00612DB9" w:rsidRPr="00321ACC" w:rsidRDefault="00612DB9" w:rsidP="0053225B">
            <w:pPr>
              <w:suppressAutoHyphens/>
              <w:jc w:val="both"/>
              <w:rPr>
                <w:sz w:val="18"/>
                <w:szCs w:val="18"/>
              </w:rPr>
            </w:pPr>
            <w:r w:rsidRPr="00321ACC">
              <w:rPr>
                <w:sz w:val="18"/>
                <w:szCs w:val="18"/>
              </w:rPr>
              <w:t>4) покупка и продажа иностранной валюты;</w:t>
            </w:r>
          </w:p>
          <w:p w:rsidR="00612DB9" w:rsidRPr="00321ACC" w:rsidRDefault="00612DB9" w:rsidP="0053225B">
            <w:pPr>
              <w:suppressAutoHyphens/>
              <w:jc w:val="both"/>
              <w:rPr>
                <w:sz w:val="18"/>
                <w:szCs w:val="18"/>
              </w:rPr>
            </w:pPr>
            <w:r w:rsidRPr="00321ACC">
              <w:rPr>
                <w:sz w:val="18"/>
                <w:szCs w:val="18"/>
              </w:rPr>
              <w:t>5) пополнение счетов корпоративных карточек;</w:t>
            </w:r>
          </w:p>
          <w:p w:rsidR="00612DB9" w:rsidRPr="00321ACC" w:rsidRDefault="00612DB9" w:rsidP="0053225B">
            <w:pPr>
              <w:suppressAutoHyphens/>
              <w:jc w:val="both"/>
              <w:rPr>
                <w:sz w:val="18"/>
                <w:szCs w:val="18"/>
              </w:rPr>
            </w:pPr>
            <w:r w:rsidRPr="00321ACC">
              <w:rPr>
                <w:sz w:val="18"/>
                <w:szCs w:val="18"/>
              </w:rPr>
              <w:t xml:space="preserve">6) открытие </w:t>
            </w:r>
            <w:proofErr w:type="gramStart"/>
            <w:r w:rsidRPr="00321ACC">
              <w:rPr>
                <w:sz w:val="18"/>
                <w:szCs w:val="18"/>
                <w:lang w:val="en-US"/>
              </w:rPr>
              <w:t>C</w:t>
            </w:r>
            <w:proofErr w:type="spellStart"/>
            <w:proofErr w:type="gramEnd"/>
            <w:r w:rsidRPr="00321ACC">
              <w:rPr>
                <w:sz w:val="18"/>
                <w:szCs w:val="18"/>
              </w:rPr>
              <w:t>берегательных</w:t>
            </w:r>
            <w:proofErr w:type="spellEnd"/>
            <w:r w:rsidRPr="00321ACC">
              <w:rPr>
                <w:sz w:val="18"/>
                <w:szCs w:val="18"/>
              </w:rPr>
              <w:t xml:space="preserve"> счетов;</w:t>
            </w:r>
          </w:p>
          <w:p w:rsidR="00612DB9" w:rsidRPr="00321ACC" w:rsidRDefault="00612DB9" w:rsidP="0053225B">
            <w:pPr>
              <w:suppressAutoHyphens/>
              <w:jc w:val="both"/>
              <w:rPr>
                <w:sz w:val="18"/>
                <w:szCs w:val="18"/>
              </w:rPr>
            </w:pPr>
            <w:r w:rsidRPr="00321ACC">
              <w:rPr>
                <w:sz w:val="18"/>
                <w:szCs w:val="18"/>
              </w:rPr>
              <w:t>7) получение справочной информации;</w:t>
            </w:r>
          </w:p>
          <w:p w:rsidR="00612DB9" w:rsidRPr="00321ACC" w:rsidRDefault="00612DB9" w:rsidP="0053225B">
            <w:pPr>
              <w:suppressAutoHyphens/>
              <w:jc w:val="both"/>
              <w:rPr>
                <w:sz w:val="18"/>
                <w:szCs w:val="18"/>
              </w:rPr>
            </w:pPr>
            <w:r w:rsidRPr="00321ACC">
              <w:rPr>
                <w:sz w:val="18"/>
                <w:szCs w:val="18"/>
              </w:rPr>
              <w:t>8) другие банковские операции.</w:t>
            </w:r>
          </w:p>
          <w:p w:rsidR="00612DB9" w:rsidRPr="00321ACC" w:rsidRDefault="00612DB9" w:rsidP="0053225B">
            <w:pPr>
              <w:jc w:val="both"/>
              <w:rPr>
                <w:sz w:val="18"/>
                <w:szCs w:val="18"/>
                <w:lang w:val="kk-KZ"/>
              </w:rPr>
            </w:pPr>
            <w:r w:rsidRPr="00321ACC">
              <w:rPr>
                <w:sz w:val="18"/>
                <w:szCs w:val="18"/>
              </w:rPr>
              <w:t xml:space="preserve">1.9. </w:t>
            </w:r>
            <w:proofErr w:type="gramStart"/>
            <w:r w:rsidRPr="00321ACC">
              <w:rPr>
                <w:sz w:val="18"/>
                <w:szCs w:val="18"/>
              </w:rPr>
              <w:t>Способом предоставления Электронных банковских услуг и получения доступа к ним по настоящим Условиям дистанционного банковского обслуживания является Интернет (</w:t>
            </w:r>
            <w:r w:rsidRPr="00321ACC">
              <w:rPr>
                <w:sz w:val="18"/>
                <w:szCs w:val="18"/>
                <w:lang w:val="en-US"/>
              </w:rPr>
              <w:t>Internet</w:t>
            </w:r>
            <w:r w:rsidRPr="00321ACC">
              <w:rPr>
                <w:sz w:val="18"/>
                <w:szCs w:val="18"/>
              </w:rPr>
              <w:t xml:space="preserve">) и иные средства коммуникации и каналы связи, позволяющие оказывать Электронные банковские услуги с соблюдением Процедур безопасности, соответственно, при обмене данными между Банком и Клиентом в сервисе Сбербанк Бизнес Онлайн осуществляется шифрование информации по протоколам </w:t>
            </w:r>
            <w:proofErr w:type="spellStart"/>
            <w:r w:rsidRPr="00321ACC">
              <w:rPr>
                <w:sz w:val="18"/>
                <w:szCs w:val="18"/>
              </w:rPr>
              <w:t>Secure</w:t>
            </w:r>
            <w:proofErr w:type="spellEnd"/>
            <w:r w:rsidRPr="00321ACC">
              <w:rPr>
                <w:sz w:val="18"/>
                <w:szCs w:val="18"/>
              </w:rPr>
              <w:t xml:space="preserve"> </w:t>
            </w:r>
            <w:proofErr w:type="spellStart"/>
            <w:r w:rsidRPr="00321ACC">
              <w:rPr>
                <w:sz w:val="18"/>
                <w:szCs w:val="18"/>
              </w:rPr>
              <w:t>Socket</w:t>
            </w:r>
            <w:proofErr w:type="spellEnd"/>
            <w:r w:rsidRPr="00321ACC">
              <w:rPr>
                <w:sz w:val="18"/>
                <w:szCs w:val="18"/>
              </w:rPr>
              <w:t xml:space="preserve"> </w:t>
            </w:r>
            <w:proofErr w:type="spellStart"/>
            <w:r w:rsidRPr="00321ACC">
              <w:rPr>
                <w:sz w:val="18"/>
                <w:szCs w:val="18"/>
              </w:rPr>
              <w:t>Layer</w:t>
            </w:r>
            <w:proofErr w:type="spellEnd"/>
            <w:r w:rsidRPr="00321ACC">
              <w:rPr>
                <w:sz w:val="18"/>
                <w:szCs w:val="18"/>
              </w:rPr>
              <w:t xml:space="preserve"> (SSL) и </w:t>
            </w:r>
            <w:r w:rsidRPr="00321ACC">
              <w:rPr>
                <w:sz w:val="18"/>
                <w:szCs w:val="18"/>
                <w:lang w:val="en-US"/>
              </w:rPr>
              <w:t>TLS</w:t>
            </w:r>
            <w:r w:rsidRPr="00321ACC">
              <w:rPr>
                <w:sz w:val="18"/>
                <w:szCs w:val="18"/>
              </w:rPr>
              <w:t xml:space="preserve"> (</w:t>
            </w:r>
            <w:r w:rsidRPr="00321ACC">
              <w:rPr>
                <w:sz w:val="18"/>
                <w:szCs w:val="18"/>
                <w:lang w:val="en-US"/>
              </w:rPr>
              <w:t>Transport</w:t>
            </w:r>
            <w:proofErr w:type="gramEnd"/>
            <w:r w:rsidRPr="00321ACC">
              <w:rPr>
                <w:sz w:val="18"/>
                <w:szCs w:val="18"/>
              </w:rPr>
              <w:t xml:space="preserve"> </w:t>
            </w:r>
            <w:r w:rsidRPr="00321ACC">
              <w:rPr>
                <w:sz w:val="18"/>
                <w:szCs w:val="18"/>
                <w:lang w:val="en-US"/>
              </w:rPr>
              <w:t>Layer</w:t>
            </w:r>
            <w:r w:rsidRPr="00321ACC">
              <w:rPr>
                <w:sz w:val="18"/>
                <w:szCs w:val="18"/>
              </w:rPr>
              <w:t xml:space="preserve"> </w:t>
            </w:r>
            <w:r w:rsidRPr="00321ACC">
              <w:rPr>
                <w:sz w:val="18"/>
                <w:szCs w:val="18"/>
                <w:lang w:val="en-US"/>
              </w:rPr>
              <w:t>Security</w:t>
            </w:r>
            <w:r w:rsidRPr="00321ACC">
              <w:rPr>
                <w:sz w:val="18"/>
                <w:szCs w:val="18"/>
              </w:rPr>
              <w:t xml:space="preserve">). Идентификация Клиента осуществляется Банком по входному имени, одноразовым паролям, по входному паролю и  </w:t>
            </w:r>
            <w:r w:rsidRPr="00321ACC">
              <w:rPr>
                <w:sz w:val="18"/>
                <w:szCs w:val="18"/>
                <w:lang w:val="en-US"/>
              </w:rPr>
              <w:t>PIN</w:t>
            </w:r>
            <w:r w:rsidRPr="00321ACC">
              <w:rPr>
                <w:sz w:val="18"/>
                <w:szCs w:val="18"/>
              </w:rPr>
              <w:t>-код</w:t>
            </w:r>
            <w:r w:rsidRPr="00321ACC">
              <w:rPr>
                <w:sz w:val="18"/>
                <w:szCs w:val="18"/>
                <w:lang w:val="kk-KZ"/>
              </w:rPr>
              <w:t>у.</w:t>
            </w:r>
          </w:p>
          <w:p w:rsidR="00612DB9" w:rsidRPr="00321ACC" w:rsidRDefault="00612DB9" w:rsidP="0053225B">
            <w:pPr>
              <w:jc w:val="both"/>
              <w:rPr>
                <w:sz w:val="18"/>
                <w:szCs w:val="18"/>
              </w:rPr>
            </w:pPr>
            <w:r w:rsidRPr="00321ACC">
              <w:rPr>
                <w:sz w:val="18"/>
                <w:szCs w:val="18"/>
              </w:rPr>
              <w:t xml:space="preserve">1.10. Подтверждение отправки и/или получения Электронных документов осуществляется в электронной форме в рамках функционирования соответствующих электронных журналов Сбербанк Бизнес Онлайн. </w:t>
            </w:r>
          </w:p>
          <w:p w:rsidR="00612DB9" w:rsidRPr="00321ACC" w:rsidRDefault="00612DB9" w:rsidP="0053225B">
            <w:pPr>
              <w:jc w:val="both"/>
              <w:rPr>
                <w:sz w:val="18"/>
                <w:szCs w:val="18"/>
              </w:rPr>
            </w:pPr>
            <w:r w:rsidRPr="00321ACC">
              <w:rPr>
                <w:sz w:val="18"/>
                <w:szCs w:val="18"/>
              </w:rPr>
              <w:t>1.11. Носитель ключа, входной пароль, генератор одноразовых паролей и PIN-код передаются Банком Клиенту по Акту приема – передачи Носителя ключа и/или входного пароля и PIN-кода, составленного по форме, установленной в Приложении №2 к настоящим Условиям дистанционного банковского обслуживания</w:t>
            </w:r>
            <w:r w:rsidRPr="00321ACC">
              <w:rPr>
                <w:i/>
                <w:sz w:val="18"/>
                <w:szCs w:val="18"/>
              </w:rPr>
              <w:t xml:space="preserve">. </w:t>
            </w:r>
            <w:r w:rsidRPr="00321ACC">
              <w:rPr>
                <w:sz w:val="18"/>
                <w:szCs w:val="18"/>
              </w:rPr>
              <w:t xml:space="preserve">Дата подписания Банком и Клиентом данного Акта приема-передачи является датой начала оказания Электронных банковских услуг. Гарантийный срок работы носителя ключа и генератора одноразовых паролей составляет 12 (Двенадцать) месяцев </w:t>
            </w:r>
            <w:proofErr w:type="gramStart"/>
            <w:r w:rsidRPr="00321ACC">
              <w:rPr>
                <w:sz w:val="18"/>
                <w:szCs w:val="18"/>
              </w:rPr>
              <w:t>с даты подписания</w:t>
            </w:r>
            <w:proofErr w:type="gramEnd"/>
            <w:r w:rsidRPr="00321ACC">
              <w:rPr>
                <w:sz w:val="18"/>
                <w:szCs w:val="18"/>
              </w:rPr>
              <w:t xml:space="preserve"> Акта приема - передачи носителя ключа, генератора одноразовых паролей и/или входного пароля и PIN-кода. После истечение гарантийного срока претензии в отношении носителя ключа и генератора одноразовых паролей Банком не принимаются. В случае неисправности носителя ключа/генератора одноразовых паролей, если срок, прошедший с момента передачи Клиенту носителя ключа/генератора одноразовых паролей превышает гарантийный срок, то Клиенту выдается новый носитель ключа/генератор одноразовых паролей при оплате Клиентом комиссии в соответствии с действующими тарифами Банка.</w:t>
            </w:r>
          </w:p>
          <w:p w:rsidR="00612DB9" w:rsidRPr="00321ACC" w:rsidRDefault="00612DB9" w:rsidP="0053225B">
            <w:pPr>
              <w:pStyle w:val="a3"/>
              <w:widowControl w:val="0"/>
              <w:tabs>
                <w:tab w:val="left" w:pos="821"/>
              </w:tabs>
              <w:rPr>
                <w:spacing w:val="-1"/>
              </w:rPr>
            </w:pPr>
          </w:p>
          <w:p w:rsidR="00612DB9" w:rsidRPr="00321ACC" w:rsidRDefault="00612DB9" w:rsidP="0053225B">
            <w:pPr>
              <w:rPr>
                <w:b/>
                <w:sz w:val="18"/>
                <w:szCs w:val="18"/>
              </w:rPr>
            </w:pPr>
            <w:r w:rsidRPr="00321ACC">
              <w:rPr>
                <w:b/>
                <w:sz w:val="18"/>
                <w:szCs w:val="18"/>
              </w:rPr>
              <w:t>2. Термины и определения.</w:t>
            </w:r>
          </w:p>
          <w:p w:rsidR="00612DB9" w:rsidRPr="00321ACC" w:rsidRDefault="00612DB9" w:rsidP="0053225B">
            <w:pPr>
              <w:jc w:val="both"/>
              <w:rPr>
                <w:sz w:val="18"/>
                <w:szCs w:val="18"/>
              </w:rPr>
            </w:pPr>
            <w:r w:rsidRPr="00321ACC">
              <w:rPr>
                <w:sz w:val="18"/>
                <w:szCs w:val="18"/>
              </w:rPr>
              <w:t>2.1. Применяемые  в  настоящих Условиях дистанционного банковского обслуживания термины и определения  имеют  следующее  значение:</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sz w:val="18"/>
                <w:szCs w:val="18"/>
                <w:lang w:val="kk-KZ"/>
              </w:rPr>
              <w:t>Сбербанк Бизнес Онлайн</w:t>
            </w:r>
            <w:r w:rsidRPr="00321ACC">
              <w:rPr>
                <w:rFonts w:ascii="Times New Roman" w:hAnsi="Times New Roman" w:cs="Times New Roman"/>
                <w:sz w:val="18"/>
                <w:szCs w:val="18"/>
              </w:rPr>
              <w:t xml:space="preserve"> – автоматизированный компьютерный дистанционный сервис управления банковскими счетами Клиента, открытыми в Банке, путем обмена через Интернет-сайт </w:t>
            </w:r>
            <w:hyperlink r:id="rId7" w:history="1">
              <w:r w:rsidRPr="00321ACC">
                <w:rPr>
                  <w:rStyle w:val="aa"/>
                  <w:rFonts w:ascii="Times New Roman" w:hAnsi="Times New Roman"/>
                  <w:color w:val="auto"/>
                  <w:sz w:val="18"/>
                  <w:szCs w:val="18"/>
                  <w:lang w:val="en-US"/>
                </w:rPr>
                <w:t>www</w:t>
              </w:r>
              <w:r w:rsidRPr="00321ACC">
                <w:rPr>
                  <w:rStyle w:val="aa"/>
                  <w:rFonts w:ascii="Times New Roman" w:hAnsi="Times New Roman"/>
                  <w:color w:val="auto"/>
                  <w:sz w:val="18"/>
                  <w:szCs w:val="18"/>
                </w:rPr>
                <w:t>.</w:t>
              </w:r>
              <w:proofErr w:type="spellStart"/>
              <w:r w:rsidRPr="00321ACC">
                <w:rPr>
                  <w:rStyle w:val="aa"/>
                  <w:rFonts w:ascii="Times New Roman" w:hAnsi="Times New Roman"/>
                  <w:color w:val="auto"/>
                  <w:sz w:val="18"/>
                  <w:szCs w:val="18"/>
                  <w:lang w:val="en-US"/>
                </w:rPr>
                <w:t>ioffice</w:t>
              </w:r>
              <w:proofErr w:type="spellEnd"/>
              <w:r w:rsidRPr="00321ACC">
                <w:rPr>
                  <w:rStyle w:val="aa"/>
                  <w:rFonts w:ascii="Times New Roman" w:hAnsi="Times New Roman"/>
                  <w:color w:val="auto"/>
                  <w:sz w:val="18"/>
                  <w:szCs w:val="18"/>
                </w:rPr>
                <w:t>.</w:t>
              </w:r>
              <w:proofErr w:type="spellStart"/>
              <w:r w:rsidRPr="00321ACC">
                <w:rPr>
                  <w:rStyle w:val="aa"/>
                  <w:rFonts w:ascii="Times New Roman" w:hAnsi="Times New Roman"/>
                  <w:color w:val="auto"/>
                  <w:sz w:val="18"/>
                  <w:szCs w:val="18"/>
                </w:rPr>
                <w:t>kz</w:t>
              </w:r>
              <w:proofErr w:type="spellEnd"/>
            </w:hyperlink>
            <w:r w:rsidRPr="00321ACC">
              <w:rPr>
                <w:rFonts w:ascii="Times New Roman" w:hAnsi="Times New Roman" w:cs="Times New Roman"/>
                <w:sz w:val="18"/>
                <w:szCs w:val="18"/>
              </w:rPr>
              <w:t xml:space="preserve"> электронными документами между Банком и  Клиентом в рамках получения банковских услуг;</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sz w:val="18"/>
                <w:szCs w:val="18"/>
              </w:rPr>
              <w:t>P</w:t>
            </w:r>
            <w:r w:rsidRPr="00321ACC">
              <w:rPr>
                <w:rFonts w:ascii="Times New Roman" w:hAnsi="Times New Roman" w:cs="Times New Roman"/>
                <w:b/>
                <w:sz w:val="18"/>
                <w:szCs w:val="18"/>
                <w:lang w:val="en-US"/>
              </w:rPr>
              <w:t>IN</w:t>
            </w:r>
            <w:r w:rsidRPr="00321ACC">
              <w:rPr>
                <w:rFonts w:ascii="Times New Roman" w:hAnsi="Times New Roman" w:cs="Times New Roman"/>
                <w:b/>
                <w:sz w:val="18"/>
                <w:szCs w:val="18"/>
              </w:rPr>
              <w:t>-код</w:t>
            </w:r>
            <w:r w:rsidRPr="00321ACC">
              <w:rPr>
                <w:rFonts w:ascii="Times New Roman" w:hAnsi="Times New Roman" w:cs="Times New Roman"/>
                <w:sz w:val="18"/>
                <w:szCs w:val="18"/>
              </w:rPr>
              <w:t xml:space="preserve"> – секретный код, сгенерированный Банком для Клиента для входа в </w:t>
            </w:r>
            <w:r w:rsidRPr="00321ACC">
              <w:rPr>
                <w:rFonts w:ascii="Times New Roman" w:hAnsi="Times New Roman" w:cs="Times New Roman"/>
                <w:sz w:val="18"/>
                <w:szCs w:val="18"/>
                <w:lang w:val="kk-KZ"/>
              </w:rPr>
              <w:t>Сбербанк Бизнес Онлайн</w:t>
            </w:r>
            <w:r w:rsidRPr="00321ACC">
              <w:rPr>
                <w:rFonts w:ascii="Times New Roman" w:hAnsi="Times New Roman" w:cs="Times New Roman"/>
                <w:sz w:val="18"/>
                <w:szCs w:val="18"/>
              </w:rPr>
              <w:t xml:space="preserve"> и работы в нем. </w:t>
            </w:r>
            <w:r w:rsidRPr="00321ACC">
              <w:rPr>
                <w:rFonts w:ascii="Times New Roman" w:hAnsi="Times New Roman" w:cs="Times New Roman"/>
                <w:sz w:val="18"/>
                <w:szCs w:val="18"/>
                <w:lang w:val="en-US"/>
              </w:rPr>
              <w:t>PIN</w:t>
            </w:r>
            <w:r w:rsidRPr="00321ACC">
              <w:rPr>
                <w:rFonts w:ascii="Times New Roman" w:hAnsi="Times New Roman" w:cs="Times New Roman"/>
                <w:sz w:val="18"/>
                <w:szCs w:val="18"/>
              </w:rPr>
              <w:t xml:space="preserve">-код применяется для идентификации Клиента при установке </w:t>
            </w:r>
            <w:r w:rsidRPr="00321ACC">
              <w:rPr>
                <w:rFonts w:ascii="Times New Roman" w:hAnsi="Times New Roman" w:cs="Times New Roman"/>
                <w:sz w:val="18"/>
                <w:szCs w:val="18"/>
                <w:lang w:val="kk-KZ"/>
              </w:rPr>
              <w:t>Сбербанк Бизнес Онлайн</w:t>
            </w:r>
            <w:r w:rsidRPr="00321ACC">
              <w:rPr>
                <w:rFonts w:ascii="Times New Roman" w:hAnsi="Times New Roman" w:cs="Times New Roman"/>
                <w:sz w:val="18"/>
                <w:szCs w:val="18"/>
              </w:rPr>
              <w:t xml:space="preserve"> и работе в нем;</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sz w:val="18"/>
                <w:szCs w:val="18"/>
              </w:rPr>
              <w:t>Актуальное Регистрационное свидетельство</w:t>
            </w:r>
            <w:r w:rsidRPr="00321ACC">
              <w:rPr>
                <w:rFonts w:ascii="Times New Roman" w:hAnsi="Times New Roman" w:cs="Times New Roman"/>
                <w:sz w:val="18"/>
                <w:szCs w:val="18"/>
              </w:rPr>
              <w:t xml:space="preserve"> </w:t>
            </w:r>
            <w:r w:rsidRPr="00321ACC">
              <w:rPr>
                <w:rStyle w:val="af1"/>
                <w:rFonts w:ascii="Times New Roman" w:hAnsi="Times New Roman"/>
                <w:iCs/>
                <w:sz w:val="18"/>
                <w:szCs w:val="18"/>
              </w:rPr>
              <w:t xml:space="preserve">– </w:t>
            </w:r>
            <w:r w:rsidRPr="00321ACC">
              <w:rPr>
                <w:rFonts w:ascii="Times New Roman" w:hAnsi="Times New Roman" w:cs="Times New Roman"/>
                <w:sz w:val="18"/>
                <w:szCs w:val="18"/>
              </w:rPr>
              <w:t>регистрационное свидетельство Клиента, зарегистрированное в Банке как средство постановки ЭЦП Клиента;</w:t>
            </w:r>
          </w:p>
          <w:p w:rsidR="00612DB9" w:rsidRPr="00321ACC" w:rsidRDefault="00612DB9" w:rsidP="0053225B">
            <w:pPr>
              <w:jc w:val="both"/>
              <w:rPr>
                <w:sz w:val="18"/>
                <w:szCs w:val="18"/>
              </w:rPr>
            </w:pPr>
            <w:r w:rsidRPr="00321ACC">
              <w:rPr>
                <w:b/>
                <w:sz w:val="18"/>
                <w:szCs w:val="18"/>
              </w:rPr>
              <w:lastRenderedPageBreak/>
              <w:t>Аутентификация</w:t>
            </w:r>
            <w:r w:rsidRPr="00321ACC">
              <w:rPr>
                <w:sz w:val="18"/>
                <w:szCs w:val="18"/>
              </w:rPr>
              <w:t xml:space="preserve"> </w:t>
            </w:r>
            <w:r w:rsidRPr="00321ACC">
              <w:rPr>
                <w:rStyle w:val="af1"/>
                <w:iCs/>
                <w:sz w:val="18"/>
                <w:szCs w:val="18"/>
              </w:rPr>
              <w:t>–</w:t>
            </w:r>
            <w:r w:rsidRPr="00321ACC">
              <w:rPr>
                <w:sz w:val="18"/>
                <w:szCs w:val="18"/>
              </w:rPr>
              <w:t xml:space="preserve"> подтверждение подлинности и правильности составления Электронного документа путем соблюдения Процедур безопасности;</w:t>
            </w:r>
          </w:p>
          <w:p w:rsidR="00612DB9" w:rsidRPr="00321ACC" w:rsidRDefault="00612DB9" w:rsidP="0053225B">
            <w:pPr>
              <w:jc w:val="both"/>
              <w:rPr>
                <w:sz w:val="18"/>
                <w:szCs w:val="18"/>
              </w:rPr>
            </w:pPr>
            <w:r w:rsidRPr="00321ACC">
              <w:rPr>
                <w:b/>
                <w:bCs/>
                <w:sz w:val="18"/>
                <w:szCs w:val="18"/>
              </w:rPr>
              <w:t>Владелец Регистрационного свидетельства</w:t>
            </w:r>
            <w:r w:rsidRPr="00321ACC">
              <w:rPr>
                <w:sz w:val="18"/>
                <w:szCs w:val="18"/>
              </w:rPr>
              <w:t xml:space="preserve"> </w:t>
            </w:r>
            <w:r w:rsidRPr="00321ACC">
              <w:rPr>
                <w:rStyle w:val="af1"/>
                <w:iCs/>
                <w:sz w:val="18"/>
                <w:szCs w:val="18"/>
              </w:rPr>
              <w:t>–</w:t>
            </w:r>
            <w:r w:rsidRPr="00321ACC">
              <w:rPr>
                <w:sz w:val="18"/>
                <w:szCs w:val="18"/>
              </w:rPr>
              <w:t xml:space="preserve"> Клиент или его уполномоченный представитель, на имя которого выдано Регистрационное свидетельство, правомерно владеющее Закрытым ключом ЭЦП, соответствующим Открытому ключу ЭЦП, указанному в Регистрационном свидетельстве;</w:t>
            </w:r>
          </w:p>
          <w:p w:rsidR="00612DB9" w:rsidRPr="00321ACC" w:rsidRDefault="00612DB9" w:rsidP="0053225B">
            <w:pPr>
              <w:jc w:val="both"/>
              <w:rPr>
                <w:sz w:val="18"/>
                <w:szCs w:val="18"/>
              </w:rPr>
            </w:pPr>
            <w:r w:rsidRPr="00321ACC">
              <w:rPr>
                <w:b/>
                <w:sz w:val="18"/>
                <w:szCs w:val="18"/>
              </w:rPr>
              <w:t>Действительное Регистрационное свидетельство</w:t>
            </w:r>
            <w:r w:rsidRPr="00321ACC">
              <w:rPr>
                <w:sz w:val="18"/>
                <w:szCs w:val="18"/>
              </w:rPr>
              <w:t xml:space="preserve"> – Регистрационное свидетельство, имеющее в Удостоверяющем центре статус, подтверждающий, что данное Регистрационное свидетельство не отозвано и срок его действия не истек, доступный для получения Банком посредством запросов через электронные каналы связи;</w:t>
            </w:r>
          </w:p>
          <w:p w:rsidR="00612DB9" w:rsidRPr="00321ACC" w:rsidRDefault="00612DB9" w:rsidP="0053225B">
            <w:pPr>
              <w:jc w:val="both"/>
              <w:rPr>
                <w:sz w:val="18"/>
                <w:szCs w:val="18"/>
              </w:rPr>
            </w:pPr>
            <w:r w:rsidRPr="00321ACC">
              <w:rPr>
                <w:b/>
                <w:bCs/>
                <w:sz w:val="18"/>
                <w:szCs w:val="18"/>
              </w:rPr>
              <w:t>Закрытый ключ ЭЦП</w:t>
            </w:r>
            <w:r w:rsidRPr="00321ACC">
              <w:rPr>
                <w:sz w:val="18"/>
                <w:szCs w:val="18"/>
              </w:rPr>
              <w:t xml:space="preserve"> </w:t>
            </w:r>
            <w:r w:rsidRPr="00321ACC">
              <w:rPr>
                <w:rStyle w:val="af1"/>
                <w:iCs/>
                <w:sz w:val="18"/>
                <w:szCs w:val="18"/>
              </w:rPr>
              <w:t>–</w:t>
            </w:r>
            <w:r w:rsidRPr="00321ACC">
              <w:rPr>
                <w:sz w:val="18"/>
                <w:szCs w:val="18"/>
              </w:rPr>
              <w:t xml:space="preserve"> последовательность электронных цифровых символов, известная Владельцу Регистрационного свидетельства и предназначенная для создания ЭЦП с использованием средств ЭЦП; </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sz w:val="18"/>
                <w:szCs w:val="18"/>
              </w:rPr>
              <w:t xml:space="preserve">Инструкция по эксплуатации </w:t>
            </w:r>
            <w:r w:rsidRPr="00321ACC">
              <w:rPr>
                <w:rFonts w:ascii="Times New Roman" w:hAnsi="Times New Roman" w:cs="Times New Roman"/>
                <w:b/>
                <w:sz w:val="18"/>
                <w:szCs w:val="18"/>
                <w:lang w:val="kk-KZ"/>
              </w:rPr>
              <w:t>Сбербанк Бизнес Онлайн</w:t>
            </w:r>
            <w:r w:rsidRPr="00321ACC">
              <w:rPr>
                <w:rFonts w:ascii="Times New Roman" w:hAnsi="Times New Roman" w:cs="Times New Roman"/>
                <w:sz w:val="18"/>
                <w:szCs w:val="18"/>
              </w:rPr>
              <w:t xml:space="preserve"> – технические правила и порядок оформления Электронных документов, их передачи с использованием </w:t>
            </w:r>
            <w:r w:rsidRPr="00321ACC">
              <w:rPr>
                <w:rFonts w:ascii="Times New Roman" w:hAnsi="Times New Roman" w:cs="Times New Roman"/>
                <w:sz w:val="18"/>
                <w:szCs w:val="18"/>
                <w:lang w:val="kk-KZ"/>
              </w:rPr>
              <w:t>Сбербанк Бизнес Онлайн</w:t>
            </w:r>
            <w:r w:rsidRPr="00321ACC">
              <w:rPr>
                <w:rFonts w:ascii="Times New Roman" w:hAnsi="Times New Roman" w:cs="Times New Roman"/>
                <w:sz w:val="18"/>
                <w:szCs w:val="18"/>
              </w:rPr>
              <w:t xml:space="preserve">, которые обязательны к соблюдению Клиентом. Инструкция по эксплуатации </w:t>
            </w:r>
            <w:r w:rsidRPr="00321ACC">
              <w:rPr>
                <w:rFonts w:ascii="Times New Roman" w:hAnsi="Times New Roman" w:cs="Times New Roman"/>
                <w:sz w:val="18"/>
                <w:szCs w:val="18"/>
                <w:lang w:val="kk-KZ"/>
              </w:rPr>
              <w:t>Сбербанк Бизнес Онлайн</w:t>
            </w:r>
            <w:r w:rsidRPr="00321ACC">
              <w:rPr>
                <w:rFonts w:ascii="Times New Roman" w:hAnsi="Times New Roman" w:cs="Times New Roman"/>
                <w:sz w:val="18"/>
                <w:szCs w:val="18"/>
              </w:rPr>
              <w:t xml:space="preserve"> размещается на интернет-сайте Банка;</w:t>
            </w:r>
          </w:p>
          <w:p w:rsidR="00612DB9" w:rsidRPr="00321ACC" w:rsidRDefault="00612DB9" w:rsidP="0053225B">
            <w:pPr>
              <w:jc w:val="both"/>
              <w:rPr>
                <w:sz w:val="18"/>
                <w:szCs w:val="18"/>
              </w:rPr>
            </w:pPr>
            <w:r w:rsidRPr="00321ACC">
              <w:rPr>
                <w:b/>
                <w:sz w:val="18"/>
                <w:szCs w:val="18"/>
              </w:rPr>
              <w:t>Информационно-банковские услуги</w:t>
            </w:r>
            <w:r w:rsidRPr="00321ACC">
              <w:rPr>
                <w:sz w:val="18"/>
                <w:szCs w:val="18"/>
              </w:rPr>
              <w:t xml:space="preserve"> –  электронные банковские услуги, связанные с предоставлением Банком Клиенту информации об остатках и движениях денег по его банковским счетам, о проведенных платежах и переводах денег и иной информации о предоставляемых и предоставленных банковских услугах по запросам Клиента;</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sz w:val="18"/>
                <w:szCs w:val="18"/>
              </w:rPr>
              <w:t>Носитель ключа</w:t>
            </w:r>
            <w:r w:rsidRPr="00321ACC">
              <w:rPr>
                <w:rFonts w:ascii="Times New Roman" w:hAnsi="Times New Roman" w:cs="Times New Roman"/>
                <w:sz w:val="18"/>
                <w:szCs w:val="18"/>
              </w:rPr>
              <w:t xml:space="preserve"> – USB-ключ (</w:t>
            </w:r>
            <w:proofErr w:type="spellStart"/>
            <w:r w:rsidRPr="00321ACC">
              <w:rPr>
                <w:rFonts w:ascii="Times New Roman" w:hAnsi="Times New Roman" w:cs="Times New Roman"/>
                <w:sz w:val="18"/>
                <w:szCs w:val="18"/>
              </w:rPr>
              <w:t>eToken</w:t>
            </w:r>
            <w:proofErr w:type="spellEnd"/>
            <w:r w:rsidRPr="00321ACC">
              <w:rPr>
                <w:rFonts w:ascii="Times New Roman" w:hAnsi="Times New Roman" w:cs="Times New Roman"/>
                <w:sz w:val="18"/>
                <w:szCs w:val="18"/>
              </w:rPr>
              <w:t>), использующийся для хранения файлов присвоенного Клиенту регистрационного свидетельства, позволяющий однозначно идентифицировать Клиента и использовать Электронные цифровые подписи на документах, передаваемых в Банк;</w:t>
            </w:r>
          </w:p>
          <w:p w:rsidR="00612DB9" w:rsidRPr="00321ACC" w:rsidRDefault="00612DB9" w:rsidP="0053225B">
            <w:pPr>
              <w:jc w:val="both"/>
              <w:rPr>
                <w:sz w:val="18"/>
                <w:szCs w:val="18"/>
              </w:rPr>
            </w:pPr>
            <w:r w:rsidRPr="00321ACC">
              <w:rPr>
                <w:b/>
                <w:sz w:val="18"/>
                <w:szCs w:val="18"/>
              </w:rPr>
              <w:t>Одноразовый (единовременный) код</w:t>
            </w:r>
            <w:r w:rsidRPr="00321ACC">
              <w:rPr>
                <w:sz w:val="18"/>
                <w:szCs w:val="18"/>
              </w:rPr>
              <w:t xml:space="preserve"> </w:t>
            </w:r>
            <w:r w:rsidRPr="00321ACC">
              <w:rPr>
                <w:rStyle w:val="af1"/>
                <w:iCs/>
                <w:sz w:val="18"/>
                <w:szCs w:val="18"/>
              </w:rPr>
              <w:t>–</w:t>
            </w:r>
            <w:r w:rsidRPr="00321ACC">
              <w:rPr>
                <w:sz w:val="18"/>
                <w:szCs w:val="18"/>
              </w:rPr>
              <w:t xml:space="preserve"> уникальная последовательность электронных цифровых символов, создаваемая программно-аппаратными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При повторном доступе Клиента к электронным банковским услугам требуется создание и использование нового одноразового (единовременного) пароля;</w:t>
            </w:r>
          </w:p>
          <w:p w:rsidR="00612DB9" w:rsidRPr="00321ACC" w:rsidRDefault="00612DB9" w:rsidP="0053225B">
            <w:pPr>
              <w:jc w:val="both"/>
              <w:rPr>
                <w:sz w:val="18"/>
                <w:szCs w:val="18"/>
              </w:rPr>
            </w:pPr>
            <w:r w:rsidRPr="00321ACC">
              <w:rPr>
                <w:b/>
                <w:bCs/>
                <w:sz w:val="18"/>
                <w:szCs w:val="18"/>
              </w:rPr>
              <w:t>Открытый ключ ЭЦП</w:t>
            </w:r>
            <w:r w:rsidRPr="00321ACC">
              <w:rPr>
                <w:sz w:val="18"/>
                <w:szCs w:val="18"/>
              </w:rPr>
              <w:t xml:space="preserve"> </w:t>
            </w:r>
            <w:r w:rsidRPr="00321ACC">
              <w:rPr>
                <w:rStyle w:val="af1"/>
                <w:iCs/>
                <w:sz w:val="18"/>
                <w:szCs w:val="18"/>
              </w:rPr>
              <w:t xml:space="preserve">– </w:t>
            </w:r>
            <w:r w:rsidRPr="00321ACC">
              <w:rPr>
                <w:sz w:val="18"/>
                <w:szCs w:val="18"/>
              </w:rPr>
              <w:t xml:space="preserve">последовательность электронных цифровых символов, доступная любому лицу и предназначенная для подтверждения подлинности ЭЦП в Электронном документе; </w:t>
            </w:r>
          </w:p>
          <w:p w:rsidR="00612DB9" w:rsidRPr="00321ACC" w:rsidRDefault="00612DB9" w:rsidP="0053225B">
            <w:pPr>
              <w:jc w:val="both"/>
              <w:rPr>
                <w:sz w:val="18"/>
                <w:szCs w:val="18"/>
              </w:rPr>
            </w:pPr>
            <w:r w:rsidRPr="00321ACC">
              <w:rPr>
                <w:b/>
                <w:sz w:val="18"/>
                <w:szCs w:val="18"/>
              </w:rPr>
              <w:t>Процедура безопасности</w:t>
            </w:r>
            <w:r w:rsidRPr="00321ACC">
              <w:rPr>
                <w:sz w:val="18"/>
                <w:szCs w:val="18"/>
              </w:rPr>
              <w:t xml:space="preserve"> </w:t>
            </w:r>
            <w:r w:rsidRPr="00321ACC">
              <w:rPr>
                <w:rStyle w:val="af1"/>
                <w:iCs/>
                <w:sz w:val="18"/>
                <w:szCs w:val="18"/>
              </w:rPr>
              <w:t>–</w:t>
            </w:r>
            <w:r w:rsidRPr="00321ACC">
              <w:rPr>
                <w:sz w:val="18"/>
                <w:szCs w:val="18"/>
              </w:rPr>
              <w:t xml:space="preserve">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rsidR="00612DB9" w:rsidRPr="00321ACC" w:rsidRDefault="00612DB9" w:rsidP="0053225B">
            <w:pPr>
              <w:jc w:val="both"/>
              <w:rPr>
                <w:sz w:val="18"/>
                <w:szCs w:val="18"/>
              </w:rPr>
            </w:pPr>
            <w:r w:rsidRPr="00321ACC">
              <w:rPr>
                <w:b/>
                <w:bCs/>
                <w:sz w:val="18"/>
                <w:szCs w:val="18"/>
              </w:rPr>
              <w:t>Регистрационное свидетельство</w:t>
            </w:r>
            <w:r w:rsidRPr="00321ACC">
              <w:rPr>
                <w:sz w:val="18"/>
                <w:szCs w:val="18"/>
              </w:rPr>
              <w:t xml:space="preserve"> </w:t>
            </w:r>
            <w:r w:rsidRPr="00321ACC">
              <w:rPr>
                <w:rStyle w:val="af1"/>
                <w:iCs/>
                <w:sz w:val="18"/>
                <w:szCs w:val="18"/>
              </w:rPr>
              <w:t>–</w:t>
            </w:r>
            <w:r w:rsidRPr="00321ACC">
              <w:rPr>
                <w:sz w:val="18"/>
                <w:szCs w:val="18"/>
              </w:rPr>
              <w:t xml:space="preserve"> документ на бумажном носителе или электронный документ, выдаваемый Удостоверяющим центром, для подтверждения соответствия ЭЦП требованиям, установленным законодательством Республики Казахстан; </w:t>
            </w:r>
          </w:p>
          <w:p w:rsidR="00612DB9" w:rsidRPr="00321ACC" w:rsidRDefault="00612DB9" w:rsidP="0053225B">
            <w:pPr>
              <w:jc w:val="both"/>
              <w:rPr>
                <w:sz w:val="18"/>
                <w:szCs w:val="18"/>
              </w:rPr>
            </w:pPr>
            <w:r w:rsidRPr="00321ACC">
              <w:rPr>
                <w:b/>
                <w:bCs/>
                <w:sz w:val="18"/>
                <w:szCs w:val="18"/>
              </w:rPr>
              <w:t>Средства ЭЦП</w:t>
            </w:r>
            <w:r w:rsidRPr="00321ACC">
              <w:rPr>
                <w:sz w:val="18"/>
                <w:szCs w:val="18"/>
              </w:rPr>
              <w:t xml:space="preserve"> </w:t>
            </w:r>
            <w:r w:rsidRPr="00321ACC">
              <w:rPr>
                <w:rStyle w:val="af1"/>
                <w:iCs/>
                <w:sz w:val="18"/>
                <w:szCs w:val="18"/>
              </w:rPr>
              <w:t>–</w:t>
            </w:r>
            <w:r w:rsidRPr="00321ACC">
              <w:rPr>
                <w:sz w:val="18"/>
                <w:szCs w:val="18"/>
              </w:rPr>
              <w:t xml:space="preserve"> совокупность программных и технических средств, используемых для создания и проверки подлинности ЭЦП;</w:t>
            </w:r>
          </w:p>
          <w:p w:rsidR="00612DB9" w:rsidRPr="00321ACC" w:rsidRDefault="00612DB9" w:rsidP="0053225B">
            <w:pPr>
              <w:jc w:val="both"/>
              <w:rPr>
                <w:sz w:val="18"/>
                <w:szCs w:val="18"/>
              </w:rPr>
            </w:pPr>
            <w:r w:rsidRPr="00321ACC">
              <w:rPr>
                <w:b/>
                <w:sz w:val="18"/>
                <w:szCs w:val="18"/>
              </w:rPr>
              <w:t>Сберегательный счет</w:t>
            </w:r>
            <w:r w:rsidRPr="00321ACC">
              <w:rPr>
                <w:sz w:val="18"/>
                <w:szCs w:val="18"/>
              </w:rPr>
              <w:t xml:space="preserve">  - банковский счет, открываемый Банком Клиенту в тенге или иностранной валюте для размещения банковского вклада и выполнения операций, предусмотренных законодательством Республики Казахстан, настоящим Договором и соответствующим договором по размещению денег во вкладе;</w:t>
            </w:r>
          </w:p>
          <w:p w:rsidR="00612DB9" w:rsidRPr="00321ACC" w:rsidRDefault="00612DB9" w:rsidP="0053225B">
            <w:pPr>
              <w:jc w:val="both"/>
              <w:rPr>
                <w:sz w:val="18"/>
                <w:szCs w:val="18"/>
              </w:rPr>
            </w:pPr>
            <w:proofErr w:type="gramStart"/>
            <w:r w:rsidRPr="00321ACC">
              <w:rPr>
                <w:b/>
                <w:sz w:val="18"/>
                <w:szCs w:val="18"/>
              </w:rPr>
              <w:t>Транзакционно - банковские услуги</w:t>
            </w:r>
            <w:r w:rsidRPr="00321ACC">
              <w:rPr>
                <w:sz w:val="18"/>
                <w:szCs w:val="18"/>
              </w:rPr>
              <w:t xml:space="preserve"> </w:t>
            </w:r>
            <w:r w:rsidRPr="00321ACC">
              <w:rPr>
                <w:rStyle w:val="af1"/>
                <w:iCs/>
                <w:sz w:val="18"/>
                <w:szCs w:val="18"/>
              </w:rPr>
              <w:t>–</w:t>
            </w:r>
            <w:r w:rsidRPr="00321ACC">
              <w:rPr>
                <w:sz w:val="18"/>
                <w:szCs w:val="18"/>
              </w:rPr>
              <w:t xml:space="preserve"> Электронные банковские услуги, связанные с открытием и закрытием Клиентом банковского (-их) счета (-</w:t>
            </w:r>
            <w:proofErr w:type="spellStart"/>
            <w:r w:rsidRPr="00321ACC">
              <w:rPr>
                <w:sz w:val="18"/>
                <w:szCs w:val="18"/>
              </w:rPr>
              <w:t>ов</w:t>
            </w:r>
            <w:proofErr w:type="spellEnd"/>
            <w:r w:rsidRPr="00321ACC">
              <w:rPr>
                <w:sz w:val="18"/>
                <w:szCs w:val="18"/>
              </w:rPr>
              <w:t>), проведением платежей и переводов денег, обменных операций с иностранной валютой, выдачей банковского займа и осуществлением иных видов банковских операций, не относящихся к Информационно-банковским услугам;</w:t>
            </w:r>
            <w:proofErr w:type="gramEnd"/>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bCs/>
                <w:sz w:val="18"/>
                <w:szCs w:val="18"/>
              </w:rPr>
              <w:t>Удостоверяющий центр</w:t>
            </w:r>
            <w:r w:rsidRPr="00321ACC">
              <w:rPr>
                <w:rFonts w:ascii="Times New Roman" w:hAnsi="Times New Roman" w:cs="Times New Roman"/>
                <w:sz w:val="18"/>
                <w:szCs w:val="18"/>
              </w:rPr>
              <w:t xml:space="preserve"> </w:t>
            </w:r>
            <w:r w:rsidRPr="00321ACC">
              <w:rPr>
                <w:rStyle w:val="af1"/>
                <w:rFonts w:ascii="Times New Roman" w:hAnsi="Times New Roman"/>
                <w:iCs/>
                <w:sz w:val="18"/>
                <w:szCs w:val="18"/>
              </w:rPr>
              <w:t>–</w:t>
            </w:r>
            <w:r w:rsidRPr="00321ACC">
              <w:rPr>
                <w:rFonts w:ascii="Times New Roman" w:hAnsi="Times New Roman" w:cs="Times New Roman"/>
                <w:sz w:val="18"/>
                <w:szCs w:val="18"/>
              </w:rPr>
              <w:t xml:space="preserve"> удостоверяющий центр РГП </w:t>
            </w:r>
            <w:r w:rsidRPr="00321ACC">
              <w:rPr>
                <w:rFonts w:ascii="Times New Roman" w:hAnsi="Times New Roman" w:cs="Times New Roman"/>
                <w:sz w:val="18"/>
                <w:szCs w:val="18"/>
              </w:rPr>
              <w:lastRenderedPageBreak/>
              <w:t>«Казахстанский центр межбанковских расчетов Национального Банка Республики Казахстан» или иное юридическое лицо, с которым Банк и Клиент заключили соответствующий договор об оказании услуг удостоверяющего центра. Удостоверяющий центр осуществляет проверку соответствия Открытого ключа ЭЦП Закрытому ключу ЭЦП, а также подтверждает достоверность Регистрационного свидетельства. Банк и Клиент должны являться пользователями одного Удостоверяющего центра;</w:t>
            </w:r>
          </w:p>
          <w:p w:rsidR="00612DB9" w:rsidRPr="00321ACC" w:rsidRDefault="00612DB9" w:rsidP="0053225B">
            <w:pPr>
              <w:jc w:val="both"/>
              <w:rPr>
                <w:sz w:val="18"/>
                <w:szCs w:val="18"/>
              </w:rPr>
            </w:pPr>
            <w:r w:rsidRPr="00321ACC">
              <w:rPr>
                <w:b/>
                <w:sz w:val="18"/>
                <w:szCs w:val="18"/>
              </w:rPr>
              <w:t>Электронные банковские услуги</w:t>
            </w:r>
            <w:r w:rsidRPr="00321ACC">
              <w:rPr>
                <w:sz w:val="18"/>
                <w:szCs w:val="18"/>
              </w:rPr>
              <w:t xml:space="preserve"> </w:t>
            </w:r>
            <w:r w:rsidRPr="00321ACC">
              <w:rPr>
                <w:rStyle w:val="af1"/>
                <w:iCs/>
                <w:sz w:val="18"/>
                <w:szCs w:val="18"/>
              </w:rPr>
              <w:t>–</w:t>
            </w:r>
            <w:r w:rsidRPr="00321ACC">
              <w:rPr>
                <w:sz w:val="18"/>
                <w:szCs w:val="18"/>
              </w:rPr>
              <w:t xml:space="preserve"> услуги Банка, связанные с получением Клиентом доступа к своем</w:t>
            </w:r>
            <w:proofErr w:type="gramStart"/>
            <w:r w:rsidRPr="00321ACC">
              <w:rPr>
                <w:sz w:val="18"/>
                <w:szCs w:val="18"/>
              </w:rPr>
              <w:t>у(</w:t>
            </w:r>
            <w:proofErr w:type="gramEnd"/>
            <w:r w:rsidRPr="00321ACC">
              <w:rPr>
                <w:sz w:val="18"/>
                <w:szCs w:val="18"/>
              </w:rPr>
              <w:t>-им) банковскому(-им) счету(-</w:t>
            </w:r>
            <w:proofErr w:type="spellStart"/>
            <w:r w:rsidRPr="00321ACC">
              <w:rPr>
                <w:sz w:val="18"/>
                <w:szCs w:val="18"/>
              </w:rPr>
              <w:t>ам</w:t>
            </w:r>
            <w:proofErr w:type="spellEnd"/>
            <w:r w:rsidRPr="00321ACC">
              <w:rPr>
                <w:sz w:val="18"/>
                <w:szCs w:val="18"/>
              </w:rPr>
              <w:t>) для получения информации о сумме денег на банковском(-их) счете(-ах), операциях, проведенных по банковскому(-им) счету(-</w:t>
            </w:r>
            <w:proofErr w:type="spellStart"/>
            <w:r w:rsidRPr="00321ACC">
              <w:rPr>
                <w:sz w:val="18"/>
                <w:szCs w:val="18"/>
              </w:rPr>
              <w:t>ам</w:t>
            </w:r>
            <w:proofErr w:type="spellEnd"/>
            <w:r w:rsidRPr="00321ACC">
              <w:rPr>
                <w:sz w:val="18"/>
                <w:szCs w:val="18"/>
              </w:rPr>
              <w:t>), осуществлением платежей и переводов денег, открытием или закрытием банковского(-их) счета(-</w:t>
            </w:r>
            <w:proofErr w:type="spellStart"/>
            <w:r w:rsidRPr="00321ACC">
              <w:rPr>
                <w:sz w:val="18"/>
                <w:szCs w:val="18"/>
              </w:rPr>
              <w:t>ов</w:t>
            </w:r>
            <w:proofErr w:type="spellEnd"/>
            <w:r w:rsidRPr="00321ACC">
              <w:rPr>
                <w:sz w:val="18"/>
                <w:szCs w:val="18"/>
              </w:rPr>
              <w:t>) и/или осуществлением иных видов банковских операций, предоставляемых Банком по линиям телекоммуникаций, через спутниковую связь или иные виды связи;</w:t>
            </w:r>
          </w:p>
          <w:p w:rsidR="00612DB9" w:rsidRPr="00321ACC" w:rsidRDefault="00612DB9" w:rsidP="0053225B">
            <w:pPr>
              <w:jc w:val="both"/>
              <w:rPr>
                <w:sz w:val="18"/>
                <w:szCs w:val="18"/>
              </w:rPr>
            </w:pPr>
            <w:r w:rsidRPr="00321ACC">
              <w:rPr>
                <w:b/>
                <w:bCs/>
                <w:sz w:val="18"/>
                <w:szCs w:val="18"/>
              </w:rPr>
              <w:t>Электронный документ</w:t>
            </w:r>
            <w:r w:rsidRPr="00321ACC">
              <w:rPr>
                <w:sz w:val="18"/>
                <w:szCs w:val="18"/>
              </w:rPr>
              <w:t xml:space="preserve"> </w:t>
            </w:r>
            <w:r w:rsidRPr="00321ACC">
              <w:rPr>
                <w:rStyle w:val="af1"/>
                <w:iCs/>
                <w:sz w:val="18"/>
                <w:szCs w:val="18"/>
              </w:rPr>
              <w:t>–</w:t>
            </w:r>
            <w:r w:rsidRPr="00321ACC">
              <w:rPr>
                <w:sz w:val="18"/>
                <w:szCs w:val="18"/>
              </w:rPr>
              <w:t xml:space="preserve"> документ, в котором информация представлена в электронно-цифровой форме и удостоверена посредством ЭЦП; </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b/>
                <w:sz w:val="18"/>
                <w:szCs w:val="18"/>
              </w:rPr>
              <w:t>Электронный сертификат</w:t>
            </w:r>
            <w:r w:rsidRPr="00321ACC">
              <w:rPr>
                <w:rFonts w:ascii="Times New Roman" w:hAnsi="Times New Roman" w:cs="Times New Roman"/>
                <w:sz w:val="18"/>
                <w:szCs w:val="18"/>
              </w:rPr>
              <w:t xml:space="preserve"> </w:t>
            </w:r>
            <w:r w:rsidRPr="00321ACC">
              <w:rPr>
                <w:rStyle w:val="af1"/>
                <w:rFonts w:ascii="Times New Roman" w:hAnsi="Times New Roman"/>
                <w:iCs/>
                <w:sz w:val="18"/>
                <w:szCs w:val="18"/>
              </w:rPr>
              <w:t>–</w:t>
            </w:r>
            <w:r w:rsidRPr="00321ACC">
              <w:rPr>
                <w:rFonts w:ascii="Times New Roman" w:hAnsi="Times New Roman" w:cs="Times New Roman"/>
                <w:sz w:val="18"/>
                <w:szCs w:val="18"/>
              </w:rPr>
              <w:t xml:space="preserve"> уникальный набор символов, состоящий из закрытого (секретного) и открытого (публичного) ключа. Электронный сертификат принадлежит одной из Сторон и используется для формирования ЭЦП.</w:t>
            </w:r>
          </w:p>
          <w:p w:rsidR="00612DB9" w:rsidRPr="00321ACC" w:rsidRDefault="00612DB9" w:rsidP="0053225B">
            <w:pPr>
              <w:pStyle w:val="ab"/>
              <w:jc w:val="both"/>
              <w:rPr>
                <w:rFonts w:ascii="Times New Roman" w:hAnsi="Times New Roman" w:cs="Times New Roman"/>
                <w:sz w:val="18"/>
                <w:szCs w:val="18"/>
              </w:rPr>
            </w:pPr>
            <w:r w:rsidRPr="00321ACC">
              <w:rPr>
                <w:rFonts w:ascii="Times New Roman" w:hAnsi="Times New Roman" w:cs="Times New Roman"/>
                <w:sz w:val="18"/>
                <w:szCs w:val="18"/>
              </w:rPr>
              <w:t xml:space="preserve">Электронный сертификат обладает ограниченным сроком действия и по истечении этого срока подлежит </w:t>
            </w:r>
            <w:proofErr w:type="spellStart"/>
            <w:r w:rsidRPr="00321ACC">
              <w:rPr>
                <w:rFonts w:ascii="Times New Roman" w:hAnsi="Times New Roman" w:cs="Times New Roman"/>
                <w:sz w:val="18"/>
                <w:szCs w:val="18"/>
              </w:rPr>
              <w:t>перевыпуску</w:t>
            </w:r>
            <w:proofErr w:type="spellEnd"/>
            <w:r w:rsidRPr="00321ACC">
              <w:rPr>
                <w:rFonts w:ascii="Times New Roman" w:hAnsi="Times New Roman" w:cs="Times New Roman"/>
                <w:sz w:val="18"/>
                <w:szCs w:val="18"/>
              </w:rPr>
              <w:t>;</w:t>
            </w:r>
          </w:p>
          <w:p w:rsidR="00612DB9" w:rsidRPr="00321ACC" w:rsidRDefault="00612DB9" w:rsidP="0053225B">
            <w:pPr>
              <w:jc w:val="both"/>
              <w:rPr>
                <w:sz w:val="18"/>
                <w:szCs w:val="18"/>
              </w:rPr>
            </w:pPr>
            <w:r w:rsidRPr="00321ACC">
              <w:rPr>
                <w:b/>
                <w:bCs/>
                <w:sz w:val="18"/>
                <w:szCs w:val="18"/>
              </w:rPr>
              <w:t>Электронная цифровая подпись или ЭЦП</w:t>
            </w:r>
            <w:r w:rsidRPr="00321ACC">
              <w:rPr>
                <w:sz w:val="18"/>
                <w:szCs w:val="18"/>
              </w:rPr>
              <w:t xml:space="preserve"> </w:t>
            </w:r>
            <w:r w:rsidRPr="00321ACC">
              <w:rPr>
                <w:rStyle w:val="af1"/>
                <w:iCs/>
                <w:sz w:val="18"/>
                <w:szCs w:val="18"/>
              </w:rPr>
              <w:t>–</w:t>
            </w:r>
            <w:r w:rsidRPr="00321ACC">
              <w:rPr>
                <w:sz w:val="18"/>
                <w:szCs w:val="18"/>
              </w:rPr>
              <w:t xml:space="preserve">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p w:rsidR="00612DB9" w:rsidRPr="00321ACC" w:rsidRDefault="00612DB9" w:rsidP="0053225B">
            <w:pPr>
              <w:jc w:val="both"/>
              <w:rPr>
                <w:sz w:val="18"/>
                <w:szCs w:val="18"/>
              </w:rPr>
            </w:pPr>
            <w:r w:rsidRPr="00321ACC">
              <w:rPr>
                <w:sz w:val="18"/>
                <w:szCs w:val="18"/>
              </w:rPr>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612DB9" w:rsidRPr="00321ACC" w:rsidRDefault="00612DB9" w:rsidP="0053225B">
            <w:pPr>
              <w:pStyle w:val="ab"/>
              <w:jc w:val="both"/>
              <w:rPr>
                <w:rFonts w:ascii="Times New Roman" w:hAnsi="Times New Roman" w:cs="Times New Roman"/>
                <w:sz w:val="18"/>
                <w:szCs w:val="18"/>
                <w:lang w:val="kk-KZ"/>
              </w:rPr>
            </w:pPr>
          </w:p>
          <w:p w:rsidR="00612DB9" w:rsidRPr="00321ACC" w:rsidRDefault="00612DB9" w:rsidP="0053225B">
            <w:pPr>
              <w:rPr>
                <w:b/>
                <w:sz w:val="18"/>
                <w:szCs w:val="18"/>
              </w:rPr>
            </w:pPr>
            <w:r w:rsidRPr="00321ACC">
              <w:rPr>
                <w:b/>
                <w:sz w:val="18"/>
                <w:szCs w:val="18"/>
              </w:rPr>
              <w:t>3. Права и обязанности Банка:</w:t>
            </w:r>
          </w:p>
          <w:p w:rsidR="00612DB9" w:rsidRPr="00321ACC" w:rsidRDefault="00612DB9" w:rsidP="0053225B">
            <w:pPr>
              <w:jc w:val="both"/>
              <w:rPr>
                <w:sz w:val="18"/>
                <w:szCs w:val="18"/>
              </w:rPr>
            </w:pPr>
            <w:r w:rsidRPr="00321ACC">
              <w:rPr>
                <w:sz w:val="18"/>
                <w:szCs w:val="18"/>
              </w:rPr>
              <w:t>3.1. Банк обязуется:</w:t>
            </w:r>
          </w:p>
          <w:p w:rsidR="00612DB9" w:rsidRPr="00321ACC" w:rsidRDefault="00612DB9" w:rsidP="0053225B">
            <w:pPr>
              <w:jc w:val="both"/>
              <w:rPr>
                <w:sz w:val="18"/>
                <w:szCs w:val="18"/>
              </w:rPr>
            </w:pPr>
            <w:r w:rsidRPr="00321ACC">
              <w:rPr>
                <w:sz w:val="18"/>
                <w:szCs w:val="18"/>
              </w:rPr>
              <w:t xml:space="preserve">3.1.1. при условии акцептования Договора о подключении дистанционного банковского обслуживания и получения от Клиента уведомления, предусмотренного п. 4.2.14. настоящих Условий дистанционного банковского обслуживания, зарегистрировать в </w:t>
            </w:r>
            <w:r w:rsidRPr="00321ACC">
              <w:rPr>
                <w:sz w:val="18"/>
                <w:szCs w:val="18"/>
                <w:lang w:val="kk-KZ"/>
              </w:rPr>
              <w:t>Сбербанк Бизнес Онлайн</w:t>
            </w:r>
            <w:r w:rsidRPr="00321ACC">
              <w:rPr>
                <w:sz w:val="18"/>
                <w:szCs w:val="18"/>
              </w:rPr>
              <w:t xml:space="preserve"> Клиента с присвоением ему входного имени, входного пароля и </w:t>
            </w:r>
            <w:r w:rsidRPr="00321ACC">
              <w:rPr>
                <w:sz w:val="18"/>
                <w:szCs w:val="18"/>
                <w:lang w:val="en-US"/>
              </w:rPr>
              <w:t>PIN</w:t>
            </w:r>
            <w:r w:rsidRPr="00321ACC">
              <w:rPr>
                <w:sz w:val="18"/>
                <w:szCs w:val="18"/>
              </w:rPr>
              <w:t>-кода.</w:t>
            </w:r>
          </w:p>
          <w:p w:rsidR="00612DB9" w:rsidRPr="00321ACC" w:rsidRDefault="00612DB9" w:rsidP="0053225B">
            <w:pPr>
              <w:jc w:val="both"/>
              <w:rPr>
                <w:sz w:val="18"/>
                <w:szCs w:val="18"/>
              </w:rPr>
            </w:pPr>
            <w:r w:rsidRPr="00321ACC">
              <w:rPr>
                <w:sz w:val="18"/>
                <w:szCs w:val="18"/>
              </w:rPr>
              <w:t>3.1.2. обеспечивать авторизацию и проверку аутентичности Клиента по одноразовым паролям, входному паролю и</w:t>
            </w:r>
            <w:r w:rsidRPr="00321ACC">
              <w:rPr>
                <w:sz w:val="18"/>
                <w:szCs w:val="18"/>
                <w:lang w:val="kk-KZ"/>
              </w:rPr>
              <w:t xml:space="preserve"> </w:t>
            </w:r>
            <w:r w:rsidRPr="00321ACC">
              <w:rPr>
                <w:sz w:val="18"/>
                <w:szCs w:val="18"/>
              </w:rPr>
              <w:t xml:space="preserve"> </w:t>
            </w:r>
            <w:r w:rsidRPr="00321ACC">
              <w:rPr>
                <w:sz w:val="18"/>
                <w:szCs w:val="18"/>
                <w:lang w:val="en-US"/>
              </w:rPr>
              <w:t>PIN</w:t>
            </w:r>
            <w:r w:rsidRPr="00321ACC">
              <w:rPr>
                <w:sz w:val="18"/>
                <w:szCs w:val="18"/>
              </w:rPr>
              <w:t>-код</w:t>
            </w:r>
            <w:r w:rsidRPr="00321ACC">
              <w:rPr>
                <w:sz w:val="18"/>
                <w:szCs w:val="18"/>
                <w:lang w:val="kk-KZ"/>
              </w:rPr>
              <w:t>у</w:t>
            </w:r>
            <w:r w:rsidRPr="00321ACC">
              <w:rPr>
                <w:sz w:val="18"/>
                <w:szCs w:val="18"/>
              </w:rPr>
              <w:t>, переданным Клиенту Банком.</w:t>
            </w:r>
          </w:p>
          <w:p w:rsidR="00612DB9" w:rsidRPr="00321ACC" w:rsidRDefault="00612DB9" w:rsidP="0053225B">
            <w:pPr>
              <w:jc w:val="both"/>
              <w:rPr>
                <w:sz w:val="18"/>
                <w:szCs w:val="18"/>
              </w:rPr>
            </w:pPr>
            <w:r w:rsidRPr="00321ACC">
              <w:rPr>
                <w:sz w:val="18"/>
                <w:szCs w:val="18"/>
              </w:rPr>
              <w:t>3.1.3. исполнять Электронные документы Клиента, при соблюдении Клиентом настоящих Условий дистанционного банковского обслуживания и иных соглашений, заключенных между Банком и Клиентом, а также требований законодательства Республики Казахстан.</w:t>
            </w:r>
          </w:p>
          <w:p w:rsidR="00612DB9" w:rsidRPr="00321ACC" w:rsidRDefault="00612DB9" w:rsidP="0053225B">
            <w:pPr>
              <w:jc w:val="both"/>
              <w:rPr>
                <w:sz w:val="18"/>
                <w:szCs w:val="18"/>
              </w:rPr>
            </w:pPr>
            <w:r w:rsidRPr="00321ACC">
              <w:rPr>
                <w:sz w:val="18"/>
                <w:szCs w:val="18"/>
              </w:rPr>
              <w:t xml:space="preserve">3.1.4. регистрировать полученные, проведенные и отклоненные Электронные документы в электронном журнале </w:t>
            </w:r>
            <w:r w:rsidRPr="00321ACC">
              <w:rPr>
                <w:sz w:val="18"/>
                <w:szCs w:val="18"/>
                <w:lang w:val="kk-KZ"/>
              </w:rPr>
              <w:t>Сбербанк Бизнес Онлайн</w:t>
            </w:r>
            <w:r w:rsidRPr="00321ACC">
              <w:rPr>
                <w:sz w:val="18"/>
                <w:szCs w:val="18"/>
              </w:rPr>
              <w:t>.</w:t>
            </w:r>
          </w:p>
          <w:p w:rsidR="00612DB9" w:rsidRPr="00321ACC" w:rsidRDefault="00612DB9" w:rsidP="0053225B">
            <w:pPr>
              <w:jc w:val="both"/>
              <w:rPr>
                <w:sz w:val="18"/>
                <w:szCs w:val="18"/>
              </w:rPr>
            </w:pPr>
            <w:r w:rsidRPr="00321ACC">
              <w:rPr>
                <w:sz w:val="18"/>
                <w:szCs w:val="18"/>
              </w:rPr>
              <w:t xml:space="preserve">3.1.5. ознакомить Клиента с Инструкцией по эксплуатации </w:t>
            </w:r>
            <w:r w:rsidRPr="00321ACC">
              <w:rPr>
                <w:sz w:val="18"/>
                <w:szCs w:val="18"/>
                <w:lang w:val="kk-KZ"/>
              </w:rPr>
              <w:t>Сбербанк Бизнес Онлайн</w:t>
            </w:r>
            <w:r w:rsidRPr="00321ACC">
              <w:rPr>
                <w:sz w:val="18"/>
                <w:szCs w:val="18"/>
              </w:rPr>
              <w:t xml:space="preserve">. </w:t>
            </w:r>
          </w:p>
          <w:p w:rsidR="00612DB9" w:rsidRPr="00321ACC" w:rsidRDefault="00612DB9" w:rsidP="0053225B">
            <w:pPr>
              <w:jc w:val="both"/>
              <w:rPr>
                <w:sz w:val="18"/>
                <w:szCs w:val="18"/>
                <w:lang w:val="kk-KZ"/>
              </w:rPr>
            </w:pPr>
            <w:r w:rsidRPr="00321ACC">
              <w:rPr>
                <w:sz w:val="18"/>
                <w:szCs w:val="18"/>
              </w:rPr>
              <w:t xml:space="preserve">3.1.6. не разглашать информацию, полученную от </w:t>
            </w:r>
            <w:r w:rsidRPr="00321ACC">
              <w:rPr>
                <w:bCs/>
                <w:sz w:val="18"/>
                <w:szCs w:val="18"/>
              </w:rPr>
              <w:t xml:space="preserve">Клиента, </w:t>
            </w:r>
            <w:r w:rsidRPr="00321ACC">
              <w:rPr>
                <w:sz w:val="18"/>
                <w:szCs w:val="18"/>
              </w:rPr>
              <w:t>при предоставлении Электронных банковских услуг, за исключением случаев, предусмотренных действующим законодательством Республики Казахстан.</w:t>
            </w:r>
          </w:p>
          <w:p w:rsidR="00612DB9" w:rsidRPr="00321ACC" w:rsidRDefault="00612DB9" w:rsidP="0053225B">
            <w:pPr>
              <w:jc w:val="both"/>
              <w:rPr>
                <w:sz w:val="18"/>
                <w:szCs w:val="18"/>
              </w:rPr>
            </w:pPr>
          </w:p>
          <w:p w:rsidR="00612DB9" w:rsidRPr="00321ACC" w:rsidRDefault="00612DB9" w:rsidP="0053225B">
            <w:pPr>
              <w:jc w:val="both"/>
              <w:rPr>
                <w:sz w:val="18"/>
                <w:szCs w:val="18"/>
              </w:rPr>
            </w:pPr>
            <w:r w:rsidRPr="00321ACC">
              <w:rPr>
                <w:sz w:val="18"/>
                <w:szCs w:val="18"/>
              </w:rPr>
              <w:t>3.2. Банк вправе:</w:t>
            </w:r>
          </w:p>
          <w:p w:rsidR="00612DB9" w:rsidRPr="00321ACC" w:rsidRDefault="00612DB9" w:rsidP="0053225B">
            <w:pPr>
              <w:jc w:val="both"/>
              <w:rPr>
                <w:sz w:val="18"/>
                <w:szCs w:val="18"/>
              </w:rPr>
            </w:pPr>
            <w:proofErr w:type="gramStart"/>
            <w:r w:rsidRPr="00321ACC">
              <w:rPr>
                <w:sz w:val="18"/>
                <w:szCs w:val="18"/>
              </w:rPr>
              <w:t xml:space="preserve">3.2.1. производить временную остановку работы </w:t>
            </w:r>
            <w:r w:rsidRPr="00321ACC">
              <w:rPr>
                <w:sz w:val="18"/>
                <w:szCs w:val="18"/>
                <w:lang w:val="kk-KZ"/>
              </w:rPr>
              <w:t>Сбербанк Бизнес Онлайн</w:t>
            </w:r>
            <w:r w:rsidRPr="00321ACC">
              <w:rPr>
                <w:sz w:val="18"/>
                <w:szCs w:val="18"/>
              </w:rPr>
              <w:t xml:space="preserve"> для проведения профилактических и иных работ, предварительно уведомив об этом Клиента в срок не позднее, чем за 3 (три) рабочих дня до предполагаемой даты проведения указанных работ путем размещения информации об этом на интернет-сайте Банка и </w:t>
            </w:r>
            <w:r w:rsidRPr="00321ACC">
              <w:rPr>
                <w:sz w:val="18"/>
                <w:szCs w:val="18"/>
                <w:lang w:val="kk-KZ"/>
              </w:rPr>
              <w:t>Сбербанк Бизнес Онлайн</w:t>
            </w:r>
            <w:r w:rsidRPr="00321ACC">
              <w:rPr>
                <w:sz w:val="18"/>
                <w:szCs w:val="18"/>
              </w:rPr>
              <w:t>, а в случае возникновения аварийных ситуаций – без какого-либо уведомления Клиента.</w:t>
            </w:r>
            <w:proofErr w:type="gramEnd"/>
          </w:p>
          <w:p w:rsidR="00612DB9" w:rsidRPr="00321ACC" w:rsidRDefault="00612DB9" w:rsidP="0053225B">
            <w:pPr>
              <w:jc w:val="both"/>
              <w:rPr>
                <w:sz w:val="18"/>
                <w:szCs w:val="18"/>
              </w:rPr>
            </w:pPr>
            <w:proofErr w:type="gramStart"/>
            <w:r w:rsidRPr="00321ACC">
              <w:rPr>
                <w:sz w:val="18"/>
                <w:szCs w:val="18"/>
              </w:rPr>
              <w:t xml:space="preserve">3.2.2. в случае несоответствия Открытого ключа ЭЦП в Электронном документе открытому ключу, присвоенному Удостоверяющим центром Регистрационному свидетельству </w:t>
            </w:r>
            <w:r w:rsidRPr="00321ACC">
              <w:rPr>
                <w:sz w:val="18"/>
                <w:szCs w:val="18"/>
              </w:rPr>
              <w:lastRenderedPageBreak/>
              <w:t>Клиента, и (или) в случае, если Регистрационное свидетельство, с помощью которого, была осуществлена процедура постановки ЭЦП, не является Актуальным и/или Действительным Регистрационным свидетельством, не принимать Электронный документ к исполнению, а равно отказать в его исполнении и/или приостановить его исполнение.</w:t>
            </w:r>
            <w:proofErr w:type="gramEnd"/>
          </w:p>
          <w:p w:rsidR="00612DB9" w:rsidRPr="00321ACC" w:rsidRDefault="00612DB9" w:rsidP="0053225B">
            <w:pPr>
              <w:jc w:val="both"/>
              <w:rPr>
                <w:sz w:val="18"/>
                <w:szCs w:val="18"/>
              </w:rPr>
            </w:pPr>
            <w:r w:rsidRPr="00321ACC">
              <w:rPr>
                <w:sz w:val="18"/>
                <w:szCs w:val="18"/>
              </w:rPr>
              <w:t>3.2.3. осуществлять контроль над принадлежностью ЭЦП Клиенту и ее соответствию всем реквизитам Электронного платежного документа, их неизменности после его подписания и отправки в Банк с целью соблюдения Процедур безопасности. Также для платежных поручений свыше 1 000 000 (Один миллион) тенге (эквивалент в иностранной валюте) и платежных поручений на карточные счета физических лиц осуществляется проверка с  помощью одноразовых паролей.</w:t>
            </w:r>
          </w:p>
          <w:p w:rsidR="00612DB9" w:rsidRPr="00321ACC" w:rsidRDefault="00612DB9" w:rsidP="0053225B">
            <w:pPr>
              <w:jc w:val="both"/>
              <w:rPr>
                <w:sz w:val="18"/>
                <w:szCs w:val="18"/>
                <w:lang w:val="kk-KZ"/>
              </w:rPr>
            </w:pPr>
            <w:r w:rsidRPr="00321ACC">
              <w:rPr>
                <w:sz w:val="18"/>
                <w:szCs w:val="18"/>
              </w:rPr>
              <w:t xml:space="preserve">3.2.4. в случае поступления в Банк платежного требования поручения от Удостоверяющего  центра, в </w:t>
            </w:r>
            <w:proofErr w:type="spellStart"/>
            <w:r w:rsidRPr="00321ACC">
              <w:rPr>
                <w:bCs/>
                <w:sz w:val="18"/>
                <w:szCs w:val="18"/>
              </w:rPr>
              <w:t>безакцептном</w:t>
            </w:r>
            <w:proofErr w:type="spellEnd"/>
            <w:r w:rsidRPr="00321ACC">
              <w:rPr>
                <w:bCs/>
                <w:sz w:val="18"/>
                <w:szCs w:val="18"/>
              </w:rPr>
              <w:t xml:space="preserve"> порядке путем прямого </w:t>
            </w:r>
            <w:proofErr w:type="spellStart"/>
            <w:r w:rsidRPr="00321ACC">
              <w:rPr>
                <w:bCs/>
                <w:sz w:val="18"/>
                <w:szCs w:val="18"/>
              </w:rPr>
              <w:t>дебетования</w:t>
            </w:r>
            <w:proofErr w:type="spellEnd"/>
            <w:r w:rsidRPr="00321ACC">
              <w:rPr>
                <w:bCs/>
                <w:sz w:val="18"/>
                <w:szCs w:val="18"/>
              </w:rPr>
              <w:t xml:space="preserve"> изъять  (списать) с текущего счета Клиента в Банке сумму денег за услуги Удостоверяющего центра</w:t>
            </w:r>
            <w:r w:rsidRPr="00321ACC">
              <w:rPr>
                <w:sz w:val="18"/>
                <w:szCs w:val="18"/>
              </w:rPr>
              <w:t xml:space="preserve">, оказанные Клиенту. </w:t>
            </w:r>
          </w:p>
          <w:p w:rsidR="00612DB9" w:rsidRPr="00321ACC" w:rsidRDefault="00612DB9" w:rsidP="0053225B">
            <w:pPr>
              <w:jc w:val="both"/>
              <w:rPr>
                <w:sz w:val="18"/>
                <w:szCs w:val="18"/>
                <w:lang w:val="kk-KZ"/>
              </w:rPr>
            </w:pPr>
            <w:proofErr w:type="gramStart"/>
            <w:r w:rsidRPr="00321ACC">
              <w:rPr>
                <w:sz w:val="18"/>
                <w:szCs w:val="18"/>
              </w:rPr>
              <w:t>3.2.5. отказать Клиенту в</w:t>
            </w:r>
            <w:r w:rsidRPr="00321ACC">
              <w:rPr>
                <w:bCs/>
                <w:sz w:val="18"/>
                <w:szCs w:val="18"/>
              </w:rPr>
              <w:t xml:space="preserve"> исполнении </w:t>
            </w:r>
            <w:r w:rsidRPr="00321ACC">
              <w:rPr>
                <w:sz w:val="18"/>
                <w:szCs w:val="18"/>
              </w:rPr>
              <w:t xml:space="preserve">Электронных документов, в случае не полного указания Клиентом реквизитов совершаемой операции, несоответствия указаний Клиента требованиям законодательства Республики Казахстан, а также в случаях недостаточности денег на текущем счете Клиента, в </w:t>
            </w:r>
            <w:proofErr w:type="spellStart"/>
            <w:r w:rsidRPr="00321ACC">
              <w:rPr>
                <w:sz w:val="18"/>
                <w:szCs w:val="18"/>
              </w:rPr>
              <w:t>т.ч</w:t>
            </w:r>
            <w:proofErr w:type="spellEnd"/>
            <w:r w:rsidRPr="00321ACC">
              <w:rPr>
                <w:sz w:val="18"/>
                <w:szCs w:val="18"/>
              </w:rPr>
              <w:t>. необходимых для оплаты Электронных банковских услуг, а также в случаях, предусмотренных договором и/или иным соглашением, заключенным между Банком и Клиентом, по которому Банком</w:t>
            </w:r>
            <w:proofErr w:type="gramEnd"/>
            <w:r w:rsidRPr="00321ACC">
              <w:rPr>
                <w:sz w:val="18"/>
                <w:szCs w:val="18"/>
              </w:rPr>
              <w:t xml:space="preserve"> обслуживается текущий счет Клиента.</w:t>
            </w:r>
          </w:p>
          <w:p w:rsidR="00612DB9" w:rsidRPr="00321ACC" w:rsidRDefault="00612DB9" w:rsidP="0053225B">
            <w:pPr>
              <w:jc w:val="both"/>
              <w:rPr>
                <w:sz w:val="18"/>
                <w:szCs w:val="18"/>
                <w:lang w:val="kk-KZ"/>
              </w:rPr>
            </w:pPr>
          </w:p>
          <w:p w:rsidR="00612DB9" w:rsidRPr="00321ACC" w:rsidRDefault="00612DB9" w:rsidP="0053225B">
            <w:pPr>
              <w:jc w:val="both"/>
              <w:rPr>
                <w:sz w:val="18"/>
                <w:szCs w:val="18"/>
              </w:rPr>
            </w:pPr>
            <w:r w:rsidRPr="00321ACC">
              <w:rPr>
                <w:sz w:val="18"/>
                <w:szCs w:val="18"/>
              </w:rPr>
              <w:t xml:space="preserve">3.2.6. отказать в проведении операции по текущему счету Клиента, осуществляемой посредством </w:t>
            </w:r>
            <w:r w:rsidRPr="00321ACC">
              <w:rPr>
                <w:sz w:val="18"/>
                <w:szCs w:val="18"/>
                <w:lang w:val="kk-KZ"/>
              </w:rPr>
              <w:t>Сбербанк Бизнес Онлайн</w:t>
            </w:r>
            <w:r w:rsidRPr="00321ACC">
              <w:rPr>
                <w:sz w:val="18"/>
                <w:szCs w:val="18"/>
              </w:rPr>
              <w:t>, или приостановить ее проведение в случае, если хотя бы один из участников такой операции:</w:t>
            </w:r>
          </w:p>
          <w:p w:rsidR="00612DB9" w:rsidRPr="00321ACC" w:rsidRDefault="00612DB9" w:rsidP="0053225B">
            <w:pPr>
              <w:jc w:val="both"/>
              <w:rPr>
                <w:sz w:val="18"/>
                <w:szCs w:val="18"/>
              </w:rPr>
            </w:pPr>
            <w:r w:rsidRPr="00321ACC">
              <w:rPr>
                <w:sz w:val="18"/>
                <w:szCs w:val="18"/>
              </w:rPr>
              <w:t>- определен международной организацией и/или иностранным государством в качестве лица, со значительным уровнем риска, в том числе по легализации (отмыванию) доходов, полученных незаконным путем и финансированию терроризма (далее – «Риск ПОД/ФТ»);</w:t>
            </w:r>
          </w:p>
          <w:p w:rsidR="00612DB9" w:rsidRPr="00321ACC" w:rsidRDefault="00612DB9" w:rsidP="0053225B">
            <w:pPr>
              <w:jc w:val="both"/>
              <w:rPr>
                <w:sz w:val="18"/>
                <w:szCs w:val="18"/>
              </w:rPr>
            </w:pPr>
            <w:r w:rsidRPr="00321ACC">
              <w:rPr>
                <w:sz w:val="18"/>
                <w:szCs w:val="18"/>
              </w:rPr>
              <w:t xml:space="preserve">- </w:t>
            </w:r>
            <w:proofErr w:type="gramStart"/>
            <w:r w:rsidRPr="00321ACC">
              <w:rPr>
                <w:sz w:val="18"/>
                <w:szCs w:val="18"/>
              </w:rPr>
              <w:t>зарегистрирован</w:t>
            </w:r>
            <w:proofErr w:type="gramEnd"/>
            <w:r w:rsidRPr="00321ACC">
              <w:rPr>
                <w:sz w:val="18"/>
                <w:szCs w:val="18"/>
              </w:rPr>
              <w:t>/находится в стране, входящей в перечень стран, к котором применяются санкции международной организации и/или иностранного государства, в качестве страны со значительным уровнем риска, в том числе Риска ПОД/ФТ.</w:t>
            </w:r>
          </w:p>
          <w:p w:rsidR="00612DB9" w:rsidRPr="00321ACC" w:rsidRDefault="00612DB9" w:rsidP="0053225B">
            <w:pPr>
              <w:jc w:val="both"/>
              <w:rPr>
                <w:sz w:val="18"/>
                <w:szCs w:val="18"/>
              </w:rPr>
            </w:pPr>
            <w:r w:rsidRPr="00321ACC">
              <w:rPr>
                <w:sz w:val="18"/>
                <w:szCs w:val="18"/>
              </w:rPr>
              <w:t>3.2.7. в одностороннем порядке изменять тарифы на обслуживание Сервисе «Сбербанк Бизнес Онлайн».</w:t>
            </w:r>
          </w:p>
          <w:p w:rsidR="00612DB9" w:rsidRPr="00321ACC" w:rsidRDefault="00612DB9" w:rsidP="0053225B">
            <w:pPr>
              <w:jc w:val="both"/>
              <w:rPr>
                <w:b/>
                <w:sz w:val="18"/>
                <w:szCs w:val="18"/>
                <w:lang w:val="kk-KZ"/>
              </w:rPr>
            </w:pPr>
          </w:p>
          <w:p w:rsidR="00612DB9" w:rsidRPr="00321ACC" w:rsidRDefault="00612DB9" w:rsidP="0053225B">
            <w:pPr>
              <w:rPr>
                <w:sz w:val="18"/>
                <w:szCs w:val="18"/>
              </w:rPr>
            </w:pPr>
            <w:r w:rsidRPr="00321ACC">
              <w:rPr>
                <w:b/>
                <w:sz w:val="18"/>
                <w:szCs w:val="18"/>
              </w:rPr>
              <w:t>4. Права и обязанности Клиента:</w:t>
            </w:r>
          </w:p>
          <w:p w:rsidR="00612DB9" w:rsidRPr="00321ACC" w:rsidRDefault="00612DB9" w:rsidP="0053225B">
            <w:pPr>
              <w:jc w:val="both"/>
              <w:rPr>
                <w:sz w:val="18"/>
                <w:szCs w:val="18"/>
              </w:rPr>
            </w:pPr>
            <w:r w:rsidRPr="00321ACC">
              <w:rPr>
                <w:sz w:val="18"/>
                <w:szCs w:val="18"/>
              </w:rPr>
              <w:t>4.1. Клиент вправе:</w:t>
            </w:r>
          </w:p>
          <w:p w:rsidR="00612DB9" w:rsidRPr="00321ACC" w:rsidRDefault="00612DB9" w:rsidP="0053225B">
            <w:pPr>
              <w:jc w:val="both"/>
              <w:rPr>
                <w:sz w:val="18"/>
                <w:szCs w:val="18"/>
              </w:rPr>
            </w:pPr>
            <w:r w:rsidRPr="00321ACC">
              <w:rPr>
                <w:sz w:val="18"/>
                <w:szCs w:val="18"/>
              </w:rPr>
              <w:t xml:space="preserve">4.1.1. при условии совершения оплаты </w:t>
            </w:r>
            <w:proofErr w:type="gramStart"/>
            <w:r w:rsidRPr="00321ACC">
              <w:rPr>
                <w:sz w:val="18"/>
                <w:szCs w:val="18"/>
              </w:rPr>
              <w:t>согласно тарифов</w:t>
            </w:r>
            <w:proofErr w:type="gramEnd"/>
            <w:r w:rsidRPr="00321ACC">
              <w:rPr>
                <w:sz w:val="18"/>
                <w:szCs w:val="18"/>
              </w:rPr>
              <w:t xml:space="preserve"> Банка, путем подачи соответствующего заявления и его согласования Банком, получить дополнительные Носители ключей.</w:t>
            </w:r>
          </w:p>
          <w:p w:rsidR="00612DB9" w:rsidRPr="00321ACC" w:rsidRDefault="00612DB9" w:rsidP="0053225B">
            <w:pPr>
              <w:jc w:val="both"/>
              <w:rPr>
                <w:sz w:val="18"/>
                <w:szCs w:val="18"/>
              </w:rPr>
            </w:pPr>
            <w:r w:rsidRPr="00321ACC">
              <w:rPr>
                <w:sz w:val="18"/>
                <w:szCs w:val="18"/>
              </w:rPr>
              <w:t xml:space="preserve">4.1.2. изменять присвоенный Банком входной пароль в </w:t>
            </w:r>
            <w:r w:rsidRPr="00321ACC">
              <w:rPr>
                <w:sz w:val="18"/>
                <w:szCs w:val="18"/>
                <w:lang w:val="kk-KZ"/>
              </w:rPr>
              <w:t>Сбербанк Бизнес Онлайн</w:t>
            </w:r>
            <w:r w:rsidRPr="00321ACC">
              <w:rPr>
                <w:sz w:val="18"/>
                <w:szCs w:val="18"/>
              </w:rPr>
              <w:t xml:space="preserve">, при этом, обязуется соблюдать условия их регулярной смены согласно п. 4.2.8. настоящих Условий дистанционного банковского обслуживания.  </w:t>
            </w:r>
          </w:p>
          <w:p w:rsidR="00612DB9" w:rsidRPr="00321ACC" w:rsidRDefault="00612DB9" w:rsidP="0053225B">
            <w:pPr>
              <w:jc w:val="both"/>
              <w:rPr>
                <w:sz w:val="18"/>
                <w:szCs w:val="18"/>
              </w:rPr>
            </w:pPr>
            <w:r w:rsidRPr="00321ACC">
              <w:rPr>
                <w:sz w:val="18"/>
                <w:szCs w:val="18"/>
              </w:rPr>
              <w:t xml:space="preserve">4.1.3. самостоятельно установить предоставленное Банком программное обеспечение для работы в </w:t>
            </w:r>
            <w:r w:rsidRPr="00321ACC">
              <w:rPr>
                <w:sz w:val="18"/>
                <w:szCs w:val="18"/>
                <w:lang w:val="kk-KZ"/>
              </w:rPr>
              <w:t>Сбербанк Бизнес Онлайн</w:t>
            </w:r>
            <w:r w:rsidRPr="00321ACC">
              <w:rPr>
                <w:sz w:val="18"/>
                <w:szCs w:val="18"/>
              </w:rPr>
              <w:t xml:space="preserve"> либо заказать установку данного программного обеспечения уполномоченным работником Банка, при условии оплаты соответствующей комиссии, предусмотренной  тарифами Банка.</w:t>
            </w:r>
          </w:p>
          <w:p w:rsidR="00612DB9" w:rsidRPr="00321ACC" w:rsidRDefault="00612DB9" w:rsidP="0053225B">
            <w:pPr>
              <w:jc w:val="both"/>
              <w:rPr>
                <w:color w:val="202020"/>
                <w:sz w:val="18"/>
                <w:szCs w:val="18"/>
              </w:rPr>
            </w:pPr>
            <w:r w:rsidRPr="00321ACC">
              <w:rPr>
                <w:sz w:val="18"/>
                <w:szCs w:val="18"/>
              </w:rPr>
              <w:t xml:space="preserve">4.1.4. при условии предоставления Банку необходимых полномочий и документов, в </w:t>
            </w:r>
            <w:proofErr w:type="spellStart"/>
            <w:r w:rsidRPr="00321ACC">
              <w:rPr>
                <w:sz w:val="18"/>
                <w:szCs w:val="18"/>
              </w:rPr>
              <w:t>т.ч</w:t>
            </w:r>
            <w:proofErr w:type="spellEnd"/>
            <w:r w:rsidRPr="00321ACC">
              <w:rPr>
                <w:sz w:val="18"/>
                <w:szCs w:val="18"/>
              </w:rPr>
              <w:t xml:space="preserve">. подтверждающих соответствующую оплату Удостоверяющему центру, обратиться в Банк за содействием в заключение договора с Удостоверяющим центром на услуги Удостоверяющего центра, получения Регистрационного свидетельства и ЭЦП. </w:t>
            </w:r>
          </w:p>
          <w:p w:rsidR="00612DB9" w:rsidRPr="00321ACC" w:rsidRDefault="00612DB9" w:rsidP="0053225B">
            <w:pPr>
              <w:jc w:val="both"/>
              <w:rPr>
                <w:sz w:val="18"/>
                <w:szCs w:val="18"/>
              </w:rPr>
            </w:pPr>
            <w:r w:rsidRPr="00321ACC">
              <w:rPr>
                <w:sz w:val="18"/>
                <w:szCs w:val="18"/>
              </w:rPr>
              <w:t>4.2. Клиент обязуется:</w:t>
            </w:r>
          </w:p>
          <w:p w:rsidR="00612DB9" w:rsidRPr="00321ACC" w:rsidRDefault="00612DB9" w:rsidP="0053225B">
            <w:pPr>
              <w:jc w:val="both"/>
              <w:rPr>
                <w:sz w:val="18"/>
                <w:szCs w:val="18"/>
              </w:rPr>
            </w:pPr>
            <w:r w:rsidRPr="00321ACC">
              <w:rPr>
                <w:sz w:val="18"/>
                <w:szCs w:val="18"/>
              </w:rPr>
              <w:t xml:space="preserve">4.2.1. при подключении к серверу </w:t>
            </w:r>
            <w:r w:rsidRPr="00321ACC">
              <w:rPr>
                <w:sz w:val="18"/>
                <w:szCs w:val="18"/>
                <w:lang w:val="kk-KZ"/>
              </w:rPr>
              <w:t>Сбербанк Бизнес Онлайн</w:t>
            </w:r>
            <w:r w:rsidRPr="00321ACC">
              <w:rPr>
                <w:sz w:val="18"/>
                <w:szCs w:val="18"/>
              </w:rPr>
              <w:t xml:space="preserve"> проверять правильность сертификатов SSL и </w:t>
            </w:r>
            <w:r w:rsidRPr="00321ACC">
              <w:rPr>
                <w:sz w:val="18"/>
                <w:szCs w:val="18"/>
                <w:lang w:val="en-US"/>
              </w:rPr>
              <w:t>TLS</w:t>
            </w:r>
            <w:r w:rsidRPr="00321ACC">
              <w:rPr>
                <w:sz w:val="18"/>
                <w:szCs w:val="18"/>
              </w:rPr>
              <w:t>.</w:t>
            </w:r>
          </w:p>
          <w:p w:rsidR="00612DB9" w:rsidRPr="00321ACC" w:rsidRDefault="00612DB9" w:rsidP="0053225B">
            <w:pPr>
              <w:jc w:val="both"/>
              <w:rPr>
                <w:sz w:val="18"/>
                <w:szCs w:val="18"/>
              </w:rPr>
            </w:pPr>
            <w:r w:rsidRPr="00321ACC">
              <w:rPr>
                <w:sz w:val="18"/>
                <w:szCs w:val="18"/>
              </w:rPr>
              <w:t xml:space="preserve">4.2.2. не допускать разглашение входного имени, входного пароля, </w:t>
            </w:r>
            <w:r w:rsidRPr="00321ACC">
              <w:rPr>
                <w:sz w:val="18"/>
                <w:szCs w:val="18"/>
                <w:lang w:val="en-US"/>
              </w:rPr>
              <w:t>PIN</w:t>
            </w:r>
            <w:r w:rsidRPr="00321ACC">
              <w:rPr>
                <w:sz w:val="18"/>
                <w:szCs w:val="18"/>
              </w:rPr>
              <w:t xml:space="preserve">-кода и передачу Носителя ключа, третьим лицам, за исключением соответствующих работников и/или представителей Клиента, уполномоченных с соблюдением требований законодательства Республики Казахстан и настоящих Условий </w:t>
            </w:r>
            <w:r w:rsidRPr="00321ACC">
              <w:rPr>
                <w:sz w:val="18"/>
                <w:szCs w:val="18"/>
              </w:rPr>
              <w:lastRenderedPageBreak/>
              <w:t xml:space="preserve">дистанционного банковского обслуживания. </w:t>
            </w:r>
          </w:p>
          <w:p w:rsidR="00612DB9" w:rsidRPr="00321ACC" w:rsidRDefault="00612DB9" w:rsidP="0053225B">
            <w:pPr>
              <w:jc w:val="both"/>
              <w:rPr>
                <w:sz w:val="18"/>
                <w:szCs w:val="18"/>
              </w:rPr>
            </w:pPr>
            <w:r w:rsidRPr="00321ACC">
              <w:rPr>
                <w:sz w:val="18"/>
                <w:szCs w:val="18"/>
              </w:rPr>
              <w:t>4.2.3. немедленно, любыми доступными способами уведомить Банк в следующих случаях:</w:t>
            </w:r>
          </w:p>
          <w:p w:rsidR="00612DB9" w:rsidRPr="00321ACC" w:rsidRDefault="00612DB9" w:rsidP="0053225B">
            <w:pPr>
              <w:jc w:val="both"/>
              <w:rPr>
                <w:sz w:val="18"/>
                <w:szCs w:val="18"/>
              </w:rPr>
            </w:pPr>
            <w:r w:rsidRPr="00321ACC">
              <w:rPr>
                <w:sz w:val="18"/>
                <w:szCs w:val="18"/>
              </w:rPr>
              <w:t xml:space="preserve">1) при обнаружении несанкционированного доступа, либо подозрениях на несанкционированный доступ к текущему счету Клиента посредством </w:t>
            </w:r>
            <w:r w:rsidRPr="00321ACC">
              <w:rPr>
                <w:sz w:val="18"/>
                <w:szCs w:val="18"/>
                <w:lang w:val="kk-KZ"/>
              </w:rPr>
              <w:t>Сбербанк Бизнес Онлайн</w:t>
            </w:r>
            <w:r w:rsidRPr="00321ACC">
              <w:rPr>
                <w:sz w:val="18"/>
                <w:szCs w:val="18"/>
              </w:rPr>
              <w:t>;</w:t>
            </w:r>
          </w:p>
          <w:p w:rsidR="00612DB9" w:rsidRPr="00321ACC" w:rsidRDefault="00612DB9" w:rsidP="0053225B">
            <w:pPr>
              <w:jc w:val="both"/>
              <w:rPr>
                <w:sz w:val="18"/>
                <w:szCs w:val="18"/>
              </w:rPr>
            </w:pPr>
            <w:r w:rsidRPr="00321ACC">
              <w:rPr>
                <w:sz w:val="18"/>
                <w:szCs w:val="18"/>
              </w:rPr>
              <w:t xml:space="preserve">2) при разглашении входного имени, входного пароля, Одноразового кода и </w:t>
            </w:r>
            <w:r w:rsidRPr="00321ACC">
              <w:rPr>
                <w:sz w:val="18"/>
                <w:szCs w:val="18"/>
                <w:lang w:val="en-US"/>
              </w:rPr>
              <w:t>PIN</w:t>
            </w:r>
            <w:r w:rsidRPr="00321ACC">
              <w:rPr>
                <w:sz w:val="18"/>
                <w:szCs w:val="18"/>
              </w:rPr>
              <w:t>-кода или подозрении в их разглашении;</w:t>
            </w:r>
          </w:p>
          <w:p w:rsidR="00612DB9" w:rsidRPr="00321ACC" w:rsidRDefault="00612DB9" w:rsidP="0053225B">
            <w:pPr>
              <w:jc w:val="both"/>
              <w:rPr>
                <w:sz w:val="18"/>
                <w:szCs w:val="18"/>
              </w:rPr>
            </w:pPr>
            <w:r w:rsidRPr="00321ACC">
              <w:rPr>
                <w:sz w:val="18"/>
                <w:szCs w:val="18"/>
              </w:rPr>
              <w:t>3) при утере Носителя ключа;</w:t>
            </w:r>
          </w:p>
          <w:p w:rsidR="00612DB9" w:rsidRPr="00321ACC" w:rsidRDefault="00612DB9" w:rsidP="0053225B">
            <w:pPr>
              <w:jc w:val="both"/>
              <w:rPr>
                <w:sz w:val="18"/>
                <w:szCs w:val="18"/>
              </w:rPr>
            </w:pPr>
            <w:r w:rsidRPr="00321ACC">
              <w:rPr>
                <w:sz w:val="18"/>
                <w:szCs w:val="18"/>
              </w:rPr>
              <w:t>4) при обнаружении несоответствия или ошибок в сертификате SSL.</w:t>
            </w:r>
          </w:p>
          <w:p w:rsidR="00612DB9" w:rsidRPr="00321ACC" w:rsidRDefault="00612DB9" w:rsidP="0053225B">
            <w:pPr>
              <w:jc w:val="both"/>
              <w:rPr>
                <w:sz w:val="18"/>
                <w:szCs w:val="18"/>
              </w:rPr>
            </w:pPr>
            <w:r w:rsidRPr="00321ACC">
              <w:rPr>
                <w:sz w:val="18"/>
                <w:szCs w:val="18"/>
              </w:rPr>
              <w:t xml:space="preserve">В этих случаях Клиент незамедлительно направляет в Банк уполномоченного представителя для смены входного пароля, </w:t>
            </w:r>
            <w:r w:rsidRPr="00321ACC">
              <w:rPr>
                <w:sz w:val="18"/>
                <w:szCs w:val="18"/>
                <w:lang w:val="en-US"/>
              </w:rPr>
              <w:t>PIN</w:t>
            </w:r>
            <w:r w:rsidRPr="00321ACC">
              <w:rPr>
                <w:sz w:val="18"/>
                <w:szCs w:val="18"/>
              </w:rPr>
              <w:t>-кода и Электронного сертификата.</w:t>
            </w:r>
          </w:p>
          <w:p w:rsidR="00612DB9" w:rsidRPr="00321ACC" w:rsidRDefault="00612DB9" w:rsidP="0053225B">
            <w:pPr>
              <w:jc w:val="both"/>
              <w:rPr>
                <w:sz w:val="18"/>
                <w:szCs w:val="18"/>
              </w:rPr>
            </w:pPr>
            <w:r w:rsidRPr="00321ACC">
              <w:rPr>
                <w:sz w:val="18"/>
                <w:szCs w:val="18"/>
              </w:rPr>
              <w:t>4.2.4. хранить Носитель ключа в надежном месте, исключающем доступ к нему лиц, не имеющих право его использования. Не допускать каким-либо образом изменения Закрытого ключа ЭЦП и иных средств идентификации Клиента, кроме случаев, прямо предусмотренных Условиями дистанционного банковского обслуживания.</w:t>
            </w:r>
          </w:p>
          <w:p w:rsidR="00612DB9" w:rsidRPr="00321ACC" w:rsidRDefault="00612DB9" w:rsidP="0053225B">
            <w:pPr>
              <w:jc w:val="both"/>
              <w:rPr>
                <w:sz w:val="18"/>
                <w:szCs w:val="18"/>
                <w:lang w:val="kk-KZ"/>
              </w:rPr>
            </w:pPr>
            <w:r w:rsidRPr="00321ACC">
              <w:rPr>
                <w:sz w:val="18"/>
                <w:szCs w:val="18"/>
              </w:rPr>
              <w:t xml:space="preserve">4.2.5. не производить никаких записей входного пароля и </w:t>
            </w:r>
            <w:r w:rsidRPr="00321ACC">
              <w:rPr>
                <w:sz w:val="18"/>
                <w:szCs w:val="18"/>
                <w:lang w:val="en-US"/>
              </w:rPr>
              <w:t>PIN</w:t>
            </w:r>
            <w:r w:rsidRPr="00321ACC">
              <w:rPr>
                <w:sz w:val="18"/>
                <w:szCs w:val="18"/>
              </w:rPr>
              <w:t xml:space="preserve">-кода, а равно после каждого сеанса работы в Сбербанк Бизнес Онлайн закрывать все сессии соединения с </w:t>
            </w:r>
            <w:r w:rsidRPr="00321ACC">
              <w:rPr>
                <w:sz w:val="18"/>
                <w:szCs w:val="18"/>
                <w:lang w:val="en-US"/>
              </w:rPr>
              <w:t>Internet</w:t>
            </w:r>
            <w:r w:rsidRPr="00321ACC">
              <w:rPr>
                <w:sz w:val="18"/>
                <w:szCs w:val="18"/>
              </w:rPr>
              <w:t xml:space="preserve">, открытые для работы в </w:t>
            </w:r>
            <w:r w:rsidRPr="00321ACC">
              <w:rPr>
                <w:sz w:val="18"/>
                <w:szCs w:val="18"/>
                <w:lang w:val="kk-KZ"/>
              </w:rPr>
              <w:t>Сбербанк Бизнес Онлайн</w:t>
            </w:r>
            <w:r w:rsidRPr="00321ACC">
              <w:rPr>
                <w:sz w:val="18"/>
                <w:szCs w:val="18"/>
              </w:rPr>
              <w:t>.</w:t>
            </w:r>
          </w:p>
          <w:p w:rsidR="00612DB9" w:rsidRPr="00321ACC" w:rsidRDefault="00612DB9" w:rsidP="0053225B">
            <w:pPr>
              <w:jc w:val="both"/>
              <w:rPr>
                <w:strike/>
                <w:sz w:val="18"/>
                <w:szCs w:val="18"/>
                <w:lang w:val="kk-KZ"/>
              </w:rPr>
            </w:pPr>
          </w:p>
          <w:p w:rsidR="00612DB9" w:rsidRPr="00321ACC" w:rsidRDefault="00612DB9" w:rsidP="0053225B">
            <w:pPr>
              <w:jc w:val="both"/>
              <w:rPr>
                <w:sz w:val="18"/>
                <w:szCs w:val="18"/>
                <w:lang w:val="kk-KZ"/>
              </w:rPr>
            </w:pPr>
            <w:r w:rsidRPr="00321ACC">
              <w:rPr>
                <w:sz w:val="18"/>
                <w:szCs w:val="18"/>
              </w:rPr>
              <w:t xml:space="preserve">4.2.6. использовать </w:t>
            </w:r>
            <w:r w:rsidRPr="00321ACC">
              <w:rPr>
                <w:sz w:val="18"/>
                <w:szCs w:val="18"/>
                <w:lang w:val="kk-KZ"/>
              </w:rPr>
              <w:t>Сбербанк Бизнес Онлайн</w:t>
            </w:r>
            <w:r w:rsidRPr="00321ACC">
              <w:rPr>
                <w:sz w:val="18"/>
                <w:szCs w:val="18"/>
              </w:rPr>
              <w:t xml:space="preserve"> только в целях получения Электронных банковских услуг от Банка. </w:t>
            </w:r>
          </w:p>
          <w:p w:rsidR="00612DB9" w:rsidRPr="00321ACC" w:rsidRDefault="00612DB9" w:rsidP="0053225B">
            <w:pPr>
              <w:jc w:val="both"/>
              <w:rPr>
                <w:sz w:val="18"/>
                <w:szCs w:val="18"/>
                <w:lang w:val="kk-KZ"/>
              </w:rPr>
            </w:pPr>
            <w:r w:rsidRPr="00321ACC">
              <w:rPr>
                <w:sz w:val="18"/>
                <w:szCs w:val="18"/>
              </w:rPr>
              <w:t xml:space="preserve">4.2.7. осуществлять использование </w:t>
            </w:r>
            <w:r w:rsidRPr="00321ACC">
              <w:rPr>
                <w:sz w:val="18"/>
                <w:szCs w:val="18"/>
                <w:lang w:val="kk-KZ"/>
              </w:rPr>
              <w:t>Сбербанк Бизнес Онлайн</w:t>
            </w:r>
            <w:r w:rsidRPr="00321ACC">
              <w:rPr>
                <w:sz w:val="18"/>
                <w:szCs w:val="18"/>
              </w:rPr>
              <w:t xml:space="preserve"> в полном соответствии с Правилами безопасной работы в сервисе «Сбербанк Бизнес Онлайн» и хранения </w:t>
            </w:r>
            <w:proofErr w:type="spellStart"/>
            <w:r w:rsidRPr="00321ACC">
              <w:rPr>
                <w:sz w:val="18"/>
                <w:szCs w:val="18"/>
                <w:lang w:val="en-US"/>
              </w:rPr>
              <w:t>eToken</w:t>
            </w:r>
            <w:proofErr w:type="spellEnd"/>
            <w:r w:rsidRPr="00321ACC">
              <w:rPr>
                <w:sz w:val="18"/>
                <w:szCs w:val="18"/>
              </w:rPr>
              <w:t xml:space="preserve">, паролей, </w:t>
            </w:r>
            <w:r w:rsidRPr="00321ACC">
              <w:rPr>
                <w:sz w:val="18"/>
                <w:szCs w:val="18"/>
                <w:lang w:val="en-US"/>
              </w:rPr>
              <w:t>PIN</w:t>
            </w:r>
            <w:r w:rsidRPr="00321ACC">
              <w:rPr>
                <w:sz w:val="18"/>
                <w:szCs w:val="18"/>
              </w:rPr>
              <w:t xml:space="preserve"> кода для Клиентов Банка (Приложение №3 настоящим Условиям дистанционного банковского обслуживания).</w:t>
            </w:r>
          </w:p>
          <w:p w:rsidR="00612DB9" w:rsidRPr="00321ACC" w:rsidRDefault="00612DB9" w:rsidP="0053225B">
            <w:pPr>
              <w:jc w:val="both"/>
              <w:rPr>
                <w:sz w:val="18"/>
                <w:szCs w:val="18"/>
                <w:lang w:val="kk-KZ"/>
              </w:rPr>
            </w:pPr>
          </w:p>
          <w:p w:rsidR="00612DB9" w:rsidRPr="00321ACC" w:rsidRDefault="00612DB9" w:rsidP="0053225B">
            <w:pPr>
              <w:jc w:val="both"/>
              <w:rPr>
                <w:sz w:val="18"/>
                <w:szCs w:val="18"/>
              </w:rPr>
            </w:pPr>
            <w:r w:rsidRPr="00321ACC">
              <w:rPr>
                <w:sz w:val="18"/>
                <w:szCs w:val="18"/>
              </w:rPr>
              <w:t xml:space="preserve">4.2.8. менять входной пароль не реже 1 (одного) раза в месяц, соблюдая требования безопасности по его формированию. </w:t>
            </w:r>
          </w:p>
          <w:p w:rsidR="00612DB9" w:rsidRPr="00321ACC" w:rsidRDefault="00612DB9" w:rsidP="0053225B">
            <w:pPr>
              <w:jc w:val="both"/>
              <w:rPr>
                <w:sz w:val="18"/>
                <w:szCs w:val="18"/>
                <w:lang w:val="kk-KZ"/>
              </w:rPr>
            </w:pPr>
            <w:r w:rsidRPr="00321ACC">
              <w:rPr>
                <w:sz w:val="18"/>
                <w:szCs w:val="18"/>
              </w:rPr>
              <w:t>4.2.9. оплачивать Банку стоимость Электронных банковских услуг, стоимость Носителя ключа и иных услуг в соответствии с тарифами Банка.</w:t>
            </w:r>
          </w:p>
          <w:p w:rsidR="00612DB9" w:rsidRPr="00321ACC" w:rsidRDefault="00612DB9" w:rsidP="0053225B">
            <w:pPr>
              <w:tabs>
                <w:tab w:val="num" w:pos="-1980"/>
              </w:tabs>
              <w:ind w:right="-40"/>
              <w:jc w:val="both"/>
              <w:rPr>
                <w:bCs/>
                <w:sz w:val="18"/>
                <w:szCs w:val="18"/>
                <w:lang w:val="kk-KZ"/>
              </w:rPr>
            </w:pPr>
            <w:r w:rsidRPr="00321ACC">
              <w:rPr>
                <w:sz w:val="18"/>
                <w:szCs w:val="18"/>
              </w:rPr>
              <w:t xml:space="preserve">4.2.10. своевременно и надлежащим образом оплачивать </w:t>
            </w:r>
            <w:r w:rsidRPr="00321ACC">
              <w:rPr>
                <w:bCs/>
                <w:sz w:val="18"/>
                <w:szCs w:val="18"/>
              </w:rPr>
              <w:t xml:space="preserve">услуги Удостоверяющего центра, в </w:t>
            </w:r>
            <w:proofErr w:type="spellStart"/>
            <w:r w:rsidRPr="00321ACC">
              <w:rPr>
                <w:bCs/>
                <w:sz w:val="18"/>
                <w:szCs w:val="18"/>
              </w:rPr>
              <w:t>т.ч</w:t>
            </w:r>
            <w:proofErr w:type="spellEnd"/>
            <w:r w:rsidRPr="00321ACC">
              <w:rPr>
                <w:bCs/>
                <w:sz w:val="18"/>
                <w:szCs w:val="18"/>
              </w:rPr>
              <w:t xml:space="preserve">. по выдаче Электронного сертификата, </w:t>
            </w:r>
            <w:proofErr w:type="gramStart"/>
            <w:r w:rsidRPr="00321ACC">
              <w:rPr>
                <w:bCs/>
                <w:sz w:val="18"/>
                <w:szCs w:val="18"/>
              </w:rPr>
              <w:t>согласно условий</w:t>
            </w:r>
            <w:proofErr w:type="gramEnd"/>
            <w:r w:rsidRPr="00321ACC">
              <w:rPr>
                <w:bCs/>
                <w:sz w:val="18"/>
                <w:szCs w:val="18"/>
              </w:rPr>
              <w:t xml:space="preserve"> и тарифов, опубликованным на официальном сайте Удостоверяющего центра, а равно надлежащим образом исполнять иные обязательства перед Удостоверяющим центром согласно заключенного договора с ним. </w:t>
            </w:r>
          </w:p>
          <w:p w:rsidR="00612DB9" w:rsidRPr="00321ACC" w:rsidRDefault="00612DB9" w:rsidP="0053225B">
            <w:pPr>
              <w:tabs>
                <w:tab w:val="num" w:pos="-1980"/>
              </w:tabs>
              <w:ind w:right="-40"/>
              <w:jc w:val="both"/>
              <w:rPr>
                <w:bCs/>
                <w:sz w:val="18"/>
                <w:szCs w:val="18"/>
                <w:lang w:val="kk-KZ"/>
              </w:rPr>
            </w:pPr>
          </w:p>
          <w:p w:rsidR="00612DB9" w:rsidRPr="00321ACC" w:rsidRDefault="00612DB9" w:rsidP="0053225B">
            <w:pPr>
              <w:tabs>
                <w:tab w:val="num" w:pos="-1980"/>
              </w:tabs>
              <w:ind w:right="-40"/>
              <w:jc w:val="both"/>
              <w:rPr>
                <w:bCs/>
                <w:sz w:val="18"/>
                <w:szCs w:val="18"/>
              </w:rPr>
            </w:pPr>
            <w:r w:rsidRPr="00321ACC">
              <w:rPr>
                <w:bCs/>
                <w:sz w:val="18"/>
                <w:szCs w:val="18"/>
              </w:rPr>
              <w:t>4.2.11. самостоятельно контролировать срок действия Электронного сертификата, Регистрационного свидетельства и по истечении данного срока действия предпринять необходимые действия по выпуску Электронного сертификата и/или Регистрационного свидетельства на новый срок.</w:t>
            </w:r>
          </w:p>
          <w:p w:rsidR="00612DB9" w:rsidRPr="00321ACC" w:rsidRDefault="00612DB9" w:rsidP="0053225B">
            <w:pPr>
              <w:jc w:val="both"/>
              <w:rPr>
                <w:sz w:val="18"/>
                <w:szCs w:val="18"/>
              </w:rPr>
            </w:pPr>
            <w:r w:rsidRPr="00321ACC">
              <w:rPr>
                <w:sz w:val="18"/>
                <w:szCs w:val="18"/>
              </w:rPr>
              <w:t>4.2.12. использовать программное обеспечение и техническое оборудование не ниже следующих требований:</w:t>
            </w:r>
          </w:p>
          <w:p w:rsidR="00612DB9" w:rsidRPr="00321ACC" w:rsidRDefault="00612DB9" w:rsidP="0053225B">
            <w:pPr>
              <w:numPr>
                <w:ilvl w:val="0"/>
                <w:numId w:val="4"/>
              </w:numPr>
              <w:jc w:val="both"/>
              <w:rPr>
                <w:sz w:val="18"/>
                <w:szCs w:val="18"/>
              </w:rPr>
            </w:pPr>
            <w:r w:rsidRPr="00321ACC">
              <w:rPr>
                <w:sz w:val="18"/>
                <w:szCs w:val="18"/>
              </w:rPr>
              <w:t>персональный компьютер совместимый с IBM PC;</w:t>
            </w:r>
          </w:p>
          <w:p w:rsidR="00612DB9" w:rsidRPr="00321ACC" w:rsidRDefault="00612DB9" w:rsidP="0053225B">
            <w:pPr>
              <w:numPr>
                <w:ilvl w:val="0"/>
                <w:numId w:val="4"/>
              </w:numPr>
              <w:jc w:val="both"/>
              <w:rPr>
                <w:sz w:val="18"/>
                <w:szCs w:val="18"/>
              </w:rPr>
            </w:pPr>
            <w:r w:rsidRPr="00321ACC">
              <w:rPr>
                <w:sz w:val="18"/>
                <w:szCs w:val="18"/>
              </w:rPr>
              <w:t>стабильный доступ в Интернет;</w:t>
            </w:r>
          </w:p>
          <w:p w:rsidR="00612DB9" w:rsidRPr="00321ACC" w:rsidRDefault="00612DB9" w:rsidP="0053225B">
            <w:pPr>
              <w:numPr>
                <w:ilvl w:val="0"/>
                <w:numId w:val="4"/>
              </w:numPr>
              <w:jc w:val="both"/>
              <w:rPr>
                <w:sz w:val="18"/>
                <w:szCs w:val="18"/>
              </w:rPr>
            </w:pPr>
            <w:r w:rsidRPr="00321ACC">
              <w:rPr>
                <w:sz w:val="18"/>
                <w:szCs w:val="18"/>
              </w:rPr>
              <w:t xml:space="preserve">рекомендованная операционная система: </w:t>
            </w:r>
            <w:r w:rsidRPr="00321ACC">
              <w:rPr>
                <w:sz w:val="18"/>
                <w:szCs w:val="18"/>
                <w:lang w:val="en-US"/>
              </w:rPr>
              <w:t>Windows</w:t>
            </w:r>
            <w:r w:rsidRPr="00321ACC">
              <w:rPr>
                <w:sz w:val="18"/>
                <w:szCs w:val="18"/>
              </w:rPr>
              <w:t xml:space="preserve"> 7/ </w:t>
            </w:r>
            <w:r w:rsidRPr="00321ACC">
              <w:rPr>
                <w:sz w:val="18"/>
                <w:szCs w:val="18"/>
                <w:lang w:val="en-US"/>
              </w:rPr>
              <w:t>Windows</w:t>
            </w:r>
            <w:r w:rsidRPr="00321ACC">
              <w:rPr>
                <w:sz w:val="18"/>
                <w:szCs w:val="18"/>
              </w:rPr>
              <w:t xml:space="preserve"> 8.1;</w:t>
            </w:r>
          </w:p>
          <w:p w:rsidR="00612DB9" w:rsidRPr="00321ACC" w:rsidRDefault="00612DB9" w:rsidP="0053225B">
            <w:pPr>
              <w:numPr>
                <w:ilvl w:val="0"/>
                <w:numId w:val="4"/>
              </w:numPr>
              <w:jc w:val="both"/>
              <w:rPr>
                <w:sz w:val="18"/>
                <w:szCs w:val="18"/>
                <w:lang w:val="en-US"/>
              </w:rPr>
            </w:pPr>
            <w:r w:rsidRPr="00321ACC">
              <w:rPr>
                <w:sz w:val="18"/>
                <w:szCs w:val="18"/>
              </w:rPr>
              <w:t>браузер</w:t>
            </w:r>
            <w:r w:rsidRPr="00321ACC">
              <w:rPr>
                <w:sz w:val="18"/>
                <w:szCs w:val="18"/>
                <w:lang w:val="en-US"/>
              </w:rPr>
              <w:t xml:space="preserve"> Mozilla Firefox, Opera, Internet Explorer </w:t>
            </w:r>
            <w:r w:rsidRPr="00321ACC">
              <w:rPr>
                <w:sz w:val="18"/>
                <w:szCs w:val="18"/>
              </w:rPr>
              <w:t>версии</w:t>
            </w:r>
            <w:r w:rsidRPr="00321ACC">
              <w:rPr>
                <w:sz w:val="18"/>
                <w:szCs w:val="18"/>
                <w:lang w:val="en-US"/>
              </w:rPr>
              <w:t xml:space="preserve"> 9.0 </w:t>
            </w:r>
            <w:r w:rsidRPr="00321ACC">
              <w:rPr>
                <w:sz w:val="18"/>
                <w:szCs w:val="18"/>
              </w:rPr>
              <w:t>или</w:t>
            </w:r>
            <w:r w:rsidRPr="00321ACC">
              <w:rPr>
                <w:sz w:val="18"/>
                <w:szCs w:val="18"/>
                <w:lang w:val="en-US"/>
              </w:rPr>
              <w:t xml:space="preserve"> </w:t>
            </w:r>
            <w:r w:rsidRPr="00321ACC">
              <w:rPr>
                <w:sz w:val="18"/>
                <w:szCs w:val="18"/>
              </w:rPr>
              <w:t>выше</w:t>
            </w:r>
          </w:p>
          <w:p w:rsidR="00612DB9" w:rsidRPr="00321ACC" w:rsidRDefault="00612DB9" w:rsidP="0053225B">
            <w:pPr>
              <w:numPr>
                <w:ilvl w:val="0"/>
                <w:numId w:val="4"/>
              </w:numPr>
              <w:jc w:val="both"/>
              <w:rPr>
                <w:sz w:val="18"/>
                <w:szCs w:val="18"/>
              </w:rPr>
            </w:pPr>
            <w:r w:rsidRPr="00321ACC">
              <w:rPr>
                <w:sz w:val="18"/>
                <w:szCs w:val="18"/>
              </w:rPr>
              <w:t>носитель ключа (</w:t>
            </w:r>
            <w:proofErr w:type="spellStart"/>
            <w:r w:rsidRPr="00321ACC">
              <w:rPr>
                <w:sz w:val="18"/>
                <w:szCs w:val="18"/>
              </w:rPr>
              <w:t>eToken</w:t>
            </w:r>
            <w:proofErr w:type="spellEnd"/>
            <w:r w:rsidRPr="00321ACC">
              <w:rPr>
                <w:sz w:val="18"/>
                <w:szCs w:val="18"/>
              </w:rPr>
              <w:t>);</w:t>
            </w:r>
          </w:p>
          <w:p w:rsidR="00612DB9" w:rsidRPr="00321ACC" w:rsidRDefault="00612DB9" w:rsidP="0053225B">
            <w:pPr>
              <w:numPr>
                <w:ilvl w:val="0"/>
                <w:numId w:val="4"/>
              </w:numPr>
              <w:jc w:val="both"/>
              <w:rPr>
                <w:sz w:val="18"/>
                <w:szCs w:val="18"/>
              </w:rPr>
            </w:pPr>
            <w:r w:rsidRPr="00321ACC">
              <w:rPr>
                <w:sz w:val="18"/>
                <w:szCs w:val="18"/>
              </w:rPr>
              <w:t xml:space="preserve">драйвер для </w:t>
            </w:r>
            <w:proofErr w:type="spellStart"/>
            <w:r w:rsidRPr="00321ACC">
              <w:rPr>
                <w:sz w:val="18"/>
                <w:szCs w:val="18"/>
              </w:rPr>
              <w:t>eToken</w:t>
            </w:r>
            <w:proofErr w:type="spellEnd"/>
            <w:r w:rsidRPr="00321ACC">
              <w:rPr>
                <w:sz w:val="18"/>
                <w:szCs w:val="18"/>
              </w:rPr>
              <w:t>;</w:t>
            </w:r>
          </w:p>
          <w:p w:rsidR="00612DB9" w:rsidRPr="00321ACC" w:rsidRDefault="00612DB9" w:rsidP="0053225B">
            <w:pPr>
              <w:numPr>
                <w:ilvl w:val="0"/>
                <w:numId w:val="4"/>
              </w:numPr>
              <w:jc w:val="both"/>
              <w:rPr>
                <w:sz w:val="18"/>
                <w:szCs w:val="18"/>
                <w:lang w:val="kk-KZ"/>
              </w:rPr>
            </w:pPr>
            <w:proofErr w:type="spellStart"/>
            <w:r w:rsidRPr="00321ACC">
              <w:rPr>
                <w:sz w:val="18"/>
                <w:szCs w:val="18"/>
              </w:rPr>
              <w:t>Криптопровайдер</w:t>
            </w:r>
            <w:proofErr w:type="spellEnd"/>
            <w:r w:rsidRPr="00321ACC">
              <w:rPr>
                <w:sz w:val="18"/>
                <w:szCs w:val="18"/>
              </w:rPr>
              <w:t xml:space="preserve"> </w:t>
            </w:r>
            <w:proofErr w:type="spellStart"/>
            <w:r w:rsidRPr="00321ACC">
              <w:rPr>
                <w:sz w:val="18"/>
                <w:szCs w:val="18"/>
                <w:lang w:val="en-US"/>
              </w:rPr>
              <w:t>TumarCSP</w:t>
            </w:r>
            <w:proofErr w:type="spellEnd"/>
            <w:r w:rsidRPr="00321ACC">
              <w:rPr>
                <w:sz w:val="18"/>
                <w:szCs w:val="18"/>
              </w:rPr>
              <w:t xml:space="preserve"> версии 6.2 или выше;</w:t>
            </w:r>
          </w:p>
          <w:p w:rsidR="00612DB9" w:rsidRPr="00321ACC" w:rsidRDefault="00612DB9" w:rsidP="0053225B">
            <w:pPr>
              <w:numPr>
                <w:ilvl w:val="0"/>
                <w:numId w:val="4"/>
              </w:numPr>
              <w:ind w:right="-18"/>
              <w:jc w:val="both"/>
              <w:rPr>
                <w:sz w:val="18"/>
                <w:szCs w:val="18"/>
              </w:rPr>
            </w:pPr>
            <w:r w:rsidRPr="00321ACC">
              <w:rPr>
                <w:sz w:val="18"/>
                <w:szCs w:val="18"/>
                <w:lang w:val="en-US"/>
              </w:rPr>
              <w:t xml:space="preserve">JAVA </w:t>
            </w:r>
            <w:r w:rsidRPr="00321ACC">
              <w:rPr>
                <w:sz w:val="18"/>
                <w:szCs w:val="18"/>
              </w:rPr>
              <w:t>последней версии.</w:t>
            </w:r>
          </w:p>
          <w:p w:rsidR="00612DB9" w:rsidRPr="00321ACC" w:rsidRDefault="00612DB9" w:rsidP="0053225B">
            <w:pPr>
              <w:jc w:val="both"/>
              <w:rPr>
                <w:sz w:val="18"/>
                <w:szCs w:val="18"/>
              </w:rPr>
            </w:pPr>
            <w:r w:rsidRPr="00321ACC">
              <w:rPr>
                <w:sz w:val="18"/>
                <w:szCs w:val="18"/>
              </w:rPr>
              <w:t>4.2.13. самостоятельно получить Регистрационное свидетельство от Удостоверяющего центра, а равно совершить необходимые действия по его активации, кроме случая, предусмотренного п. 4.1.4. настоящих Условий дистанционного банковского обслуживания.</w:t>
            </w:r>
          </w:p>
          <w:p w:rsidR="00612DB9" w:rsidRPr="00321ACC" w:rsidRDefault="00612DB9" w:rsidP="0053225B">
            <w:pPr>
              <w:jc w:val="both"/>
              <w:rPr>
                <w:sz w:val="18"/>
                <w:szCs w:val="18"/>
              </w:rPr>
            </w:pPr>
            <w:r w:rsidRPr="00321ACC">
              <w:rPr>
                <w:sz w:val="18"/>
                <w:szCs w:val="18"/>
              </w:rPr>
              <w:t xml:space="preserve">4.2.14. письменно уведомить Банк о получении Регистрационного свидетельства заявлением по форме, изложенной в Приложении №4 к настоящим Условиям дистанционного банковского обслуживания, а также в день получения регистрационного свидетельства предоставить копию Регистрационного </w:t>
            </w:r>
            <w:r w:rsidRPr="00321ACC">
              <w:rPr>
                <w:sz w:val="18"/>
                <w:szCs w:val="18"/>
              </w:rPr>
              <w:lastRenderedPageBreak/>
              <w:t>свидетельства на бумажном носителе.</w:t>
            </w:r>
          </w:p>
          <w:p w:rsidR="00612DB9" w:rsidRPr="00321ACC" w:rsidRDefault="00612DB9" w:rsidP="0053225B">
            <w:pPr>
              <w:jc w:val="both"/>
              <w:rPr>
                <w:bCs/>
                <w:sz w:val="18"/>
                <w:szCs w:val="18"/>
              </w:rPr>
            </w:pPr>
            <w:r w:rsidRPr="00321ACC">
              <w:rPr>
                <w:sz w:val="18"/>
                <w:szCs w:val="18"/>
              </w:rPr>
              <w:t>4.2.15. о</w:t>
            </w:r>
            <w:r w:rsidRPr="00321ACC">
              <w:rPr>
                <w:bCs/>
                <w:sz w:val="18"/>
                <w:szCs w:val="18"/>
              </w:rPr>
              <w:t xml:space="preserve">беспечить наличие на своих текущих счетах, открытых и обслуживаемых в Банке, по которым осуществляются операции посредством </w:t>
            </w:r>
            <w:r w:rsidRPr="00321ACC">
              <w:rPr>
                <w:sz w:val="18"/>
                <w:szCs w:val="18"/>
                <w:lang w:val="kk-KZ"/>
              </w:rPr>
              <w:t>Сбербанк Бизнес Онлайн</w:t>
            </w:r>
            <w:r w:rsidRPr="00321ACC">
              <w:rPr>
                <w:bCs/>
                <w:sz w:val="18"/>
                <w:szCs w:val="18"/>
              </w:rPr>
              <w:t xml:space="preserve">, необходимой суммы денег для проведения операций по такому текущему счету </w:t>
            </w:r>
            <w:r w:rsidRPr="00321ACC">
              <w:rPr>
                <w:sz w:val="18"/>
                <w:szCs w:val="18"/>
              </w:rPr>
              <w:t xml:space="preserve">в </w:t>
            </w:r>
            <w:r w:rsidRPr="00321ACC">
              <w:rPr>
                <w:sz w:val="18"/>
                <w:szCs w:val="18"/>
                <w:lang w:val="kk-KZ"/>
              </w:rPr>
              <w:t>Сбербанк Бизнес Онлайн</w:t>
            </w:r>
            <w:r w:rsidRPr="00321ACC">
              <w:rPr>
                <w:bCs/>
                <w:sz w:val="18"/>
                <w:szCs w:val="18"/>
              </w:rPr>
              <w:t>, включая сумму, необходимую для оплаты стоимости Электронных банковских услуг.</w:t>
            </w:r>
          </w:p>
          <w:p w:rsidR="00612DB9" w:rsidRPr="00321ACC" w:rsidRDefault="00612DB9" w:rsidP="0053225B">
            <w:pPr>
              <w:jc w:val="both"/>
              <w:rPr>
                <w:sz w:val="18"/>
                <w:szCs w:val="18"/>
              </w:rPr>
            </w:pPr>
            <w:r w:rsidRPr="00321ACC">
              <w:rPr>
                <w:bCs/>
                <w:sz w:val="18"/>
                <w:szCs w:val="18"/>
              </w:rPr>
              <w:t xml:space="preserve">4.2.16. при осуществлении валютных операций </w:t>
            </w:r>
            <w:r w:rsidRPr="00321ACC">
              <w:rPr>
                <w:sz w:val="18"/>
                <w:szCs w:val="18"/>
              </w:rPr>
              <w:t xml:space="preserve">в Сбербанк Бизнес Онлайн </w:t>
            </w:r>
            <w:proofErr w:type="gramStart"/>
            <w:r w:rsidRPr="00321ACC">
              <w:rPr>
                <w:bCs/>
                <w:sz w:val="18"/>
                <w:szCs w:val="18"/>
              </w:rPr>
              <w:t>предоставить Банку все необходимые документы</w:t>
            </w:r>
            <w:proofErr w:type="gramEnd"/>
            <w:r w:rsidRPr="00321ACC">
              <w:rPr>
                <w:bCs/>
                <w:sz w:val="18"/>
                <w:szCs w:val="18"/>
              </w:rPr>
              <w:t>, предусмотренные законодательством Республики Казахстан.</w:t>
            </w:r>
          </w:p>
          <w:p w:rsidR="00612DB9" w:rsidRPr="00321ACC" w:rsidRDefault="00612DB9" w:rsidP="0053225B">
            <w:pPr>
              <w:rPr>
                <w:sz w:val="18"/>
                <w:szCs w:val="18"/>
                <w:lang w:val="kk-KZ"/>
              </w:rPr>
            </w:pPr>
          </w:p>
          <w:p w:rsidR="00612DB9" w:rsidRPr="00321ACC" w:rsidRDefault="00612DB9" w:rsidP="0053225B">
            <w:pPr>
              <w:jc w:val="both"/>
              <w:rPr>
                <w:b/>
                <w:sz w:val="18"/>
                <w:szCs w:val="18"/>
              </w:rPr>
            </w:pPr>
            <w:r w:rsidRPr="00321ACC">
              <w:rPr>
                <w:b/>
                <w:sz w:val="18"/>
                <w:szCs w:val="18"/>
              </w:rPr>
              <w:t>5. Оплата Электронных банковских услуг и иных расходов Банка, связанных с их оказанием</w:t>
            </w:r>
          </w:p>
          <w:p w:rsidR="00612DB9" w:rsidRPr="00321ACC" w:rsidRDefault="00612DB9" w:rsidP="0053225B">
            <w:pPr>
              <w:jc w:val="both"/>
              <w:rPr>
                <w:sz w:val="18"/>
                <w:szCs w:val="18"/>
              </w:rPr>
            </w:pPr>
            <w:r w:rsidRPr="00321ACC">
              <w:rPr>
                <w:sz w:val="18"/>
                <w:szCs w:val="18"/>
              </w:rPr>
              <w:t xml:space="preserve">5.1. За </w:t>
            </w:r>
            <w:proofErr w:type="gramStart"/>
            <w:r w:rsidRPr="00321ACC">
              <w:rPr>
                <w:sz w:val="18"/>
                <w:szCs w:val="18"/>
              </w:rPr>
              <w:t>оказание</w:t>
            </w:r>
            <w:proofErr w:type="gramEnd"/>
            <w:r w:rsidRPr="00321ACC">
              <w:rPr>
                <w:sz w:val="18"/>
                <w:szCs w:val="18"/>
              </w:rPr>
              <w:t xml:space="preserve"> Банком Электронных банковских услуг, включая предоставление Клиенту Носителя ключа, Банк взимает  оплату в соответствии с тарифами Банка в </w:t>
            </w:r>
            <w:proofErr w:type="spellStart"/>
            <w:r w:rsidRPr="00321ACC">
              <w:rPr>
                <w:sz w:val="18"/>
                <w:szCs w:val="18"/>
              </w:rPr>
              <w:t>безакцептном</w:t>
            </w:r>
            <w:proofErr w:type="spellEnd"/>
            <w:r w:rsidRPr="00321ACC">
              <w:rPr>
                <w:sz w:val="18"/>
                <w:szCs w:val="18"/>
              </w:rPr>
              <w:t xml:space="preserve"> и бесспорном порядке путем прямого </w:t>
            </w:r>
            <w:proofErr w:type="spellStart"/>
            <w:r w:rsidRPr="00321ACC">
              <w:rPr>
                <w:sz w:val="18"/>
                <w:szCs w:val="18"/>
              </w:rPr>
              <w:t>дебетования</w:t>
            </w:r>
            <w:proofErr w:type="spellEnd"/>
            <w:r w:rsidRPr="00321ACC">
              <w:rPr>
                <w:sz w:val="18"/>
                <w:szCs w:val="18"/>
              </w:rPr>
              <w:t xml:space="preserve"> Банком текущего счета Клиента на соответствующую сумму. </w:t>
            </w:r>
          </w:p>
          <w:p w:rsidR="00612DB9" w:rsidRPr="00321ACC" w:rsidRDefault="00612DB9" w:rsidP="0053225B">
            <w:pPr>
              <w:jc w:val="both"/>
              <w:rPr>
                <w:bCs/>
                <w:sz w:val="18"/>
                <w:szCs w:val="18"/>
                <w:lang w:val="kk-KZ"/>
              </w:rPr>
            </w:pPr>
            <w:r w:rsidRPr="00321ACC">
              <w:rPr>
                <w:sz w:val="18"/>
                <w:szCs w:val="18"/>
              </w:rPr>
              <w:t xml:space="preserve">5.2. </w:t>
            </w:r>
            <w:proofErr w:type="gramStart"/>
            <w:r w:rsidRPr="00321ACC">
              <w:rPr>
                <w:bCs/>
                <w:sz w:val="18"/>
                <w:szCs w:val="18"/>
              </w:rPr>
              <w:t xml:space="preserve">В случае образования у Клиента задолженности по оплате Электронных банковских услуг, иных услуг, оказываемых Банком, и/или иных расходов, связанных с их оказанием, Банк вправе в </w:t>
            </w:r>
            <w:proofErr w:type="spellStart"/>
            <w:r w:rsidRPr="00321ACC">
              <w:rPr>
                <w:bCs/>
                <w:sz w:val="18"/>
                <w:szCs w:val="18"/>
              </w:rPr>
              <w:t>безакцептном</w:t>
            </w:r>
            <w:proofErr w:type="spellEnd"/>
            <w:r w:rsidRPr="00321ACC">
              <w:rPr>
                <w:bCs/>
                <w:sz w:val="18"/>
                <w:szCs w:val="18"/>
              </w:rPr>
              <w:t xml:space="preserve"> и бесспорном порядке изымать (списывать), в том числе путем прямого </w:t>
            </w:r>
            <w:proofErr w:type="spellStart"/>
            <w:r w:rsidRPr="00321ACC">
              <w:rPr>
                <w:bCs/>
                <w:sz w:val="18"/>
                <w:szCs w:val="18"/>
              </w:rPr>
              <w:t>дебетования</w:t>
            </w:r>
            <w:proofErr w:type="spellEnd"/>
            <w:r w:rsidRPr="00321ACC">
              <w:rPr>
                <w:bCs/>
                <w:sz w:val="18"/>
                <w:szCs w:val="18"/>
              </w:rPr>
              <w:t xml:space="preserve"> любых счетов Клиента в любой валюте суммы денег, открытых и обслуживаемых Банком, в размере имеющейся задолженности перед Банком, а также суммы иных</w:t>
            </w:r>
            <w:proofErr w:type="gramEnd"/>
            <w:r w:rsidRPr="00321ACC">
              <w:rPr>
                <w:bCs/>
                <w:sz w:val="18"/>
                <w:szCs w:val="18"/>
              </w:rPr>
              <w:t xml:space="preserve"> расходов и убытков Банка, связанных с нарушением Клиентом обязательств по Договору дистанционного банковского обслуживания.</w:t>
            </w:r>
          </w:p>
          <w:p w:rsidR="00612DB9" w:rsidRPr="00321ACC" w:rsidRDefault="00612DB9" w:rsidP="0053225B">
            <w:pPr>
              <w:jc w:val="both"/>
              <w:rPr>
                <w:sz w:val="18"/>
                <w:szCs w:val="18"/>
              </w:rPr>
            </w:pPr>
            <w:r w:rsidRPr="00321ACC">
              <w:rPr>
                <w:bCs/>
                <w:sz w:val="18"/>
                <w:szCs w:val="18"/>
              </w:rPr>
              <w:t xml:space="preserve">5.3. </w:t>
            </w:r>
            <w:r w:rsidRPr="00321ACC">
              <w:rPr>
                <w:sz w:val="18"/>
                <w:szCs w:val="18"/>
              </w:rPr>
              <w:t>Актуальная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w:t>
            </w:r>
          </w:p>
          <w:p w:rsidR="00612DB9" w:rsidRPr="00B57015" w:rsidRDefault="00612DB9" w:rsidP="0053225B">
            <w:pPr>
              <w:rPr>
                <w:sz w:val="18"/>
                <w:szCs w:val="18"/>
              </w:rPr>
            </w:pPr>
          </w:p>
          <w:p w:rsidR="00612DB9" w:rsidRPr="00B57015" w:rsidRDefault="00612DB9" w:rsidP="0053225B">
            <w:pPr>
              <w:rPr>
                <w:sz w:val="18"/>
                <w:szCs w:val="18"/>
              </w:rPr>
            </w:pPr>
          </w:p>
          <w:p w:rsidR="00612DB9" w:rsidRPr="00321ACC" w:rsidRDefault="00612DB9" w:rsidP="0053225B">
            <w:pPr>
              <w:jc w:val="both"/>
              <w:rPr>
                <w:b/>
                <w:sz w:val="18"/>
                <w:szCs w:val="18"/>
              </w:rPr>
            </w:pPr>
            <w:r w:rsidRPr="00321ACC">
              <w:rPr>
                <w:b/>
                <w:sz w:val="18"/>
                <w:szCs w:val="18"/>
              </w:rPr>
              <w:t>6. Открытие Сберегательного счета через сервис «Сбербанк Бизнес Онлайн»</w:t>
            </w:r>
          </w:p>
          <w:p w:rsidR="00612DB9" w:rsidRPr="00321ACC" w:rsidRDefault="00612DB9" w:rsidP="0053225B">
            <w:pPr>
              <w:jc w:val="both"/>
              <w:rPr>
                <w:b/>
                <w:sz w:val="18"/>
                <w:szCs w:val="18"/>
              </w:rPr>
            </w:pPr>
            <w:r w:rsidRPr="00321ACC">
              <w:rPr>
                <w:sz w:val="18"/>
                <w:szCs w:val="18"/>
              </w:rPr>
              <w:t xml:space="preserve">6.1. Открытие Сберегательного счета через </w:t>
            </w:r>
            <w:proofErr w:type="gramStart"/>
            <w:r w:rsidRPr="00321ACC">
              <w:rPr>
                <w:sz w:val="18"/>
                <w:szCs w:val="18"/>
                <w:lang w:val="en-US"/>
              </w:rPr>
              <w:t>c</w:t>
            </w:r>
            <w:proofErr w:type="spellStart"/>
            <w:proofErr w:type="gramEnd"/>
            <w:r w:rsidRPr="00321ACC">
              <w:rPr>
                <w:sz w:val="18"/>
                <w:szCs w:val="18"/>
              </w:rPr>
              <w:t>ервис</w:t>
            </w:r>
            <w:proofErr w:type="spellEnd"/>
            <w:r w:rsidRPr="00321ACC">
              <w:rPr>
                <w:sz w:val="18"/>
                <w:szCs w:val="18"/>
              </w:rPr>
              <w:t xml:space="preserve"> «Сбербанк Бизнес Онлайн»</w:t>
            </w:r>
            <w:r w:rsidRPr="00321ACC">
              <w:rPr>
                <w:b/>
                <w:sz w:val="18"/>
                <w:szCs w:val="18"/>
              </w:rPr>
              <w:t xml:space="preserve"> </w:t>
            </w:r>
            <w:r w:rsidRPr="00321ACC">
              <w:rPr>
                <w:sz w:val="18"/>
                <w:szCs w:val="18"/>
              </w:rPr>
              <w:t>осуществляется на основании заявления Клиента на открытие Сберегательного счета, оформленного через сервис «Сбербанк Бизнес Онлайн» с применением средств идентификации и аутентификации Клиента, определенных настоящими Условиями дистанционного банковского обслуживания.</w:t>
            </w:r>
          </w:p>
          <w:p w:rsidR="00612DB9" w:rsidRPr="00321ACC" w:rsidRDefault="00612DB9" w:rsidP="0053225B">
            <w:pPr>
              <w:tabs>
                <w:tab w:val="left" w:pos="-851"/>
                <w:tab w:val="left" w:pos="0"/>
                <w:tab w:val="left" w:pos="360"/>
              </w:tabs>
              <w:autoSpaceDE w:val="0"/>
              <w:autoSpaceDN w:val="0"/>
              <w:spacing w:after="200"/>
              <w:contextualSpacing/>
              <w:jc w:val="both"/>
              <w:outlineLvl w:val="2"/>
              <w:rPr>
                <w:sz w:val="18"/>
                <w:szCs w:val="18"/>
                <w:lang w:val="kk-KZ"/>
              </w:rPr>
            </w:pPr>
            <w:r w:rsidRPr="00321ACC">
              <w:rPr>
                <w:sz w:val="18"/>
                <w:szCs w:val="18"/>
              </w:rPr>
              <w:t>6.2. На основании полученного от Клиента заявления на открытие Сберегательного счета формируется соответствующий договор размещению денег во вкладе по форме, определённой Банком. Клиент подтверждает (акцептует) заключение такого договора через Сервис «Сбербанк Бизнес Онлайн» с применением средств аутентификации и идентификации, предусмотренных настоящими Условиями дистанционного банковского обслуживания. Договор по размещению денег во вкладе, сформированный через Сервис «Сбербанк Бизнес Онлайн» и акцептованный Клиентом, подтверждает корректную идентификацию и аутентификацию Клиента в системе и является документом, подтверждающим заключение соответствующего договора между Банком и Клиентом.                                                                                                   6.3. В случае несоблюдения Клиентом настоящих Условий дистанционного банковского обслуживания, договора по размещению денег во вкладе, требований законодательства Республики Казахстан Банк информирует Клиента об отказе в открытии Сберегательного счета через сервис «Сбербанк Бизнес Онлайн».                                                                                              6.4. Через сервис «Сбербанк Бизнес Онлайн» Сберегательный счет открывается в том же подразделении Банка, в котором открыт текущий счет, с использованием которого был получен доступ к сервису «Сбербанк Бизнес Онлайн».                                                        6.5. Клиент имеет право получить в подразделении Банка экземпляр договора по размещению денег во вкладе, заключенного через сервис «Сбербанк Бизнес Онлайн», на бумажном носителе с отметкой Банка об открытии Сберегательного счета.                                                                                                                             6.6.</w:t>
            </w:r>
            <w:r w:rsidRPr="00321ACC">
              <w:rPr>
                <w:sz w:val="18"/>
                <w:szCs w:val="18"/>
                <w:lang w:val="kk-KZ"/>
              </w:rPr>
              <w:t xml:space="preserve"> </w:t>
            </w:r>
            <w:r w:rsidRPr="00321ACC">
              <w:rPr>
                <w:sz w:val="18"/>
                <w:szCs w:val="18"/>
              </w:rPr>
              <w:t xml:space="preserve">Предоставление Клиентом платежного документа через сервис «Сбербанк Бизнес Онлайн» осуществляются при положительной </w:t>
            </w:r>
            <w:r w:rsidRPr="00321ACC">
              <w:rPr>
                <w:sz w:val="18"/>
                <w:szCs w:val="18"/>
              </w:rPr>
              <w:lastRenderedPageBreak/>
              <w:t>идентификац</w:t>
            </w:r>
            <w:proofErr w:type="gramStart"/>
            <w:r w:rsidRPr="00321ACC">
              <w:rPr>
                <w:sz w:val="18"/>
                <w:szCs w:val="18"/>
              </w:rPr>
              <w:t>ии и ау</w:t>
            </w:r>
            <w:proofErr w:type="gramEnd"/>
            <w:r w:rsidRPr="00321ACC">
              <w:rPr>
                <w:sz w:val="18"/>
                <w:szCs w:val="18"/>
              </w:rPr>
              <w:t xml:space="preserve">тентификации Клиента. </w:t>
            </w:r>
          </w:p>
          <w:p w:rsidR="00612DB9" w:rsidRPr="00321ACC" w:rsidRDefault="00612DB9" w:rsidP="0053225B">
            <w:pPr>
              <w:rPr>
                <w:b/>
                <w:sz w:val="18"/>
                <w:szCs w:val="18"/>
              </w:rPr>
            </w:pPr>
            <w:r w:rsidRPr="00321ACC">
              <w:rPr>
                <w:b/>
                <w:sz w:val="18"/>
                <w:szCs w:val="18"/>
                <w:lang w:val="kk-KZ"/>
              </w:rPr>
              <w:t>7</w:t>
            </w:r>
            <w:r w:rsidRPr="00321ACC">
              <w:rPr>
                <w:b/>
                <w:sz w:val="18"/>
                <w:szCs w:val="18"/>
              </w:rPr>
              <w:t>. Конфиденциальность</w:t>
            </w:r>
          </w:p>
          <w:p w:rsidR="00612DB9" w:rsidRPr="00321ACC" w:rsidRDefault="00612DB9" w:rsidP="0053225B">
            <w:pPr>
              <w:jc w:val="both"/>
              <w:rPr>
                <w:sz w:val="18"/>
                <w:szCs w:val="18"/>
              </w:rPr>
            </w:pPr>
            <w:r w:rsidRPr="00321ACC">
              <w:rPr>
                <w:sz w:val="18"/>
                <w:szCs w:val="18"/>
              </w:rPr>
              <w:t xml:space="preserve">7.1. Банк и Клиент обязуются сохранять конфиденциальность в отношении информации, полученной в ходе предоставления Электронных банковских услуг, при этом, разглашение такой информации допускается лишь с письменного согласия Банка и Клиента, соответственно, а также в случаях, предусмотренных законодательством Республики Казахстан, </w:t>
            </w:r>
            <w:proofErr w:type="gramStart"/>
            <w:r w:rsidRPr="00321ACC">
              <w:rPr>
                <w:sz w:val="18"/>
                <w:szCs w:val="18"/>
              </w:rPr>
              <w:t>согласно</w:t>
            </w:r>
            <w:proofErr w:type="gramEnd"/>
            <w:r w:rsidRPr="00321ACC">
              <w:rPr>
                <w:sz w:val="18"/>
                <w:szCs w:val="18"/>
              </w:rPr>
              <w:t xml:space="preserve"> соответствующих запросов уполномоченных государственных органов.</w:t>
            </w:r>
          </w:p>
          <w:p w:rsidR="00612DB9" w:rsidRPr="00321ACC" w:rsidRDefault="00612DB9" w:rsidP="0053225B">
            <w:pPr>
              <w:jc w:val="both"/>
              <w:rPr>
                <w:sz w:val="18"/>
                <w:szCs w:val="18"/>
              </w:rPr>
            </w:pPr>
            <w:r w:rsidRPr="00321ACC">
              <w:rPr>
                <w:sz w:val="18"/>
                <w:szCs w:val="18"/>
              </w:rPr>
              <w:t xml:space="preserve">7.2. Клиент, обращаясь в Банк за содействием в получении ЭЦП, Регистрационного свидетельства у Удостоверяющего центра, в безусловном и </w:t>
            </w:r>
            <w:proofErr w:type="spellStart"/>
            <w:r w:rsidRPr="00321ACC">
              <w:rPr>
                <w:sz w:val="18"/>
                <w:szCs w:val="18"/>
              </w:rPr>
              <w:t>безакцептном</w:t>
            </w:r>
            <w:proofErr w:type="spellEnd"/>
            <w:r w:rsidRPr="00321ACC">
              <w:rPr>
                <w:sz w:val="18"/>
                <w:szCs w:val="18"/>
              </w:rPr>
              <w:t xml:space="preserve"> порядке данным обращением дает согласие Банку на разглашение сведений о нем Удостоверяющему центру.</w:t>
            </w:r>
          </w:p>
          <w:p w:rsidR="00612DB9" w:rsidRPr="00321ACC" w:rsidRDefault="00612DB9" w:rsidP="0053225B">
            <w:pPr>
              <w:jc w:val="both"/>
              <w:rPr>
                <w:sz w:val="18"/>
                <w:szCs w:val="18"/>
              </w:rPr>
            </w:pPr>
            <w:r w:rsidRPr="00321ACC">
              <w:rPr>
                <w:sz w:val="18"/>
                <w:szCs w:val="18"/>
              </w:rPr>
              <w:t xml:space="preserve">7.3. За разглашение конфиденциальной информации, а равно за не обеспечение или ненадлежащее обеспечение конфиденциальности, Банк и Клиент несут ответственность, предусмотренную Договором дистанционного банковского обслуживания и законодательством Республики Казахстан.     </w:t>
            </w:r>
          </w:p>
          <w:p w:rsidR="00612DB9" w:rsidRPr="00321ACC" w:rsidRDefault="00612DB9" w:rsidP="0053225B">
            <w:pPr>
              <w:rPr>
                <w:sz w:val="18"/>
                <w:szCs w:val="18"/>
              </w:rPr>
            </w:pPr>
          </w:p>
          <w:p w:rsidR="00612DB9" w:rsidRPr="00321ACC" w:rsidRDefault="00612DB9" w:rsidP="0053225B">
            <w:pPr>
              <w:rPr>
                <w:b/>
                <w:sz w:val="18"/>
                <w:szCs w:val="18"/>
              </w:rPr>
            </w:pPr>
            <w:r w:rsidRPr="00321ACC">
              <w:rPr>
                <w:b/>
                <w:sz w:val="18"/>
                <w:szCs w:val="18"/>
              </w:rPr>
              <w:t xml:space="preserve">8. Ответственность </w:t>
            </w:r>
          </w:p>
          <w:p w:rsidR="00612DB9" w:rsidRPr="00321ACC" w:rsidRDefault="00612DB9" w:rsidP="0053225B">
            <w:pPr>
              <w:jc w:val="both"/>
              <w:rPr>
                <w:sz w:val="18"/>
                <w:szCs w:val="18"/>
              </w:rPr>
            </w:pPr>
            <w:r w:rsidRPr="00321ACC">
              <w:rPr>
                <w:sz w:val="18"/>
                <w:szCs w:val="18"/>
              </w:rPr>
              <w:t>8.1. Банк и Клиент несут ответственность за нарушение обязательств по Договору дистанционного банковского обслуживания только в размере реального ущерба и при наличии вины.</w:t>
            </w:r>
          </w:p>
          <w:p w:rsidR="00612DB9" w:rsidRPr="00321ACC" w:rsidRDefault="00612DB9" w:rsidP="0053225B">
            <w:pPr>
              <w:jc w:val="both"/>
              <w:rPr>
                <w:sz w:val="18"/>
                <w:szCs w:val="18"/>
              </w:rPr>
            </w:pPr>
            <w:r w:rsidRPr="00321ACC">
              <w:rPr>
                <w:sz w:val="18"/>
                <w:szCs w:val="18"/>
              </w:rPr>
              <w:t xml:space="preserve">8.2. Ответственность за ущерб, возникший вследствие несанкционированного доступа третьих лиц </w:t>
            </w:r>
            <w:proofErr w:type="gramStart"/>
            <w:r w:rsidRPr="00321ACC">
              <w:rPr>
                <w:sz w:val="18"/>
                <w:szCs w:val="18"/>
              </w:rPr>
              <w:t>к</w:t>
            </w:r>
            <w:proofErr w:type="gramEnd"/>
            <w:r w:rsidRPr="00321ACC">
              <w:rPr>
                <w:sz w:val="18"/>
                <w:szCs w:val="18"/>
              </w:rPr>
              <w:t xml:space="preserve"> </w:t>
            </w:r>
            <w:r w:rsidRPr="00321ACC">
              <w:rPr>
                <w:sz w:val="18"/>
                <w:szCs w:val="18"/>
                <w:lang w:val="kk-KZ"/>
              </w:rPr>
              <w:t>Сбербанк Бизнес Онлайн</w:t>
            </w:r>
            <w:r w:rsidRPr="00321ACC">
              <w:rPr>
                <w:sz w:val="18"/>
                <w:szCs w:val="18"/>
              </w:rPr>
              <w:t>, возлагается на Клиента или Банк, в зависимости от того, на чьей стороне был допущен такой несанкционированный доступ.</w:t>
            </w:r>
          </w:p>
          <w:p w:rsidR="00612DB9" w:rsidRPr="00321ACC" w:rsidRDefault="00612DB9" w:rsidP="0053225B">
            <w:pPr>
              <w:jc w:val="both"/>
              <w:rPr>
                <w:sz w:val="18"/>
                <w:szCs w:val="18"/>
                <w:lang w:val="kk-KZ"/>
              </w:rPr>
            </w:pPr>
            <w:r w:rsidRPr="00321ACC">
              <w:rPr>
                <w:sz w:val="18"/>
                <w:szCs w:val="18"/>
              </w:rPr>
              <w:t>8.3</w:t>
            </w:r>
            <w:r w:rsidRPr="00321ACC">
              <w:rPr>
                <w:sz w:val="18"/>
                <w:szCs w:val="18"/>
                <w:lang w:val="kk-KZ"/>
              </w:rPr>
              <w:t>. Банк не несет ответственность за качество телекоммуникационных услуг, предоставляемых провайдером Клиенту по доступу в сеть Internet.</w:t>
            </w:r>
          </w:p>
          <w:p w:rsidR="00612DB9" w:rsidRPr="00321ACC" w:rsidRDefault="00612DB9" w:rsidP="0053225B">
            <w:pPr>
              <w:jc w:val="both"/>
              <w:rPr>
                <w:sz w:val="18"/>
                <w:szCs w:val="18"/>
                <w:lang w:val="kk-KZ"/>
              </w:rPr>
            </w:pPr>
            <w:r w:rsidRPr="00321ACC">
              <w:rPr>
                <w:sz w:val="18"/>
                <w:szCs w:val="18"/>
              </w:rPr>
              <w:t xml:space="preserve">8.4. Банк не несет ответственности за последствия операций, совершенных по текущему счету Клиента до получения Банком уведомлений, указанных в п. 4.2.3. настоящих Условий дистанционного банковского обслуживания. </w:t>
            </w:r>
          </w:p>
          <w:p w:rsidR="00612DB9" w:rsidRPr="00321ACC" w:rsidRDefault="00612DB9" w:rsidP="0053225B">
            <w:pPr>
              <w:jc w:val="both"/>
              <w:rPr>
                <w:sz w:val="18"/>
                <w:szCs w:val="18"/>
              </w:rPr>
            </w:pPr>
            <w:r w:rsidRPr="00321ACC">
              <w:rPr>
                <w:sz w:val="18"/>
                <w:szCs w:val="18"/>
                <w:lang w:val="kk-KZ"/>
              </w:rPr>
              <w:t>8</w:t>
            </w:r>
            <w:r w:rsidRPr="00321ACC">
              <w:rPr>
                <w:sz w:val="18"/>
                <w:szCs w:val="18"/>
              </w:rPr>
              <w:t>.5. При неисполнении или ненадлежащем исполнении Клиентом обязательств, установленных в п. 4.2.9. настоящих Условий дистанционного банковского обслуживания,</w:t>
            </w:r>
            <w:r w:rsidRPr="00321ACC">
              <w:rPr>
                <w:sz w:val="18"/>
                <w:szCs w:val="18"/>
                <w:lang w:val="kk-KZ"/>
              </w:rPr>
              <w:t xml:space="preserve"> </w:t>
            </w:r>
            <w:r w:rsidRPr="00321ACC">
              <w:rPr>
                <w:sz w:val="18"/>
                <w:szCs w:val="18"/>
              </w:rPr>
              <w:t xml:space="preserve">Банк вправе приостановить оказание Электронных банковских услуг, включая проведение операций по текущему счету Клиента в </w:t>
            </w:r>
            <w:r w:rsidRPr="00321ACC">
              <w:rPr>
                <w:sz w:val="18"/>
                <w:szCs w:val="18"/>
                <w:lang w:val="kk-KZ"/>
              </w:rPr>
              <w:t>Сбербанк Бизнес Онлайн</w:t>
            </w:r>
            <w:r w:rsidRPr="00321ACC">
              <w:rPr>
                <w:sz w:val="18"/>
                <w:szCs w:val="18"/>
              </w:rPr>
              <w:t>, до момента погашения Клиентом задолженности перед Банком</w:t>
            </w:r>
            <w:r w:rsidRPr="00321ACC">
              <w:rPr>
                <w:bCs/>
                <w:sz w:val="18"/>
                <w:szCs w:val="18"/>
              </w:rPr>
              <w:t>.</w:t>
            </w:r>
          </w:p>
          <w:p w:rsidR="00612DB9" w:rsidRPr="00321ACC" w:rsidRDefault="00612DB9" w:rsidP="0053225B">
            <w:pPr>
              <w:jc w:val="both"/>
              <w:rPr>
                <w:sz w:val="18"/>
                <w:szCs w:val="18"/>
                <w:lang w:val="kk-KZ"/>
              </w:rPr>
            </w:pPr>
            <w:r w:rsidRPr="00321ACC">
              <w:rPr>
                <w:sz w:val="18"/>
                <w:szCs w:val="18"/>
              </w:rPr>
              <w:t xml:space="preserve">8.6. </w:t>
            </w:r>
            <w:proofErr w:type="gramStart"/>
            <w:r w:rsidRPr="00321ACC">
              <w:rPr>
                <w:sz w:val="18"/>
                <w:szCs w:val="18"/>
              </w:rPr>
              <w:t xml:space="preserve">Банк и Клиент не несут ответственность за убытки, причиненные в результате нарушения обязательств по Договору дистанционного банковского обслуживания,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включая </w:t>
            </w:r>
            <w:r w:rsidRPr="00321ACC">
              <w:rPr>
                <w:sz w:val="18"/>
                <w:szCs w:val="18"/>
                <w:lang w:val="en-US"/>
              </w:rPr>
              <w:t>Internet</w:t>
            </w:r>
            <w:r w:rsidRPr="00321ACC">
              <w:rPr>
                <w:sz w:val="18"/>
                <w:szCs w:val="18"/>
              </w:rPr>
              <w:t>,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w:t>
            </w:r>
            <w:proofErr w:type="gramEnd"/>
            <w:r w:rsidRPr="00321ACC">
              <w:rPr>
                <w:sz w:val="18"/>
                <w:szCs w:val="18"/>
              </w:rPr>
              <w:t xml:space="preserve"> надлежащему исполнению обязательств по Договору дистанционного банковского обслуживания.</w:t>
            </w:r>
          </w:p>
          <w:p w:rsidR="00612DB9" w:rsidRPr="00321ACC" w:rsidRDefault="00612DB9" w:rsidP="0053225B">
            <w:pPr>
              <w:jc w:val="both"/>
              <w:rPr>
                <w:sz w:val="18"/>
                <w:szCs w:val="18"/>
              </w:rPr>
            </w:pPr>
            <w:r w:rsidRPr="00321ACC">
              <w:rPr>
                <w:sz w:val="18"/>
                <w:szCs w:val="18"/>
                <w:lang w:val="kk-KZ"/>
              </w:rPr>
              <w:t>8</w:t>
            </w:r>
            <w:r w:rsidRPr="00321ACC">
              <w:rPr>
                <w:sz w:val="18"/>
                <w:szCs w:val="18"/>
              </w:rPr>
              <w:t xml:space="preserve">.7. Банк не несет ответственности за несвоевременное проведение операций по текущему счету Клиента, за </w:t>
            </w:r>
            <w:r w:rsidRPr="00321ACC">
              <w:rPr>
                <w:color w:val="000000"/>
                <w:sz w:val="18"/>
                <w:szCs w:val="18"/>
              </w:rPr>
              <w:t>зачисление денег на текущий счет Клиента, причитающихся Клиенту</w:t>
            </w:r>
            <w:r w:rsidRPr="00321ACC">
              <w:rPr>
                <w:sz w:val="18"/>
                <w:szCs w:val="18"/>
              </w:rPr>
              <w:t>, в случае ненадлежащего оформления Клиентом Электронных платежных документов и/или Электронных документов.</w:t>
            </w:r>
          </w:p>
          <w:p w:rsidR="00612DB9" w:rsidRPr="00321ACC" w:rsidRDefault="00612DB9" w:rsidP="0053225B">
            <w:pPr>
              <w:rPr>
                <w:b/>
                <w:sz w:val="18"/>
                <w:szCs w:val="18"/>
              </w:rPr>
            </w:pPr>
          </w:p>
          <w:p w:rsidR="00612DB9" w:rsidRPr="00321ACC" w:rsidRDefault="00612DB9" w:rsidP="0053225B">
            <w:pPr>
              <w:jc w:val="both"/>
              <w:rPr>
                <w:b/>
                <w:sz w:val="18"/>
                <w:szCs w:val="18"/>
              </w:rPr>
            </w:pPr>
            <w:r w:rsidRPr="00321ACC">
              <w:rPr>
                <w:b/>
                <w:sz w:val="18"/>
                <w:szCs w:val="18"/>
              </w:rPr>
              <w:t>9. Срок действия и порядок расторжения Договора дистанционного банковского обслуживания</w:t>
            </w:r>
          </w:p>
          <w:p w:rsidR="00612DB9" w:rsidRPr="00321ACC" w:rsidRDefault="00612DB9" w:rsidP="0053225B">
            <w:pPr>
              <w:jc w:val="both"/>
              <w:rPr>
                <w:sz w:val="18"/>
                <w:szCs w:val="18"/>
              </w:rPr>
            </w:pPr>
            <w:r w:rsidRPr="00321ACC">
              <w:rPr>
                <w:sz w:val="18"/>
                <w:szCs w:val="18"/>
              </w:rPr>
              <w:t xml:space="preserve">9.1. Договор дистанционного банковского обслуживания вступает в силу </w:t>
            </w:r>
            <w:proofErr w:type="gramStart"/>
            <w:r w:rsidRPr="00321ACC">
              <w:rPr>
                <w:sz w:val="18"/>
                <w:szCs w:val="18"/>
              </w:rPr>
              <w:t>с даты акцепта</w:t>
            </w:r>
            <w:proofErr w:type="gramEnd"/>
            <w:r w:rsidRPr="00321ACC">
              <w:rPr>
                <w:sz w:val="18"/>
                <w:szCs w:val="18"/>
              </w:rPr>
              <w:t xml:space="preserve"> Банком Договора о подключении дистанционного банковского обслуживания. Договор дистанционного банковского обслуживания действует до момента полного и надлежащего исполнения обязатель</w:t>
            </w:r>
            <w:proofErr w:type="gramStart"/>
            <w:r w:rsidRPr="00321ACC">
              <w:rPr>
                <w:sz w:val="18"/>
                <w:szCs w:val="18"/>
              </w:rPr>
              <w:t>ств Кл</w:t>
            </w:r>
            <w:proofErr w:type="gramEnd"/>
            <w:r w:rsidRPr="00321ACC">
              <w:rPr>
                <w:sz w:val="18"/>
                <w:szCs w:val="18"/>
              </w:rPr>
              <w:t>иентом и Банком, за исключением случаев, предусмотренных Договором дистанционного банковского обслуживания.</w:t>
            </w:r>
          </w:p>
          <w:p w:rsidR="00612DB9" w:rsidRPr="00321ACC" w:rsidRDefault="00612DB9" w:rsidP="0053225B">
            <w:pPr>
              <w:jc w:val="both"/>
              <w:rPr>
                <w:color w:val="000000"/>
                <w:sz w:val="18"/>
                <w:szCs w:val="18"/>
              </w:rPr>
            </w:pPr>
            <w:r w:rsidRPr="00321ACC">
              <w:rPr>
                <w:sz w:val="18"/>
                <w:szCs w:val="18"/>
              </w:rPr>
              <w:t xml:space="preserve">9.2. При отсутствии неисполненных или ненадлежащим образом исполненных обязательств по Договору дистанционного банковского обслуживания, </w:t>
            </w:r>
            <w:r w:rsidRPr="00321ACC">
              <w:rPr>
                <w:color w:val="000000"/>
                <w:sz w:val="18"/>
                <w:szCs w:val="18"/>
              </w:rPr>
              <w:t xml:space="preserve">Клиент имеет право полностью </w:t>
            </w:r>
            <w:r w:rsidRPr="00321ACC">
              <w:rPr>
                <w:color w:val="000000"/>
                <w:sz w:val="18"/>
                <w:szCs w:val="18"/>
              </w:rPr>
              <w:lastRenderedPageBreak/>
              <w:t xml:space="preserve">расторгнуть Договор дистанционного банковского обслуживания, письменно уведомив об этом Банк в срок не позднее, чем за 15 (пятнадцать) календарных дней до предполагаемой даты расторжения. </w:t>
            </w:r>
          </w:p>
          <w:p w:rsidR="00612DB9" w:rsidRPr="00321ACC" w:rsidRDefault="00612DB9" w:rsidP="0053225B">
            <w:pPr>
              <w:jc w:val="both"/>
              <w:rPr>
                <w:sz w:val="18"/>
                <w:szCs w:val="18"/>
              </w:rPr>
            </w:pPr>
            <w:r w:rsidRPr="00321ACC">
              <w:rPr>
                <w:color w:val="000000"/>
                <w:sz w:val="18"/>
                <w:szCs w:val="18"/>
              </w:rPr>
              <w:t xml:space="preserve">9.3. </w:t>
            </w:r>
            <w:proofErr w:type="gramStart"/>
            <w:r w:rsidRPr="00321ACC">
              <w:rPr>
                <w:sz w:val="18"/>
                <w:szCs w:val="18"/>
              </w:rPr>
              <w:t>Банк имеет право в одностороннем порядке расторгнуть Договор дистанционного банковского обслуживания в случае нарушения Клиентом условий Договора дистанционного банковского обслуживания, требований законодательства Республики Казахстан, а также в иных случаях, предусмотренных Договором дистанционного банковского обслуживания, законодательством Республики Казахстан, письменно уведомив Клиента в срок, не позднее, чем за 15 (пятнадцать) календарных дней до предполагаемой даты расторжения, если иной срок не предусмотрен законодательством</w:t>
            </w:r>
            <w:proofErr w:type="gramEnd"/>
            <w:r w:rsidRPr="00321ACC">
              <w:rPr>
                <w:sz w:val="18"/>
                <w:szCs w:val="18"/>
              </w:rPr>
              <w:t xml:space="preserve"> Республики Казахстан.</w:t>
            </w:r>
          </w:p>
          <w:p w:rsidR="00612DB9" w:rsidRPr="00321ACC" w:rsidRDefault="00612DB9" w:rsidP="0053225B">
            <w:pPr>
              <w:jc w:val="both"/>
              <w:rPr>
                <w:sz w:val="18"/>
                <w:szCs w:val="18"/>
              </w:rPr>
            </w:pPr>
            <w:r w:rsidRPr="00321ACC">
              <w:rPr>
                <w:sz w:val="18"/>
                <w:szCs w:val="18"/>
              </w:rPr>
              <w:t xml:space="preserve">9.4. </w:t>
            </w:r>
            <w:proofErr w:type="gramStart"/>
            <w:r w:rsidRPr="00321ACC">
              <w:rPr>
                <w:sz w:val="18"/>
                <w:szCs w:val="18"/>
              </w:rPr>
              <w:t xml:space="preserve">В случае закрытия текущих счетов Клиента в Банке в случаях, предусмотренных соответствующим договором, заключенным между Банком и Клиентом, доступ и работа с которыми осуществлялась посредством </w:t>
            </w:r>
            <w:r w:rsidRPr="00321ACC">
              <w:rPr>
                <w:sz w:val="18"/>
                <w:szCs w:val="18"/>
                <w:lang w:val="kk-KZ"/>
              </w:rPr>
              <w:t>Сбербанк Бизнес Онлайн</w:t>
            </w:r>
            <w:r w:rsidRPr="00321ACC">
              <w:rPr>
                <w:sz w:val="18"/>
                <w:szCs w:val="18"/>
              </w:rPr>
              <w:t>, обязательства Банка и Клиента по Договору дистанционного банковского обслуживания в части предоставления Электронных банковских услуг прекращаются с даты закрытия такого текущего счета Клиента, за исключением обязательств Клиента по оплате Электронных банковских услуг</w:t>
            </w:r>
            <w:proofErr w:type="gramEnd"/>
            <w:r w:rsidRPr="00321ACC">
              <w:rPr>
                <w:sz w:val="18"/>
                <w:szCs w:val="18"/>
              </w:rPr>
              <w:t xml:space="preserve">, </w:t>
            </w:r>
            <w:proofErr w:type="gramStart"/>
            <w:r w:rsidRPr="00321ACC">
              <w:rPr>
                <w:sz w:val="18"/>
                <w:szCs w:val="18"/>
              </w:rPr>
              <w:t>оказанных</w:t>
            </w:r>
            <w:proofErr w:type="gramEnd"/>
            <w:r w:rsidRPr="00321ACC">
              <w:rPr>
                <w:sz w:val="18"/>
                <w:szCs w:val="18"/>
              </w:rPr>
              <w:t xml:space="preserve"> Банком по дату закрытия указанного текущего счета Клиента.</w:t>
            </w:r>
          </w:p>
          <w:p w:rsidR="00612DB9" w:rsidRPr="00321ACC" w:rsidRDefault="00612DB9" w:rsidP="0053225B">
            <w:pPr>
              <w:jc w:val="both"/>
              <w:rPr>
                <w:sz w:val="18"/>
                <w:szCs w:val="18"/>
              </w:rPr>
            </w:pPr>
            <w:r w:rsidRPr="00321ACC">
              <w:rPr>
                <w:sz w:val="18"/>
                <w:szCs w:val="18"/>
              </w:rPr>
              <w:t>9.5. Расторжение Договора дистанционного банковского обслуживания не освобождает Клиента от ответственности за его нарушение, имевшее место до его расторжения.</w:t>
            </w:r>
          </w:p>
          <w:p w:rsidR="00612DB9" w:rsidRPr="00321ACC" w:rsidRDefault="00612DB9" w:rsidP="0053225B">
            <w:pPr>
              <w:jc w:val="center"/>
              <w:rPr>
                <w:b/>
                <w:sz w:val="18"/>
                <w:szCs w:val="18"/>
              </w:rPr>
            </w:pPr>
          </w:p>
          <w:p w:rsidR="00612DB9" w:rsidRPr="00321ACC" w:rsidRDefault="00612DB9" w:rsidP="0053225B">
            <w:pPr>
              <w:rPr>
                <w:sz w:val="18"/>
                <w:szCs w:val="18"/>
              </w:rPr>
            </w:pPr>
            <w:r w:rsidRPr="00321ACC">
              <w:rPr>
                <w:b/>
                <w:sz w:val="18"/>
                <w:szCs w:val="18"/>
              </w:rPr>
              <w:t>10. Прочие условия</w:t>
            </w:r>
          </w:p>
          <w:p w:rsidR="00612DB9" w:rsidRPr="00321ACC" w:rsidRDefault="00612DB9" w:rsidP="0053225B">
            <w:pPr>
              <w:jc w:val="both"/>
              <w:rPr>
                <w:i/>
                <w:sz w:val="18"/>
                <w:szCs w:val="18"/>
              </w:rPr>
            </w:pPr>
            <w:r w:rsidRPr="00321ACC">
              <w:rPr>
                <w:iCs/>
                <w:sz w:val="18"/>
                <w:szCs w:val="18"/>
              </w:rPr>
              <w:t>10.1</w:t>
            </w:r>
            <w:r w:rsidRPr="00321ACC">
              <w:rPr>
                <w:i/>
                <w:sz w:val="18"/>
                <w:szCs w:val="18"/>
              </w:rPr>
              <w:t xml:space="preserve">. </w:t>
            </w:r>
            <w:proofErr w:type="gramStart"/>
            <w:r w:rsidRPr="00321ACC">
              <w:rPr>
                <w:sz w:val="18"/>
                <w:szCs w:val="18"/>
              </w:rPr>
              <w:t xml:space="preserve">Договор дистанционного банковского обслуживания не  лишает Клиента права давать Банку указания по операциям по текущему счету Клиента на бумажных носителях в соответствии с условиями соответствующего договора, заключенного между Банком и Клиентом по обслуживанию текущего счета, при этом Банк вправе отказать Клиенту в исполнении соответствующего указания Клиента на бумажном носителе в случае, если такое же указание было получено Банком по </w:t>
            </w:r>
            <w:r w:rsidRPr="00321ACC">
              <w:rPr>
                <w:sz w:val="18"/>
                <w:szCs w:val="18"/>
                <w:lang w:val="kk-KZ"/>
              </w:rPr>
              <w:t>Сбербанк</w:t>
            </w:r>
            <w:proofErr w:type="gramEnd"/>
            <w:r w:rsidRPr="00321ACC">
              <w:rPr>
                <w:sz w:val="18"/>
                <w:szCs w:val="18"/>
                <w:lang w:val="kk-KZ"/>
              </w:rPr>
              <w:t xml:space="preserve"> Бизнес Онлайн</w:t>
            </w:r>
            <w:r w:rsidRPr="00321ACC">
              <w:rPr>
                <w:sz w:val="18"/>
                <w:szCs w:val="18"/>
              </w:rPr>
              <w:t xml:space="preserve"> в Операционный день получения указания Клиента на бумажном носителе.</w:t>
            </w:r>
          </w:p>
          <w:p w:rsidR="00612DB9" w:rsidRPr="00321ACC" w:rsidRDefault="00612DB9" w:rsidP="0053225B">
            <w:pPr>
              <w:jc w:val="both"/>
              <w:rPr>
                <w:sz w:val="18"/>
                <w:szCs w:val="18"/>
              </w:rPr>
            </w:pPr>
            <w:r w:rsidRPr="00321ACC">
              <w:rPr>
                <w:sz w:val="18"/>
                <w:szCs w:val="18"/>
              </w:rPr>
              <w:t>10.2. Актуальные Условия дистанционного банковского обслуживания размещаются Банком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Условия дистанционного банковского обслуживания.</w:t>
            </w:r>
          </w:p>
          <w:p w:rsidR="00612DB9" w:rsidRPr="00321ACC" w:rsidRDefault="00612DB9" w:rsidP="0053225B">
            <w:pPr>
              <w:jc w:val="both"/>
              <w:rPr>
                <w:sz w:val="18"/>
                <w:szCs w:val="18"/>
              </w:rPr>
            </w:pPr>
            <w:r w:rsidRPr="00321ACC">
              <w:rPr>
                <w:sz w:val="18"/>
                <w:szCs w:val="18"/>
              </w:rPr>
              <w:t>10.3. Контактные телефоны и адреса Банка для обращения Клиента по вопросам, связанным с предоставлением Электронных банковских услуг, размещаются на интернет-сайте Банка.</w:t>
            </w:r>
          </w:p>
          <w:p w:rsidR="00612DB9" w:rsidRPr="00321ACC" w:rsidRDefault="00612DB9" w:rsidP="0053225B">
            <w:pPr>
              <w:pStyle w:val="a3"/>
              <w:widowControl w:val="0"/>
              <w:tabs>
                <w:tab w:val="left" w:pos="810"/>
              </w:tabs>
              <w:spacing w:before="2"/>
              <w:ind w:right="105"/>
            </w:pPr>
            <w:r w:rsidRPr="00321ACC">
              <w:t xml:space="preserve">10.4. Любые разногласия и споры между Банком и Клиентом  должны разрешаться переговорами. Если такие споры не будут урегулированы в итоге переговоров, данные споры подлежат разрешению в судебном порядке по месту нахождения Банка и/или его филиала. </w:t>
            </w:r>
          </w:p>
          <w:p w:rsidR="00612DB9" w:rsidRPr="00321ACC" w:rsidRDefault="00612DB9" w:rsidP="0053225B">
            <w:pPr>
              <w:jc w:val="both"/>
              <w:rPr>
                <w:sz w:val="18"/>
                <w:szCs w:val="18"/>
              </w:rPr>
            </w:pPr>
            <w:r w:rsidRPr="00321ACC">
              <w:rPr>
                <w:sz w:val="18"/>
                <w:szCs w:val="18"/>
              </w:rPr>
              <w:t>10.5. Отношения между Банком и Клиентом, не урегулированные Договором дистанционного банковского обслуживания, регулируются законодательством Республики Казахстан.</w:t>
            </w:r>
          </w:p>
        </w:tc>
      </w:tr>
    </w:tbl>
    <w:p w:rsidR="00612DB9" w:rsidRPr="00915410" w:rsidRDefault="00612DB9" w:rsidP="00612DB9">
      <w:pPr>
        <w:pStyle w:val="a3"/>
        <w:jc w:val="right"/>
        <w:rPr>
          <w:rStyle w:val="ac"/>
          <w:rFonts w:ascii="Times New Roman" w:hAnsi="Times New Roman" w:cs="Times New Roman"/>
          <w:i/>
        </w:rPr>
      </w:pPr>
    </w:p>
    <w:p w:rsidR="00612DB9" w:rsidRPr="00915410" w:rsidRDefault="00612DB9" w:rsidP="00612DB9">
      <w:pPr>
        <w:pStyle w:val="a3"/>
        <w:jc w:val="right"/>
        <w:rPr>
          <w:rStyle w:val="ac"/>
          <w:rFonts w:ascii="Times New Roman" w:hAnsi="Times New Roman" w:cs="Times New Roman"/>
          <w:i/>
        </w:rPr>
      </w:pPr>
    </w:p>
    <w:p w:rsidR="00612DB9" w:rsidRPr="00915410" w:rsidRDefault="00612DB9" w:rsidP="00612DB9">
      <w:pPr>
        <w:pStyle w:val="a3"/>
        <w:jc w:val="right"/>
        <w:rPr>
          <w:rStyle w:val="ac"/>
          <w:rFonts w:ascii="Times New Roman" w:hAnsi="Times New Roman" w:cs="Times New Roman"/>
          <w:i/>
        </w:rPr>
      </w:pPr>
    </w:p>
    <w:p w:rsidR="00612DB9" w:rsidRPr="00915410" w:rsidRDefault="00612DB9" w:rsidP="00612DB9">
      <w:pPr>
        <w:pStyle w:val="a3"/>
        <w:jc w:val="right"/>
        <w:rPr>
          <w:rStyle w:val="ac"/>
          <w:rFonts w:ascii="Times New Roman" w:hAnsi="Times New Roman" w:cs="Times New Roman"/>
          <w:i/>
        </w:rPr>
      </w:pPr>
    </w:p>
    <w:p w:rsidR="00612DB9" w:rsidRPr="00915410" w:rsidRDefault="00612DB9" w:rsidP="00612DB9">
      <w:pPr>
        <w:pStyle w:val="a3"/>
        <w:jc w:val="right"/>
        <w:rPr>
          <w:rStyle w:val="ac"/>
          <w:rFonts w:ascii="Times New Roman" w:hAnsi="Times New Roman" w:cs="Times New Roman"/>
          <w:i/>
        </w:rPr>
      </w:pPr>
    </w:p>
    <w:p w:rsidR="00612DB9" w:rsidRPr="00612DB9" w:rsidRDefault="00612DB9" w:rsidP="00612DB9">
      <w:pPr>
        <w:pStyle w:val="a3"/>
        <w:jc w:val="right"/>
        <w:rPr>
          <w:rStyle w:val="ac"/>
          <w:rFonts w:ascii="Times New Roman" w:hAnsi="Times New Roman" w:cs="Times New Roman"/>
          <w:i/>
        </w:rPr>
      </w:pPr>
    </w:p>
    <w:p w:rsidR="00612DB9" w:rsidRPr="00612DB9" w:rsidRDefault="00612DB9" w:rsidP="00612DB9">
      <w:pPr>
        <w:pStyle w:val="a3"/>
        <w:jc w:val="right"/>
        <w:rPr>
          <w:rStyle w:val="ac"/>
          <w:rFonts w:ascii="Times New Roman" w:hAnsi="Times New Roman" w:cs="Times New Roman"/>
          <w:i/>
        </w:rPr>
      </w:pPr>
    </w:p>
    <w:p w:rsidR="00612DB9" w:rsidRPr="00612DB9" w:rsidRDefault="00612DB9" w:rsidP="00612DB9">
      <w:pPr>
        <w:pStyle w:val="a3"/>
        <w:jc w:val="right"/>
        <w:rPr>
          <w:rStyle w:val="ac"/>
          <w:rFonts w:ascii="Times New Roman" w:hAnsi="Times New Roman" w:cs="Times New Roman"/>
          <w:i/>
        </w:rPr>
      </w:pPr>
    </w:p>
    <w:p w:rsidR="00612DB9" w:rsidRPr="00612DB9" w:rsidRDefault="00612DB9" w:rsidP="00612DB9">
      <w:pPr>
        <w:pStyle w:val="a3"/>
        <w:jc w:val="right"/>
        <w:rPr>
          <w:rStyle w:val="ac"/>
          <w:rFonts w:ascii="Times New Roman" w:hAnsi="Times New Roman" w:cs="Times New Roman"/>
          <w:i/>
        </w:rPr>
      </w:pPr>
    </w:p>
    <w:p w:rsidR="00612DB9" w:rsidRPr="00612DB9" w:rsidRDefault="00612DB9" w:rsidP="00612DB9">
      <w:pPr>
        <w:pStyle w:val="a3"/>
        <w:jc w:val="right"/>
        <w:rPr>
          <w:rStyle w:val="ac"/>
          <w:rFonts w:ascii="Times New Roman" w:hAnsi="Times New Roman" w:cs="Times New Roman"/>
          <w:i/>
        </w:rPr>
      </w:pPr>
    </w:p>
    <w:p w:rsidR="00612DB9" w:rsidRPr="00612DB9" w:rsidRDefault="00612DB9" w:rsidP="00612DB9">
      <w:pPr>
        <w:pStyle w:val="a3"/>
        <w:jc w:val="right"/>
        <w:rPr>
          <w:rStyle w:val="ac"/>
          <w:rFonts w:ascii="Times New Roman" w:hAnsi="Times New Roman" w:cs="Times New Roman"/>
          <w:i/>
        </w:rPr>
      </w:pPr>
    </w:p>
    <w:p w:rsidR="00612DB9" w:rsidRDefault="00612DB9" w:rsidP="00612DB9">
      <w:pPr>
        <w:pStyle w:val="a3"/>
        <w:jc w:val="right"/>
        <w:rPr>
          <w:rStyle w:val="ac"/>
          <w:rFonts w:ascii="Times New Roman" w:hAnsi="Times New Roman" w:cs="Times New Roman"/>
          <w:i/>
        </w:rPr>
      </w:pPr>
    </w:p>
    <w:p w:rsidR="00612DB9" w:rsidRPr="00915410" w:rsidRDefault="00612DB9" w:rsidP="00612DB9">
      <w:pPr>
        <w:pStyle w:val="a3"/>
        <w:jc w:val="right"/>
        <w:rPr>
          <w:rStyle w:val="ac"/>
          <w:rFonts w:ascii="Times New Roman" w:hAnsi="Times New Roman" w:cs="Times New Roman"/>
          <w:i/>
        </w:rPr>
      </w:pPr>
    </w:p>
    <w:p w:rsidR="00612DB9" w:rsidRDefault="00612DB9" w:rsidP="00612DB9">
      <w:pPr>
        <w:pStyle w:val="a3"/>
        <w:jc w:val="right"/>
        <w:rPr>
          <w:rStyle w:val="ac"/>
          <w:rFonts w:ascii="Times New Roman" w:hAnsi="Times New Roman" w:cs="Times New Roman"/>
          <w:i/>
          <w:lang w:val="kk-KZ"/>
        </w:rPr>
      </w:pPr>
    </w:p>
    <w:p w:rsidR="00612DB9" w:rsidRPr="00CB7BEA" w:rsidRDefault="00612DB9" w:rsidP="00612DB9">
      <w:pPr>
        <w:pStyle w:val="a3"/>
        <w:jc w:val="right"/>
        <w:rPr>
          <w:i/>
          <w:lang w:val="kk-KZ"/>
        </w:rPr>
      </w:pPr>
      <w:r w:rsidRPr="00CB7BEA">
        <w:rPr>
          <w:rStyle w:val="ac"/>
          <w:rFonts w:ascii="Times New Roman" w:hAnsi="Times New Roman" w:cs="Times New Roman"/>
          <w:i/>
          <w:lang w:val="kk-KZ"/>
        </w:rPr>
        <w:t xml:space="preserve">         </w:t>
      </w:r>
      <w:r w:rsidRPr="00CB7BEA">
        <w:rPr>
          <w:rStyle w:val="ac"/>
          <w:rFonts w:ascii="Times New Roman" w:hAnsi="Times New Roman" w:cs="Times New Roman"/>
          <w:i/>
          <w:lang w:val="kk-KZ"/>
        </w:rPr>
        <w:tab/>
      </w:r>
      <w:r w:rsidRPr="00DD2905">
        <w:rPr>
          <w:i/>
          <w:lang w:val="kk-KZ"/>
        </w:rPr>
        <w:t>«</w:t>
      </w:r>
      <w:r w:rsidRPr="00CB7BEA">
        <w:rPr>
          <w:i/>
          <w:lang w:val="kk-KZ"/>
        </w:rPr>
        <w:t xml:space="preserve">Жинаќ </w:t>
      </w:r>
      <w:r w:rsidRPr="00DD2905">
        <w:rPr>
          <w:i/>
          <w:lang w:val="kk-KZ"/>
        </w:rPr>
        <w:t>банк</w:t>
      </w:r>
      <w:r w:rsidRPr="00CB7BEA">
        <w:rPr>
          <w:i/>
          <w:lang w:val="kk-KZ"/>
        </w:rPr>
        <w:t>і</w:t>
      </w:r>
      <w:r w:rsidRPr="00DD2905">
        <w:rPr>
          <w:i/>
          <w:lang w:val="kk-KZ"/>
        </w:rPr>
        <w:t>»</w:t>
      </w:r>
      <w:r w:rsidRPr="00CB7BEA">
        <w:rPr>
          <w:i/>
          <w:lang w:val="kk-KZ"/>
        </w:rPr>
        <w:t xml:space="preserve"> АЌ ЕБ-де </w:t>
      </w:r>
    </w:p>
    <w:p w:rsidR="00612DB9" w:rsidRPr="00CB7BEA" w:rsidRDefault="00612DB9" w:rsidP="00612DB9">
      <w:pPr>
        <w:pStyle w:val="a3"/>
        <w:jc w:val="right"/>
        <w:rPr>
          <w:i/>
          <w:lang w:val="kk-KZ"/>
        </w:rPr>
      </w:pPr>
      <w:r w:rsidRPr="00CB7BEA">
        <w:rPr>
          <w:i/>
          <w:lang w:val="kk-KZ"/>
        </w:rPr>
        <w:lastRenderedPageBreak/>
        <w:t>«</w:t>
      </w:r>
      <w:r>
        <w:rPr>
          <w:i/>
          <w:lang w:val="kk-KZ"/>
        </w:rPr>
        <w:t>Сбербанк Бизнес Онлайн</w:t>
      </w:r>
      <w:r w:rsidRPr="00CB7BEA">
        <w:rPr>
          <w:i/>
          <w:lang w:val="kk-KZ"/>
        </w:rPr>
        <w:t xml:space="preserve">» сервисін пайдаланып </w:t>
      </w:r>
    </w:p>
    <w:p w:rsidR="00612DB9" w:rsidRPr="00CB7BEA" w:rsidRDefault="00612DB9" w:rsidP="00612DB9">
      <w:pPr>
        <w:pStyle w:val="a3"/>
        <w:jc w:val="right"/>
        <w:rPr>
          <w:i/>
          <w:lang w:val="kk-KZ"/>
        </w:rPr>
      </w:pPr>
      <w:r w:rsidRPr="00CB7BEA">
        <w:rPr>
          <w:i/>
          <w:lang w:val="kk-KZ"/>
        </w:rPr>
        <w:t>ќашыќтан банктік ќызмет кґрсету талаптары</w:t>
      </w:r>
      <w:r>
        <w:rPr>
          <w:i/>
          <w:lang w:val="kk-KZ"/>
        </w:rPr>
        <w:t>на</w:t>
      </w:r>
      <w:r w:rsidRPr="00CB7BEA">
        <w:rPr>
          <w:i/>
          <w:lang w:val="kk-KZ"/>
        </w:rPr>
        <w:t xml:space="preserve">  </w:t>
      </w:r>
    </w:p>
    <w:p w:rsidR="00612DB9" w:rsidRDefault="00612DB9" w:rsidP="00612DB9">
      <w:pPr>
        <w:pStyle w:val="a3"/>
        <w:jc w:val="right"/>
        <w:rPr>
          <w:i/>
          <w:lang w:val="kk-KZ"/>
        </w:rPr>
      </w:pPr>
      <w:r w:rsidRPr="00CB7BEA">
        <w:rPr>
          <w:i/>
          <w:lang w:val="kk-KZ"/>
        </w:rPr>
        <w:t xml:space="preserve">(заѕды тўлєалар, жеке кјсіпкерлер, жеке нотариустер, </w:t>
      </w:r>
    </w:p>
    <w:p w:rsidR="00612DB9" w:rsidRDefault="00612DB9" w:rsidP="00612DB9">
      <w:pPr>
        <w:pStyle w:val="a3"/>
        <w:jc w:val="right"/>
        <w:rPr>
          <w:i/>
          <w:lang w:val="kk-KZ"/>
        </w:rPr>
      </w:pPr>
      <w:r w:rsidRPr="00CB7BEA">
        <w:rPr>
          <w:i/>
          <w:lang w:val="kk-KZ"/>
        </w:rPr>
        <w:t>Адвокаттар</w:t>
      </w:r>
      <w:r>
        <w:rPr>
          <w:i/>
          <w:lang w:val="kk-KZ"/>
        </w:rPr>
        <w:t>,</w:t>
      </w:r>
      <w:r w:rsidRPr="00CB7BEA">
        <w:rPr>
          <w:i/>
          <w:lang w:val="kk-KZ"/>
        </w:rPr>
        <w:t xml:space="preserve"> жеке сот орындаушылары</w:t>
      </w:r>
      <w:r>
        <w:rPr>
          <w:i/>
          <w:lang w:val="kk-KZ"/>
        </w:rPr>
        <w:t>, жеке медиаторлар</w:t>
      </w:r>
      <w:r w:rsidRPr="00CB7BEA">
        <w:rPr>
          <w:i/>
          <w:lang w:val="kk-KZ"/>
        </w:rPr>
        <w:t xml:space="preserve"> їшін)</w:t>
      </w:r>
    </w:p>
    <w:p w:rsidR="00612DB9" w:rsidRPr="00CB7BEA" w:rsidRDefault="00612DB9" w:rsidP="00612DB9">
      <w:pPr>
        <w:pStyle w:val="a3"/>
        <w:jc w:val="right"/>
        <w:rPr>
          <w:b/>
          <w:bCs/>
          <w:i/>
          <w:noProof/>
          <w:u w:val="single"/>
          <w:lang w:val="kk-KZ"/>
        </w:rPr>
      </w:pPr>
      <w:r w:rsidRPr="00CB7BEA">
        <w:rPr>
          <w:b/>
          <w:i/>
          <w:u w:val="single"/>
          <w:lang w:val="kk-KZ"/>
        </w:rPr>
        <w:t>№2 ќосымша/</w:t>
      </w:r>
      <w:r w:rsidRPr="00CB7BEA">
        <w:rPr>
          <w:rStyle w:val="ac"/>
          <w:rFonts w:ascii="Times New Roman" w:hAnsi="Times New Roman" w:cs="Times New Roman"/>
          <w:b/>
          <w:i/>
          <w:u w:val="single"/>
          <w:lang w:val="kk-KZ"/>
        </w:rPr>
        <w:t>Приложение №2</w:t>
      </w:r>
    </w:p>
    <w:p w:rsidR="00612DB9" w:rsidRPr="006A70CE" w:rsidRDefault="00612DB9" w:rsidP="00612DB9">
      <w:pPr>
        <w:pStyle w:val="1"/>
        <w:spacing w:before="0" w:after="0"/>
        <w:jc w:val="right"/>
        <w:rPr>
          <w:rFonts w:ascii="Times New Roman" w:hAnsi="Times New Roman" w:cs="Times New Roman"/>
          <w:b w:val="0"/>
          <w:i/>
          <w:sz w:val="18"/>
          <w:szCs w:val="18"/>
        </w:rPr>
      </w:pPr>
      <w:r w:rsidRPr="002D4011">
        <w:rPr>
          <w:rFonts w:ascii="Times New Roman" w:hAnsi="Times New Roman" w:cs="Times New Roman"/>
          <w:b w:val="0"/>
          <w:i/>
          <w:noProof/>
          <w:sz w:val="18"/>
          <w:lang w:val="kk-KZ"/>
        </w:rPr>
        <w:tab/>
      </w:r>
      <w:r w:rsidRPr="002D4011">
        <w:rPr>
          <w:rFonts w:ascii="Times New Roman" w:hAnsi="Times New Roman" w:cs="Times New Roman"/>
          <w:b w:val="0"/>
          <w:i/>
          <w:noProof/>
          <w:sz w:val="18"/>
          <w:lang w:val="kk-KZ"/>
        </w:rPr>
        <w:tab/>
        <w:t xml:space="preserve">          </w:t>
      </w:r>
      <w:r w:rsidRPr="002D4011">
        <w:rPr>
          <w:rFonts w:ascii="Times New Roman" w:hAnsi="Times New Roman" w:cs="Times New Roman"/>
          <w:b w:val="0"/>
          <w:i/>
          <w:noProof/>
          <w:sz w:val="18"/>
          <w:szCs w:val="18"/>
          <w:lang w:val="kk-KZ"/>
        </w:rPr>
        <w:t xml:space="preserve"> </w:t>
      </w:r>
      <w:r w:rsidRPr="002D4011">
        <w:rPr>
          <w:rFonts w:ascii="Times New Roman" w:hAnsi="Times New Roman" w:cs="Times New Roman"/>
          <w:b w:val="0"/>
          <w:bCs w:val="0"/>
          <w:i/>
          <w:noProof/>
          <w:sz w:val="18"/>
          <w:szCs w:val="18"/>
          <w:lang w:val="kk-KZ"/>
        </w:rPr>
        <w:t xml:space="preserve">к Условиям </w:t>
      </w:r>
      <w:r w:rsidRPr="006A70CE">
        <w:rPr>
          <w:rFonts w:ascii="Times New Roman" w:hAnsi="Times New Roman" w:cs="Times New Roman"/>
          <w:b w:val="0"/>
          <w:bCs w:val="0"/>
          <w:i/>
          <w:noProof/>
          <w:sz w:val="18"/>
          <w:szCs w:val="18"/>
          <w:lang w:val="kk-KZ"/>
        </w:rPr>
        <w:t xml:space="preserve">дистанционного </w:t>
      </w:r>
      <w:r w:rsidRPr="006A70CE">
        <w:rPr>
          <w:rFonts w:ascii="Times New Roman" w:hAnsi="Times New Roman" w:cs="Times New Roman"/>
          <w:b w:val="0"/>
          <w:i/>
          <w:sz w:val="18"/>
          <w:szCs w:val="18"/>
        </w:rPr>
        <w:t>банковского обслуживания</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r w:rsidRPr="006A70CE">
        <w:rPr>
          <w:rFonts w:ascii="Times New Roman" w:hAnsi="Times New Roman" w:cs="Times New Roman"/>
          <w:b w:val="0"/>
          <w:i/>
          <w:sz w:val="18"/>
          <w:szCs w:val="18"/>
        </w:rPr>
        <w:t xml:space="preserve">с использованием сервиса «Сбербанк Бизнес </w:t>
      </w:r>
      <w:r>
        <w:rPr>
          <w:rFonts w:ascii="Times New Roman" w:hAnsi="Times New Roman" w:cs="Times New Roman"/>
          <w:b w:val="0"/>
          <w:i/>
          <w:sz w:val="18"/>
          <w:szCs w:val="18"/>
        </w:rPr>
        <w:t>Онлайн</w:t>
      </w:r>
      <w:r w:rsidRPr="006A70CE">
        <w:rPr>
          <w:rFonts w:ascii="Times New Roman" w:hAnsi="Times New Roman" w:cs="Times New Roman"/>
          <w:b w:val="0"/>
          <w:i/>
          <w:sz w:val="18"/>
          <w:szCs w:val="18"/>
        </w:rPr>
        <w:t>»</w:t>
      </w:r>
      <w:r w:rsidRPr="006A70CE">
        <w:rPr>
          <w:rFonts w:ascii="Times New Roman" w:hAnsi="Times New Roman" w:cs="Times New Roman"/>
          <w:b w:val="0"/>
          <w:bCs w:val="0"/>
          <w:i/>
          <w:noProof/>
          <w:sz w:val="18"/>
          <w:szCs w:val="18"/>
          <w:lang w:val="kk-KZ"/>
        </w:rPr>
        <w:t xml:space="preserve"> в ДБ АО «Сбербанк»</w:t>
      </w:r>
    </w:p>
    <w:p w:rsidR="00612DB9" w:rsidRPr="006A70CE" w:rsidRDefault="00612DB9" w:rsidP="00612DB9">
      <w:pPr>
        <w:pStyle w:val="1"/>
        <w:spacing w:before="0" w:after="0"/>
        <w:jc w:val="right"/>
        <w:rPr>
          <w:rFonts w:ascii="Times New Roman" w:hAnsi="Times New Roman" w:cs="Times New Roman"/>
          <w:b w:val="0"/>
          <w:i/>
          <w:sz w:val="18"/>
          <w:szCs w:val="18"/>
        </w:rPr>
      </w:pPr>
      <w:r w:rsidRPr="006A70CE">
        <w:rPr>
          <w:rFonts w:ascii="Times New Roman" w:hAnsi="Times New Roman" w:cs="Times New Roman"/>
          <w:b w:val="0"/>
          <w:bCs w:val="0"/>
          <w:i/>
          <w:noProof/>
          <w:sz w:val="18"/>
          <w:szCs w:val="18"/>
          <w:lang w:val="kk-KZ"/>
        </w:rPr>
        <w:t xml:space="preserve"> (</w:t>
      </w:r>
      <w:r w:rsidRPr="006A70CE">
        <w:rPr>
          <w:rFonts w:ascii="Times New Roman" w:hAnsi="Times New Roman" w:cs="Times New Roman"/>
          <w:b w:val="0"/>
          <w:i/>
          <w:sz w:val="18"/>
          <w:szCs w:val="18"/>
        </w:rPr>
        <w:t xml:space="preserve">для юридических лиц, индивидуальных предпринимателей, </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r w:rsidRPr="006A70CE">
        <w:rPr>
          <w:rFonts w:ascii="Times New Roman" w:hAnsi="Times New Roman" w:cs="Times New Roman"/>
          <w:b w:val="0"/>
          <w:i/>
          <w:sz w:val="18"/>
          <w:szCs w:val="18"/>
        </w:rPr>
        <w:t>частных нотариусов, адвокатов, частных судебных исполнителей, профессиональных медиаторов)</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p>
    <w:p w:rsidR="00612DB9" w:rsidRPr="006A70CE" w:rsidRDefault="00612DB9" w:rsidP="00612DB9">
      <w:pPr>
        <w:jc w:val="right"/>
        <w:rPr>
          <w:b/>
          <w:noProof/>
          <w:sz w:val="18"/>
          <w:szCs w:val="18"/>
          <w:lang w:val="kk-KZ"/>
        </w:rPr>
      </w:pPr>
    </w:p>
    <w:p w:rsidR="00612DB9" w:rsidRPr="006A70CE" w:rsidRDefault="00612DB9" w:rsidP="00612DB9">
      <w:pPr>
        <w:jc w:val="right"/>
        <w:rPr>
          <w:b/>
          <w:noProof/>
          <w:sz w:val="18"/>
          <w:szCs w:val="18"/>
          <w:lang w:val="kk-KZ"/>
        </w:rPr>
      </w:pPr>
    </w:p>
    <w:p w:rsidR="00612DB9" w:rsidRPr="006A70CE" w:rsidRDefault="00612DB9" w:rsidP="00612DB9">
      <w:pPr>
        <w:rPr>
          <w:noProof/>
          <w:sz w:val="18"/>
          <w:szCs w:val="18"/>
          <w:lang w:val="kk-KZ"/>
        </w:rPr>
      </w:pPr>
    </w:p>
    <w:p w:rsidR="00612DB9" w:rsidRPr="006A70CE" w:rsidRDefault="00612DB9" w:rsidP="00612DB9">
      <w:pPr>
        <w:rPr>
          <w:noProof/>
          <w:lang w:val="kk-KZ"/>
        </w:rPr>
      </w:pPr>
    </w:p>
    <w:p w:rsidR="00612DB9" w:rsidRPr="006A70CE" w:rsidRDefault="00612DB9" w:rsidP="00612DB9">
      <w:pPr>
        <w:rPr>
          <w:b/>
          <w:noProof/>
          <w:lang w:val="kk-KZ"/>
        </w:rPr>
      </w:pPr>
    </w:p>
    <w:p w:rsidR="00612DB9" w:rsidRPr="006A70CE" w:rsidRDefault="00612DB9" w:rsidP="00612DB9">
      <w:pPr>
        <w:jc w:val="center"/>
        <w:rPr>
          <w:b/>
          <w:noProof/>
          <w:sz w:val="18"/>
          <w:lang w:val="kk-KZ"/>
        </w:rPr>
      </w:pPr>
      <w:r w:rsidRPr="006A70CE">
        <w:rPr>
          <w:b/>
          <w:noProof/>
          <w:sz w:val="18"/>
          <w:lang w:val="kk-KZ"/>
        </w:rPr>
        <w:t>Кілт тасушыны жјне/немесе кіру паролін, PIN-кодты, біржолєы пароль генераторын</w:t>
      </w:r>
    </w:p>
    <w:p w:rsidR="00612DB9" w:rsidRPr="006A70CE" w:rsidRDefault="00612DB9" w:rsidP="00612DB9">
      <w:pPr>
        <w:jc w:val="center"/>
        <w:rPr>
          <w:b/>
          <w:noProof/>
          <w:sz w:val="18"/>
          <w:lang w:val="kk-KZ"/>
        </w:rPr>
      </w:pPr>
      <w:r w:rsidRPr="006A70CE">
        <w:rPr>
          <w:b/>
          <w:noProof/>
          <w:sz w:val="18"/>
          <w:lang w:val="kk-KZ"/>
        </w:rPr>
        <w:t>тапсыру-ќабылдау акті/</w:t>
      </w:r>
    </w:p>
    <w:p w:rsidR="00612DB9" w:rsidRPr="006A70CE" w:rsidRDefault="00612DB9" w:rsidP="00612DB9">
      <w:pPr>
        <w:jc w:val="center"/>
        <w:rPr>
          <w:b/>
          <w:noProof/>
          <w:sz w:val="18"/>
          <w:lang w:val="kk-KZ"/>
        </w:rPr>
      </w:pPr>
      <w:r w:rsidRPr="006A70CE">
        <w:rPr>
          <w:b/>
          <w:noProof/>
          <w:sz w:val="18"/>
          <w:lang w:val="kk-KZ"/>
        </w:rPr>
        <w:t>Акт приема – передачи</w:t>
      </w:r>
    </w:p>
    <w:p w:rsidR="00612DB9" w:rsidRPr="006A70CE" w:rsidRDefault="00612DB9" w:rsidP="00612DB9">
      <w:pPr>
        <w:jc w:val="center"/>
        <w:rPr>
          <w:noProof/>
          <w:sz w:val="18"/>
          <w:szCs w:val="18"/>
        </w:rPr>
      </w:pPr>
      <w:r w:rsidRPr="006A70CE">
        <w:rPr>
          <w:b/>
          <w:noProof/>
          <w:sz w:val="18"/>
          <w:lang w:val="kk-KZ"/>
        </w:rPr>
        <w:t xml:space="preserve">носителя ключа и/или входного пароля, </w:t>
      </w:r>
      <w:r w:rsidRPr="006A70CE">
        <w:rPr>
          <w:b/>
          <w:noProof/>
          <w:sz w:val="18"/>
          <w:lang w:val="en-US"/>
        </w:rPr>
        <w:t>PIN</w:t>
      </w:r>
      <w:r w:rsidRPr="006A70CE">
        <w:rPr>
          <w:b/>
          <w:noProof/>
          <w:sz w:val="18"/>
        </w:rPr>
        <w:t>-кода, генератора одноразовых паролей</w:t>
      </w:r>
      <w:r w:rsidRPr="006A70CE">
        <w:rPr>
          <w:b/>
          <w:noProof/>
          <w:sz w:val="18"/>
        </w:rPr>
        <w:tab/>
      </w:r>
    </w:p>
    <w:p w:rsidR="00612DB9" w:rsidRPr="006A70CE" w:rsidRDefault="00612DB9" w:rsidP="00612DB9">
      <w:pPr>
        <w:jc w:val="center"/>
        <w:rPr>
          <w:noProof/>
          <w:sz w:val="18"/>
          <w:szCs w:val="18"/>
          <w:lang w:val="kk-KZ"/>
        </w:rPr>
      </w:pPr>
    </w:p>
    <w:p w:rsidR="00612DB9" w:rsidRPr="006A70CE" w:rsidRDefault="00612DB9" w:rsidP="00612DB9">
      <w:pPr>
        <w:rPr>
          <w:noProof/>
          <w:sz w:val="18"/>
          <w:szCs w:val="18"/>
          <w:lang w:val="kk-KZ"/>
        </w:rPr>
      </w:pPr>
    </w:p>
    <w:p w:rsidR="00612DB9" w:rsidRPr="006A70CE" w:rsidRDefault="00612DB9" w:rsidP="00612DB9">
      <w:pPr>
        <w:jc w:val="both"/>
        <w:rPr>
          <w:noProof/>
          <w:sz w:val="18"/>
          <w:lang w:val="kk-KZ"/>
        </w:rPr>
      </w:pPr>
      <w:r w:rsidRPr="006A70CE">
        <w:rPr>
          <w:noProof/>
          <w:sz w:val="18"/>
          <w:lang w:val="kk-KZ"/>
        </w:rPr>
        <w:t>г. _______________                                                                                                         «_____»__________________ 20___ж/г.</w:t>
      </w:r>
    </w:p>
    <w:p w:rsidR="00612DB9" w:rsidRPr="006A70CE" w:rsidRDefault="00612DB9" w:rsidP="00612DB9">
      <w:pPr>
        <w:jc w:val="both"/>
        <w:rPr>
          <w:noProof/>
          <w:sz w:val="18"/>
          <w:lang w:val="kk-KZ"/>
        </w:rPr>
      </w:pPr>
    </w:p>
    <w:p w:rsidR="00612DB9" w:rsidRPr="006A70CE" w:rsidRDefault="00612DB9" w:rsidP="00612DB9">
      <w:pPr>
        <w:jc w:val="both"/>
        <w:rPr>
          <w:noProof/>
          <w:sz w:val="18"/>
          <w:lang w:val="kk-KZ"/>
        </w:rPr>
      </w:pPr>
    </w:p>
    <w:p w:rsidR="00612DB9" w:rsidRPr="006A70CE" w:rsidRDefault="00612DB9" w:rsidP="00612DB9">
      <w:pPr>
        <w:jc w:val="both"/>
        <w:rPr>
          <w:noProof/>
          <w:sz w:val="18"/>
          <w:szCs w:val="18"/>
          <w:lang w:val="kk-KZ"/>
        </w:rPr>
      </w:pPr>
      <w:r w:rsidRPr="006A70CE">
        <w:rPr>
          <w:noProof/>
          <w:sz w:val="18"/>
          <w:lang w:val="kk-KZ"/>
        </w:rPr>
        <w:t>«</w:t>
      </w:r>
      <w:r w:rsidRPr="006A70CE">
        <w:rPr>
          <w:sz w:val="18"/>
          <w:szCs w:val="18"/>
          <w:lang w:val="kk-KZ"/>
        </w:rPr>
        <w:t xml:space="preserve">Сбербанк Бизнес </w:t>
      </w:r>
      <w:r>
        <w:rPr>
          <w:sz w:val="18"/>
          <w:szCs w:val="18"/>
          <w:lang w:val="kk-KZ"/>
        </w:rPr>
        <w:t>Онлайн</w:t>
      </w:r>
      <w:r w:rsidRPr="006A70CE">
        <w:rPr>
          <w:noProof/>
          <w:sz w:val="18"/>
          <w:lang w:val="kk-KZ"/>
        </w:rPr>
        <w:t>» сервисіндегі кілт тасушы (eToken), кіру паролі (ќажеттісін сызу керек), PIN-код жјне біржолєы пароль генераторы келесі тўлєаєа берілді/</w:t>
      </w:r>
    </w:p>
    <w:p w:rsidR="00612DB9" w:rsidRPr="006A70CE" w:rsidRDefault="00612DB9" w:rsidP="00612DB9">
      <w:pPr>
        <w:jc w:val="both"/>
        <w:rPr>
          <w:noProof/>
          <w:sz w:val="18"/>
          <w:szCs w:val="18"/>
        </w:rPr>
      </w:pPr>
      <w:r w:rsidRPr="006A70CE">
        <w:rPr>
          <w:noProof/>
          <w:sz w:val="18"/>
          <w:szCs w:val="18"/>
          <w:lang w:val="kk-KZ"/>
        </w:rPr>
        <w:t>Носитель ключа (</w:t>
      </w:r>
      <w:r w:rsidRPr="006A70CE">
        <w:rPr>
          <w:noProof/>
          <w:sz w:val="18"/>
          <w:szCs w:val="18"/>
          <w:lang w:val="en-US"/>
        </w:rPr>
        <w:t>eToken</w:t>
      </w:r>
      <w:r w:rsidRPr="006A70CE">
        <w:rPr>
          <w:noProof/>
          <w:sz w:val="18"/>
          <w:szCs w:val="18"/>
        </w:rPr>
        <w:t xml:space="preserve">), входной пароль (нужное подчеркнуть) в сервис </w:t>
      </w:r>
      <w:r w:rsidRPr="006A70CE">
        <w:rPr>
          <w:noProof/>
          <w:sz w:val="18"/>
          <w:lang w:val="kk-KZ"/>
        </w:rPr>
        <w:t>«</w:t>
      </w:r>
      <w:r w:rsidRPr="006A70CE">
        <w:rPr>
          <w:sz w:val="18"/>
          <w:szCs w:val="18"/>
          <w:lang w:val="kk-KZ"/>
        </w:rPr>
        <w:t xml:space="preserve">Сбербанк Бизнес </w:t>
      </w:r>
      <w:r>
        <w:rPr>
          <w:sz w:val="18"/>
          <w:szCs w:val="18"/>
          <w:lang w:val="kk-KZ"/>
        </w:rPr>
        <w:t>Онлайн</w:t>
      </w:r>
      <w:r w:rsidRPr="006A70CE">
        <w:rPr>
          <w:noProof/>
          <w:sz w:val="18"/>
          <w:lang w:val="kk-KZ"/>
        </w:rPr>
        <w:t xml:space="preserve">», </w:t>
      </w:r>
      <w:r w:rsidRPr="006A70CE">
        <w:rPr>
          <w:noProof/>
          <w:sz w:val="18"/>
          <w:szCs w:val="18"/>
        </w:rPr>
        <w:t xml:space="preserve"> </w:t>
      </w:r>
      <w:r w:rsidRPr="006A70CE">
        <w:rPr>
          <w:noProof/>
          <w:sz w:val="18"/>
          <w:lang w:val="kk-KZ"/>
        </w:rPr>
        <w:t>PIN-код и генератор одноразовых паролей переданы</w:t>
      </w:r>
    </w:p>
    <w:p w:rsidR="00612DB9" w:rsidRPr="006A70CE" w:rsidRDefault="00612DB9" w:rsidP="00612DB9">
      <w:pPr>
        <w:jc w:val="both"/>
        <w:rPr>
          <w:noProof/>
          <w:sz w:val="18"/>
          <w:szCs w:val="18"/>
          <w:lang w:val="kk-KZ"/>
        </w:rPr>
      </w:pPr>
    </w:p>
    <w:p w:rsidR="00612DB9" w:rsidRPr="006A70CE" w:rsidRDefault="00612DB9" w:rsidP="00612DB9">
      <w:pPr>
        <w:jc w:val="both"/>
        <w:rPr>
          <w:noProof/>
          <w:sz w:val="18"/>
          <w:szCs w:val="18"/>
          <w:lang w:val="kk-KZ"/>
        </w:rPr>
      </w:pPr>
      <w:r w:rsidRPr="006A70CE">
        <w:rPr>
          <w:noProof/>
          <w:sz w:val="18"/>
          <w:szCs w:val="18"/>
          <w:lang w:val="kk-KZ"/>
        </w:rPr>
        <w:t>_______________________________________________________________________________________________________.</w:t>
      </w:r>
    </w:p>
    <w:p w:rsidR="00612DB9" w:rsidRPr="006A70CE" w:rsidRDefault="00612DB9" w:rsidP="00612DB9">
      <w:pPr>
        <w:ind w:firstLine="540"/>
        <w:jc w:val="center"/>
        <w:rPr>
          <w:noProof/>
          <w:sz w:val="18"/>
          <w:szCs w:val="18"/>
          <w:lang w:val="kk-KZ"/>
        </w:rPr>
      </w:pPr>
      <w:r w:rsidRPr="006A70CE">
        <w:rPr>
          <w:noProof/>
          <w:sz w:val="18"/>
          <w:szCs w:val="18"/>
          <w:lang w:val="kk-KZ"/>
        </w:rPr>
        <w:t>(Алушыныѕ аты-жґні/Ф.И.О. получателя)</w:t>
      </w:r>
    </w:p>
    <w:p w:rsidR="00612DB9" w:rsidRPr="006A70CE" w:rsidRDefault="00612DB9" w:rsidP="00612DB9">
      <w:pPr>
        <w:ind w:firstLine="540"/>
        <w:rPr>
          <w:noProof/>
          <w:sz w:val="18"/>
          <w:szCs w:val="18"/>
          <w:lang w:val="kk-KZ"/>
        </w:rPr>
      </w:pPr>
    </w:p>
    <w:p w:rsidR="00612DB9" w:rsidRPr="006A70CE" w:rsidRDefault="00612DB9" w:rsidP="00612DB9">
      <w:pPr>
        <w:pBdr>
          <w:top w:val="single" w:sz="4" w:space="1" w:color="auto"/>
          <w:left w:val="single" w:sz="4" w:space="4" w:color="auto"/>
          <w:bottom w:val="single" w:sz="4" w:space="1" w:color="auto"/>
          <w:right w:val="single" w:sz="4" w:space="4" w:color="auto"/>
        </w:pBdr>
        <w:jc w:val="center"/>
        <w:rPr>
          <w:b/>
          <w:noProof/>
          <w:sz w:val="40"/>
          <w:szCs w:val="40"/>
          <w:lang w:val="kk-KZ"/>
        </w:rPr>
      </w:pPr>
      <w:r w:rsidRPr="006A70CE">
        <w:rPr>
          <w:b/>
          <w:noProof/>
          <w:sz w:val="40"/>
          <w:szCs w:val="40"/>
          <w:lang w:val="kk-KZ"/>
        </w:rPr>
        <w:t>PIN-код – 12345678</w:t>
      </w:r>
    </w:p>
    <w:p w:rsidR="00612DB9" w:rsidRPr="006A70CE" w:rsidRDefault="00612DB9" w:rsidP="00612DB9">
      <w:pPr>
        <w:rPr>
          <w:noProof/>
          <w:sz w:val="24"/>
          <w:lang w:val="kk-KZ"/>
        </w:rPr>
      </w:pPr>
      <w:r w:rsidRPr="006A70CE">
        <w:rPr>
          <w:noProof/>
          <w:sz w:val="24"/>
          <w:lang w:val="kk-KZ"/>
        </w:rPr>
        <w:t xml:space="preserve">       </w:t>
      </w:r>
    </w:p>
    <w:p w:rsidR="00612DB9" w:rsidRPr="006A70CE" w:rsidRDefault="00612DB9" w:rsidP="00612DB9">
      <w:pPr>
        <w:rPr>
          <w:sz w:val="18"/>
          <w:szCs w:val="18"/>
          <w:lang w:val="kk-KZ"/>
        </w:rPr>
      </w:pPr>
      <w:r w:rsidRPr="006A70CE">
        <w:rPr>
          <w:sz w:val="18"/>
          <w:szCs w:val="18"/>
          <w:lang w:val="kk-KZ"/>
        </w:rPr>
        <w:t xml:space="preserve">Кілт тасушыны (eToken), кіру паролін, PIN-кодты жјне </w:t>
      </w:r>
      <w:r w:rsidRPr="006A70CE">
        <w:rPr>
          <w:noProof/>
          <w:sz w:val="18"/>
          <w:lang w:val="kk-KZ"/>
        </w:rPr>
        <w:t xml:space="preserve">біржолєы пароль генераторын </w:t>
      </w:r>
      <w:r w:rsidRPr="006A70CE">
        <w:rPr>
          <w:sz w:val="18"/>
          <w:szCs w:val="18"/>
          <w:lang w:val="kk-KZ"/>
        </w:rPr>
        <w:t>алєан Клиенттіѕ ујкілетті тўлєасы</w:t>
      </w:r>
    </w:p>
    <w:p w:rsidR="00612DB9" w:rsidRPr="006A70CE" w:rsidRDefault="00612DB9" w:rsidP="00612DB9">
      <w:pPr>
        <w:rPr>
          <w:sz w:val="18"/>
          <w:szCs w:val="18"/>
        </w:rPr>
      </w:pPr>
      <w:r w:rsidRPr="006A70CE">
        <w:rPr>
          <w:sz w:val="18"/>
          <w:szCs w:val="18"/>
        </w:rPr>
        <w:t>Уполномоченное лицо Клиента, получившее носитель ключа (</w:t>
      </w:r>
      <w:proofErr w:type="spellStart"/>
      <w:r w:rsidRPr="006A70CE">
        <w:rPr>
          <w:sz w:val="18"/>
          <w:szCs w:val="18"/>
        </w:rPr>
        <w:t>eToken</w:t>
      </w:r>
      <w:proofErr w:type="spellEnd"/>
      <w:r w:rsidRPr="006A70CE">
        <w:rPr>
          <w:sz w:val="18"/>
          <w:szCs w:val="18"/>
        </w:rPr>
        <w:t xml:space="preserve">), входной пароль, </w:t>
      </w:r>
      <w:r w:rsidRPr="006A70CE">
        <w:rPr>
          <w:noProof/>
          <w:sz w:val="18"/>
          <w:lang w:val="kk-KZ"/>
        </w:rPr>
        <w:t>PIN-код и генератор одноразовых паролей</w:t>
      </w:r>
    </w:p>
    <w:p w:rsidR="00612DB9" w:rsidRPr="006A70CE" w:rsidRDefault="00612DB9" w:rsidP="00612DB9">
      <w:pPr>
        <w:rPr>
          <w:noProof/>
          <w:sz w:val="24"/>
          <w:lang w:val="kk-KZ"/>
        </w:rPr>
      </w:pPr>
      <w:r w:rsidRPr="006A70CE">
        <w:rPr>
          <w:i/>
          <w:lang w:val="kk-KZ"/>
        </w:rPr>
        <w:t>(сенімхат/</w:t>
      </w:r>
      <w:r w:rsidRPr="006A70CE">
        <w:rPr>
          <w:i/>
          <w:sz w:val="18"/>
          <w:szCs w:val="18"/>
        </w:rPr>
        <w:t>доверенность №____ от «___» _________ __ __</w:t>
      </w:r>
      <w:r w:rsidRPr="006A70CE">
        <w:rPr>
          <w:i/>
          <w:sz w:val="18"/>
          <w:szCs w:val="18"/>
          <w:lang w:val="kk-KZ"/>
        </w:rPr>
        <w:t>ж/</w:t>
      </w:r>
      <w:r w:rsidRPr="006A70CE">
        <w:rPr>
          <w:i/>
          <w:sz w:val="18"/>
          <w:szCs w:val="18"/>
        </w:rPr>
        <w:t xml:space="preserve"> г.)</w:t>
      </w:r>
    </w:p>
    <w:p w:rsidR="00612DB9" w:rsidRPr="006A70CE" w:rsidRDefault="00612DB9" w:rsidP="00612DB9">
      <w:pPr>
        <w:rPr>
          <w:noProof/>
          <w:sz w:val="18"/>
          <w:szCs w:val="18"/>
          <w:lang w:val="kk-KZ"/>
        </w:rPr>
      </w:pPr>
    </w:p>
    <w:p w:rsidR="00612DB9" w:rsidRPr="006A70CE" w:rsidRDefault="00612DB9" w:rsidP="00612DB9">
      <w:pPr>
        <w:rPr>
          <w:noProof/>
          <w:sz w:val="18"/>
          <w:szCs w:val="18"/>
          <w:lang w:val="kk-KZ"/>
        </w:rPr>
      </w:pPr>
      <w:r w:rsidRPr="006A70CE">
        <w:rPr>
          <w:noProof/>
          <w:sz w:val="18"/>
          <w:szCs w:val="18"/>
          <w:lang w:val="kk-KZ"/>
        </w:rPr>
        <w:t>______________________________________________________           _________________</w:t>
      </w:r>
    </w:p>
    <w:p w:rsidR="00612DB9" w:rsidRPr="006A70CE" w:rsidRDefault="00612DB9" w:rsidP="00612DB9">
      <w:pPr>
        <w:rPr>
          <w:noProof/>
          <w:sz w:val="18"/>
          <w:szCs w:val="18"/>
          <w:lang w:val="kk-KZ"/>
        </w:rPr>
      </w:pPr>
      <w:r w:rsidRPr="006A70CE">
        <w:rPr>
          <w:noProof/>
          <w:sz w:val="18"/>
          <w:szCs w:val="18"/>
          <w:lang w:val="kk-KZ"/>
        </w:rPr>
        <w:t xml:space="preserve">                                    (</w:t>
      </w:r>
      <w:r w:rsidRPr="006A70CE">
        <w:rPr>
          <w:noProof/>
          <w:sz w:val="18"/>
          <w:lang w:val="kk-KZ"/>
        </w:rPr>
        <w:t>Аты-жґні</w:t>
      </w:r>
      <w:r w:rsidRPr="006A70CE">
        <w:rPr>
          <w:noProof/>
          <w:sz w:val="18"/>
          <w:szCs w:val="18"/>
          <w:lang w:val="kk-KZ"/>
        </w:rPr>
        <w:t xml:space="preserve">/Ф.И.О.)                                               </w:t>
      </w:r>
      <w:r w:rsidRPr="00396202">
        <w:rPr>
          <w:noProof/>
          <w:sz w:val="18"/>
          <w:szCs w:val="18"/>
          <w:lang w:val="kk-KZ"/>
        </w:rPr>
        <w:t xml:space="preserve">   </w:t>
      </w:r>
      <w:r w:rsidRPr="006A70CE">
        <w:rPr>
          <w:noProof/>
          <w:sz w:val="18"/>
          <w:szCs w:val="18"/>
          <w:lang w:val="kk-KZ"/>
        </w:rPr>
        <w:t xml:space="preserve">    (ќолы/подпись)</w:t>
      </w:r>
    </w:p>
    <w:p w:rsidR="00612DB9" w:rsidRPr="006A70CE" w:rsidRDefault="00612DB9" w:rsidP="00612DB9">
      <w:pPr>
        <w:rPr>
          <w:noProof/>
          <w:sz w:val="18"/>
          <w:szCs w:val="18"/>
          <w:lang w:val="kk-KZ"/>
        </w:rPr>
      </w:pPr>
    </w:p>
    <w:p w:rsidR="00612DB9" w:rsidRPr="006A70CE" w:rsidRDefault="00612DB9" w:rsidP="00612DB9">
      <w:pPr>
        <w:jc w:val="both"/>
        <w:rPr>
          <w:noProof/>
          <w:sz w:val="18"/>
          <w:szCs w:val="18"/>
          <w:lang w:val="kk-KZ"/>
        </w:rPr>
      </w:pPr>
    </w:p>
    <w:p w:rsidR="00612DB9" w:rsidRPr="006A70CE" w:rsidRDefault="00612DB9" w:rsidP="00612DB9">
      <w:pPr>
        <w:jc w:val="both"/>
        <w:rPr>
          <w:noProof/>
          <w:sz w:val="18"/>
          <w:szCs w:val="18"/>
          <w:lang w:val="kk-KZ"/>
        </w:rPr>
      </w:pPr>
    </w:p>
    <w:p w:rsidR="00612DB9" w:rsidRPr="006A70CE" w:rsidRDefault="00612DB9" w:rsidP="00612DB9">
      <w:pPr>
        <w:jc w:val="both"/>
        <w:rPr>
          <w:bCs/>
          <w:iCs/>
          <w:sz w:val="18"/>
          <w:szCs w:val="18"/>
          <w:lang w:val="kk-KZ"/>
        </w:rPr>
      </w:pPr>
      <w:r w:rsidRPr="006A70CE">
        <w:rPr>
          <w:bCs/>
          <w:iCs/>
          <w:sz w:val="18"/>
          <w:szCs w:val="18"/>
          <w:lang w:val="kk-KZ"/>
        </w:rPr>
        <w:t xml:space="preserve">Кілт тасушыны (eToken), кіру паролін, PIN- кодты жјне </w:t>
      </w:r>
      <w:r w:rsidRPr="006A70CE">
        <w:rPr>
          <w:noProof/>
          <w:sz w:val="18"/>
          <w:lang w:val="kk-KZ"/>
        </w:rPr>
        <w:t>біржолєы пароль генераторын</w:t>
      </w:r>
      <w:r w:rsidRPr="006A70CE">
        <w:rPr>
          <w:bCs/>
          <w:iCs/>
          <w:sz w:val="18"/>
          <w:szCs w:val="18"/>
          <w:lang w:val="kk-KZ"/>
        </w:rPr>
        <w:t xml:space="preserve"> берген Банк ќызметкері</w:t>
      </w:r>
    </w:p>
    <w:p w:rsidR="00612DB9" w:rsidRPr="006A70CE" w:rsidRDefault="00612DB9" w:rsidP="00612DB9">
      <w:pPr>
        <w:jc w:val="both"/>
        <w:rPr>
          <w:bCs/>
          <w:iCs/>
          <w:noProof/>
          <w:sz w:val="18"/>
          <w:szCs w:val="18"/>
          <w:lang w:val="kk-KZ"/>
        </w:rPr>
      </w:pPr>
      <w:r w:rsidRPr="006A70CE">
        <w:rPr>
          <w:bCs/>
          <w:iCs/>
          <w:sz w:val="18"/>
          <w:szCs w:val="18"/>
          <w:lang w:val="kk-KZ"/>
        </w:rPr>
        <w:t xml:space="preserve">Работник Банка, передавший носитель ключа (eToken), входной пароль, </w:t>
      </w:r>
      <w:r w:rsidRPr="006A70CE">
        <w:rPr>
          <w:noProof/>
          <w:sz w:val="18"/>
          <w:lang w:val="kk-KZ"/>
        </w:rPr>
        <w:t>PIN-код и генератор одноразовых паролей</w:t>
      </w:r>
    </w:p>
    <w:p w:rsidR="00612DB9" w:rsidRPr="006A70CE" w:rsidRDefault="00612DB9" w:rsidP="00612DB9">
      <w:pPr>
        <w:jc w:val="both"/>
        <w:rPr>
          <w:noProof/>
          <w:sz w:val="18"/>
          <w:szCs w:val="18"/>
          <w:lang w:val="kk-KZ"/>
        </w:rPr>
      </w:pPr>
    </w:p>
    <w:p w:rsidR="00612DB9" w:rsidRPr="006A70CE" w:rsidRDefault="00612DB9" w:rsidP="00612DB9">
      <w:pPr>
        <w:rPr>
          <w:noProof/>
          <w:sz w:val="18"/>
          <w:szCs w:val="18"/>
          <w:lang w:val="kk-KZ"/>
        </w:rPr>
      </w:pPr>
      <w:r w:rsidRPr="006A70CE">
        <w:rPr>
          <w:noProof/>
          <w:sz w:val="18"/>
          <w:szCs w:val="18"/>
          <w:lang w:val="kk-KZ"/>
        </w:rPr>
        <w:t>____________________________________________________                _________________</w:t>
      </w:r>
    </w:p>
    <w:p w:rsidR="00612DB9" w:rsidRPr="006A70CE" w:rsidRDefault="00612DB9" w:rsidP="00612DB9">
      <w:pPr>
        <w:rPr>
          <w:noProof/>
          <w:sz w:val="18"/>
          <w:szCs w:val="18"/>
          <w:lang w:val="kk-KZ"/>
        </w:rPr>
      </w:pPr>
      <w:r w:rsidRPr="006A70CE">
        <w:rPr>
          <w:noProof/>
          <w:sz w:val="18"/>
          <w:szCs w:val="18"/>
          <w:lang w:val="kk-KZ"/>
        </w:rPr>
        <w:t xml:space="preserve">                                    (</w:t>
      </w:r>
      <w:r w:rsidRPr="006A70CE">
        <w:rPr>
          <w:noProof/>
          <w:sz w:val="18"/>
          <w:lang w:val="kk-KZ"/>
        </w:rPr>
        <w:t xml:space="preserve">Аты-жґні/Ф.И.О.)                                          </w:t>
      </w:r>
      <w:r w:rsidRPr="00396202">
        <w:rPr>
          <w:noProof/>
          <w:sz w:val="18"/>
          <w:lang w:val="kk-KZ"/>
        </w:rPr>
        <w:t xml:space="preserve">   </w:t>
      </w:r>
      <w:r w:rsidRPr="006A70CE">
        <w:rPr>
          <w:noProof/>
          <w:sz w:val="18"/>
          <w:lang w:val="kk-KZ"/>
        </w:rPr>
        <w:t xml:space="preserve">          (ќолы</w:t>
      </w:r>
      <w:r w:rsidRPr="006A70CE">
        <w:rPr>
          <w:noProof/>
          <w:sz w:val="18"/>
          <w:szCs w:val="18"/>
          <w:lang w:val="kk-KZ"/>
        </w:rPr>
        <w:t>/подпись)</w:t>
      </w:r>
    </w:p>
    <w:p w:rsidR="00612DB9" w:rsidRPr="006A70CE" w:rsidRDefault="00612DB9" w:rsidP="00612DB9">
      <w:pPr>
        <w:jc w:val="both"/>
        <w:rPr>
          <w:noProof/>
          <w:sz w:val="16"/>
          <w:szCs w:val="16"/>
          <w:lang w:val="kk-KZ"/>
        </w:rPr>
      </w:pPr>
    </w:p>
    <w:p w:rsidR="00612DB9" w:rsidRPr="006A70CE" w:rsidRDefault="00612DB9" w:rsidP="00612DB9">
      <w:pPr>
        <w:jc w:val="both"/>
        <w:rPr>
          <w:noProof/>
          <w:sz w:val="16"/>
          <w:szCs w:val="16"/>
          <w:lang w:val="kk-KZ"/>
        </w:rPr>
      </w:pPr>
    </w:p>
    <w:p w:rsidR="00612DB9" w:rsidRPr="006A70CE" w:rsidRDefault="00612DB9" w:rsidP="00612DB9">
      <w:pPr>
        <w:jc w:val="both"/>
        <w:rPr>
          <w:noProof/>
          <w:sz w:val="16"/>
          <w:szCs w:val="16"/>
          <w:lang w:val="kk-KZ"/>
        </w:rPr>
      </w:pPr>
    </w:p>
    <w:p w:rsidR="00612DB9" w:rsidRPr="006A70CE" w:rsidRDefault="00612DB9" w:rsidP="00612DB9">
      <w:pPr>
        <w:rPr>
          <w:noProof/>
          <w:sz w:val="16"/>
          <w:szCs w:val="16"/>
          <w:lang w:val="kk-KZ"/>
        </w:rPr>
      </w:pPr>
    </w:p>
    <w:p w:rsidR="00612DB9" w:rsidRPr="006A70CE" w:rsidRDefault="00612DB9" w:rsidP="00612DB9">
      <w:pPr>
        <w:jc w:val="both"/>
        <w:rPr>
          <w:noProof/>
          <w:sz w:val="16"/>
          <w:szCs w:val="16"/>
          <w:lang w:val="kk-KZ"/>
        </w:rPr>
      </w:pPr>
      <w:r w:rsidRPr="006A70CE">
        <w:rPr>
          <w:noProof/>
          <w:sz w:val="18"/>
          <w:lang w:val="kk-KZ"/>
        </w:rPr>
        <w:t>Берілген кїні, уаќыты/Дата, время передачи:     «____»_________________ ____ ж/г.     _____ _____</w:t>
      </w:r>
    </w:p>
    <w:p w:rsidR="00612DB9" w:rsidRPr="006A70CE" w:rsidRDefault="00612DB9" w:rsidP="00612DB9">
      <w:pPr>
        <w:jc w:val="both"/>
        <w:rPr>
          <w:noProof/>
          <w:sz w:val="16"/>
          <w:szCs w:val="16"/>
          <w:lang w:val="kk-KZ"/>
        </w:rPr>
      </w:pPr>
      <w:r w:rsidRPr="006A70CE">
        <w:rPr>
          <w:noProof/>
          <w:sz w:val="16"/>
          <w:szCs w:val="16"/>
          <w:lang w:val="kk-KZ"/>
        </w:rPr>
        <w:t xml:space="preserve">                                                                                                                                                                (сає./час, мин.)</w:t>
      </w:r>
    </w:p>
    <w:p w:rsidR="00612DB9" w:rsidRPr="006A70CE" w:rsidRDefault="00612DB9" w:rsidP="00612DB9">
      <w:pPr>
        <w:jc w:val="both"/>
        <w:rPr>
          <w:noProof/>
          <w:sz w:val="16"/>
          <w:szCs w:val="16"/>
          <w:lang w:val="kk-KZ"/>
        </w:rPr>
      </w:pPr>
    </w:p>
    <w:p w:rsidR="00612DB9" w:rsidRPr="006A70CE" w:rsidRDefault="00612DB9" w:rsidP="00612DB9">
      <w:pPr>
        <w:tabs>
          <w:tab w:val="left" w:pos="4860"/>
          <w:tab w:val="left" w:pos="6480"/>
        </w:tabs>
        <w:jc w:val="both"/>
        <w:rPr>
          <w:noProof/>
          <w:sz w:val="16"/>
          <w:szCs w:val="16"/>
          <w:lang w:val="kk-KZ"/>
        </w:rPr>
      </w:pPr>
      <w:r w:rsidRPr="006A70CE">
        <w:rPr>
          <w:noProof/>
          <w:sz w:val="16"/>
          <w:szCs w:val="16"/>
          <w:lang w:val="kk-KZ"/>
        </w:rPr>
        <w:t xml:space="preserve">                                                                                                                         </w:t>
      </w:r>
    </w:p>
    <w:p w:rsidR="00612DB9" w:rsidRPr="006A70CE" w:rsidRDefault="00612DB9" w:rsidP="00612DB9">
      <w:pPr>
        <w:tabs>
          <w:tab w:val="left" w:pos="4860"/>
          <w:tab w:val="left" w:pos="6480"/>
        </w:tabs>
        <w:jc w:val="both"/>
        <w:rPr>
          <w:noProof/>
          <w:sz w:val="16"/>
          <w:szCs w:val="16"/>
          <w:lang w:val="kk-KZ"/>
        </w:rPr>
      </w:pPr>
    </w:p>
    <w:p w:rsidR="00612DB9" w:rsidRPr="006A70CE" w:rsidRDefault="00612DB9" w:rsidP="00612DB9">
      <w:pPr>
        <w:tabs>
          <w:tab w:val="left" w:pos="4860"/>
          <w:tab w:val="left" w:pos="6480"/>
        </w:tabs>
        <w:jc w:val="both"/>
        <w:rPr>
          <w:noProof/>
          <w:sz w:val="16"/>
          <w:szCs w:val="16"/>
          <w:lang w:val="kk-KZ"/>
        </w:rPr>
      </w:pPr>
      <w:r w:rsidRPr="006A70CE">
        <w:rPr>
          <w:noProof/>
          <w:sz w:val="16"/>
          <w:szCs w:val="16"/>
          <w:lang w:val="kk-KZ"/>
        </w:rPr>
        <w:t xml:space="preserve">                                                                                                                                        ___________________</w:t>
      </w:r>
    </w:p>
    <w:p w:rsidR="00612DB9" w:rsidRPr="006A70CE" w:rsidRDefault="00612DB9" w:rsidP="00612DB9">
      <w:pPr>
        <w:tabs>
          <w:tab w:val="left" w:pos="4950"/>
        </w:tabs>
        <w:jc w:val="both"/>
        <w:rPr>
          <w:noProof/>
          <w:sz w:val="16"/>
          <w:szCs w:val="16"/>
          <w:lang w:val="kk-KZ"/>
        </w:rPr>
      </w:pPr>
      <w:r w:rsidRPr="006A70CE">
        <w:rPr>
          <w:noProof/>
          <w:sz w:val="16"/>
          <w:szCs w:val="16"/>
          <w:lang w:val="kk-KZ"/>
        </w:rPr>
        <w:t xml:space="preserve">                                                                                                                                           </w:t>
      </w:r>
      <w:r w:rsidRPr="006A70CE">
        <w:rPr>
          <w:noProof/>
          <w:sz w:val="18"/>
          <w:szCs w:val="18"/>
          <w:lang w:val="kk-KZ"/>
        </w:rPr>
        <w:t>(</w:t>
      </w:r>
      <w:r w:rsidRPr="006A70CE">
        <w:rPr>
          <w:noProof/>
          <w:sz w:val="18"/>
          <w:lang w:val="kk-KZ"/>
        </w:rPr>
        <w:t>ќолы</w:t>
      </w:r>
      <w:r w:rsidRPr="006A70CE">
        <w:rPr>
          <w:noProof/>
          <w:sz w:val="18"/>
          <w:szCs w:val="18"/>
          <w:lang w:val="kk-KZ"/>
        </w:rPr>
        <w:t>/подпись)</w:t>
      </w:r>
    </w:p>
    <w:p w:rsidR="00612DB9" w:rsidRPr="006A70CE" w:rsidRDefault="00612DB9" w:rsidP="00612DB9">
      <w:pPr>
        <w:rPr>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pStyle w:val="a3"/>
        <w:jc w:val="right"/>
        <w:rPr>
          <w:i/>
          <w:lang w:val="kk-KZ"/>
        </w:rPr>
      </w:pPr>
      <w:r w:rsidRPr="006A70CE">
        <w:rPr>
          <w:i/>
          <w:lang w:val="kk-KZ"/>
        </w:rPr>
        <w:t xml:space="preserve">«Жинаќ банкі» АЌ ЕБ-де </w:t>
      </w:r>
    </w:p>
    <w:p w:rsidR="00612DB9" w:rsidRPr="006A70CE" w:rsidRDefault="00612DB9" w:rsidP="00612DB9">
      <w:pPr>
        <w:pStyle w:val="a3"/>
        <w:jc w:val="right"/>
        <w:rPr>
          <w:i/>
          <w:lang w:val="kk-KZ"/>
        </w:rPr>
      </w:pPr>
      <w:r w:rsidRPr="006A70CE">
        <w:rPr>
          <w:i/>
          <w:lang w:val="kk-KZ"/>
        </w:rPr>
        <w:lastRenderedPageBreak/>
        <w:t xml:space="preserve">«Сбербанк Бизнес </w:t>
      </w:r>
      <w:r>
        <w:rPr>
          <w:i/>
          <w:lang w:val="kk-KZ"/>
        </w:rPr>
        <w:t>Онлайн</w:t>
      </w:r>
      <w:r w:rsidRPr="006A70CE">
        <w:rPr>
          <w:i/>
          <w:lang w:val="kk-KZ"/>
        </w:rPr>
        <w:t xml:space="preserve">» сервисін пайдаланып </w:t>
      </w:r>
    </w:p>
    <w:p w:rsidR="00612DB9" w:rsidRPr="006A70CE" w:rsidRDefault="00612DB9" w:rsidP="00612DB9">
      <w:pPr>
        <w:pStyle w:val="a3"/>
        <w:jc w:val="right"/>
        <w:rPr>
          <w:i/>
          <w:lang w:val="kk-KZ"/>
        </w:rPr>
      </w:pPr>
      <w:r w:rsidRPr="006A70CE">
        <w:rPr>
          <w:i/>
          <w:lang w:val="kk-KZ"/>
        </w:rPr>
        <w:t xml:space="preserve">ќашыќтан банктік ќызмет кґрсету талаптарына  </w:t>
      </w:r>
    </w:p>
    <w:p w:rsidR="00612DB9" w:rsidRPr="006A70CE" w:rsidRDefault="00612DB9" w:rsidP="00612DB9">
      <w:pPr>
        <w:pStyle w:val="a3"/>
        <w:jc w:val="right"/>
        <w:rPr>
          <w:i/>
          <w:lang w:val="kk-KZ"/>
        </w:rPr>
      </w:pPr>
      <w:r w:rsidRPr="006A70CE">
        <w:rPr>
          <w:i/>
          <w:lang w:val="kk-KZ"/>
        </w:rPr>
        <w:t xml:space="preserve">(заѕды тўлєалар, жеке кјсіпкерлер, жеке нотариустер, </w:t>
      </w:r>
    </w:p>
    <w:p w:rsidR="00612DB9" w:rsidRPr="006A70CE" w:rsidRDefault="00612DB9" w:rsidP="00612DB9">
      <w:pPr>
        <w:pStyle w:val="a3"/>
        <w:jc w:val="right"/>
        <w:rPr>
          <w:i/>
          <w:lang w:val="kk-KZ"/>
        </w:rPr>
      </w:pPr>
      <w:r w:rsidRPr="006A70CE">
        <w:rPr>
          <w:i/>
          <w:lang w:val="kk-KZ"/>
        </w:rPr>
        <w:t>адвокаттар,  жеке сот орындаушылары, жеке медиаторлар їшін)</w:t>
      </w:r>
    </w:p>
    <w:p w:rsidR="00612DB9" w:rsidRPr="006A70CE" w:rsidRDefault="00612DB9" w:rsidP="00612DB9">
      <w:pPr>
        <w:jc w:val="right"/>
        <w:rPr>
          <w:b/>
          <w:bCs/>
          <w:i/>
          <w:noProof/>
          <w:sz w:val="18"/>
          <w:szCs w:val="18"/>
          <w:u w:val="single"/>
          <w:lang w:val="kk-KZ"/>
        </w:rPr>
      </w:pPr>
      <w:r w:rsidRPr="006A70CE">
        <w:rPr>
          <w:b/>
          <w:i/>
          <w:sz w:val="18"/>
          <w:szCs w:val="18"/>
          <w:u w:val="single"/>
          <w:lang w:val="kk-KZ"/>
        </w:rPr>
        <w:t>№3 ќосымша</w:t>
      </w:r>
      <w:r w:rsidRPr="006A70CE">
        <w:rPr>
          <w:i/>
          <w:sz w:val="18"/>
          <w:szCs w:val="18"/>
          <w:lang w:val="kk-KZ"/>
        </w:rPr>
        <w:t>/</w:t>
      </w:r>
      <w:r w:rsidRPr="006A70CE">
        <w:rPr>
          <w:rStyle w:val="ac"/>
          <w:rFonts w:ascii="Times New Roman" w:hAnsi="Times New Roman" w:cs="Times New Roman"/>
          <w:b/>
          <w:i/>
          <w:sz w:val="18"/>
          <w:szCs w:val="18"/>
          <w:lang w:val="kk-KZ"/>
        </w:rPr>
        <w:t xml:space="preserve"> </w:t>
      </w:r>
      <w:r w:rsidRPr="006A70CE">
        <w:rPr>
          <w:rStyle w:val="ac"/>
          <w:rFonts w:ascii="Times New Roman" w:hAnsi="Times New Roman" w:cs="Times New Roman"/>
          <w:b/>
          <w:i/>
          <w:sz w:val="18"/>
          <w:szCs w:val="18"/>
          <w:u w:val="single"/>
          <w:lang w:val="kk-KZ"/>
        </w:rPr>
        <w:t>Приложение №3</w:t>
      </w:r>
    </w:p>
    <w:p w:rsidR="00612DB9" w:rsidRPr="006A70CE" w:rsidRDefault="00612DB9" w:rsidP="00612DB9">
      <w:pPr>
        <w:pStyle w:val="1"/>
        <w:spacing w:before="0" w:after="0"/>
        <w:jc w:val="right"/>
        <w:rPr>
          <w:rFonts w:ascii="Times New Roman" w:hAnsi="Times New Roman" w:cs="Times New Roman"/>
          <w:b w:val="0"/>
          <w:i/>
          <w:sz w:val="18"/>
          <w:szCs w:val="18"/>
        </w:rPr>
      </w:pPr>
      <w:r w:rsidRPr="006A70CE">
        <w:rPr>
          <w:rFonts w:ascii="Times New Roman" w:hAnsi="Times New Roman" w:cs="Times New Roman"/>
          <w:b w:val="0"/>
          <w:i/>
          <w:noProof/>
          <w:sz w:val="18"/>
          <w:szCs w:val="18"/>
          <w:lang w:val="kk-KZ"/>
        </w:rPr>
        <w:tab/>
      </w:r>
      <w:r w:rsidRPr="006A70CE">
        <w:rPr>
          <w:rFonts w:ascii="Times New Roman" w:hAnsi="Times New Roman" w:cs="Times New Roman"/>
          <w:b w:val="0"/>
          <w:i/>
          <w:noProof/>
          <w:sz w:val="18"/>
          <w:szCs w:val="18"/>
          <w:lang w:val="kk-KZ"/>
        </w:rPr>
        <w:tab/>
        <w:t xml:space="preserve">           </w:t>
      </w:r>
      <w:r w:rsidRPr="006A70CE">
        <w:rPr>
          <w:rFonts w:ascii="Times New Roman" w:hAnsi="Times New Roman" w:cs="Times New Roman"/>
          <w:b w:val="0"/>
          <w:bCs w:val="0"/>
          <w:i/>
          <w:noProof/>
          <w:sz w:val="18"/>
          <w:szCs w:val="18"/>
          <w:lang w:val="kk-KZ"/>
        </w:rPr>
        <w:t xml:space="preserve">к Условиям дистанционного </w:t>
      </w:r>
      <w:r w:rsidRPr="006A70CE">
        <w:rPr>
          <w:rFonts w:ascii="Times New Roman" w:hAnsi="Times New Roman" w:cs="Times New Roman"/>
          <w:b w:val="0"/>
          <w:i/>
          <w:sz w:val="18"/>
          <w:szCs w:val="18"/>
        </w:rPr>
        <w:t>банковского обслуживания</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r w:rsidRPr="006A70CE">
        <w:rPr>
          <w:rFonts w:ascii="Times New Roman" w:hAnsi="Times New Roman" w:cs="Times New Roman"/>
          <w:b w:val="0"/>
          <w:i/>
          <w:sz w:val="18"/>
          <w:szCs w:val="18"/>
        </w:rPr>
        <w:t xml:space="preserve">с использованием сервиса «Сбербанк Бизнес </w:t>
      </w:r>
      <w:r>
        <w:rPr>
          <w:rFonts w:ascii="Times New Roman" w:hAnsi="Times New Roman" w:cs="Times New Roman"/>
          <w:b w:val="0"/>
          <w:i/>
          <w:sz w:val="18"/>
          <w:szCs w:val="18"/>
        </w:rPr>
        <w:t>Онлайн</w:t>
      </w:r>
      <w:r w:rsidRPr="006A70CE">
        <w:rPr>
          <w:rFonts w:ascii="Times New Roman" w:hAnsi="Times New Roman" w:cs="Times New Roman"/>
          <w:b w:val="0"/>
          <w:i/>
          <w:sz w:val="18"/>
          <w:szCs w:val="18"/>
        </w:rPr>
        <w:t>»</w:t>
      </w:r>
      <w:r w:rsidRPr="006A70CE">
        <w:rPr>
          <w:rFonts w:ascii="Times New Roman" w:hAnsi="Times New Roman" w:cs="Times New Roman"/>
          <w:b w:val="0"/>
          <w:bCs w:val="0"/>
          <w:i/>
          <w:noProof/>
          <w:sz w:val="18"/>
          <w:szCs w:val="18"/>
          <w:lang w:val="kk-KZ"/>
        </w:rPr>
        <w:t xml:space="preserve"> в ДБ АО «Сбербанк»</w:t>
      </w:r>
    </w:p>
    <w:p w:rsidR="00612DB9" w:rsidRPr="006A70CE" w:rsidRDefault="00612DB9" w:rsidP="00612DB9">
      <w:pPr>
        <w:pStyle w:val="1"/>
        <w:spacing w:before="0" w:after="0"/>
        <w:jc w:val="right"/>
        <w:rPr>
          <w:rFonts w:ascii="Times New Roman" w:hAnsi="Times New Roman" w:cs="Times New Roman"/>
          <w:b w:val="0"/>
          <w:i/>
          <w:sz w:val="18"/>
          <w:szCs w:val="18"/>
        </w:rPr>
      </w:pPr>
      <w:r w:rsidRPr="006A70CE">
        <w:rPr>
          <w:rFonts w:ascii="Times New Roman" w:hAnsi="Times New Roman" w:cs="Times New Roman"/>
          <w:b w:val="0"/>
          <w:bCs w:val="0"/>
          <w:i/>
          <w:noProof/>
          <w:sz w:val="18"/>
          <w:szCs w:val="18"/>
          <w:lang w:val="kk-KZ"/>
        </w:rPr>
        <w:t xml:space="preserve"> (</w:t>
      </w:r>
      <w:r w:rsidRPr="006A70CE">
        <w:rPr>
          <w:rFonts w:ascii="Times New Roman" w:hAnsi="Times New Roman" w:cs="Times New Roman"/>
          <w:b w:val="0"/>
          <w:i/>
          <w:sz w:val="18"/>
          <w:szCs w:val="18"/>
        </w:rPr>
        <w:t xml:space="preserve">для юридических лиц, индивидуальных предпринимателей, </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r w:rsidRPr="006A70CE">
        <w:rPr>
          <w:rFonts w:ascii="Times New Roman" w:hAnsi="Times New Roman" w:cs="Times New Roman"/>
          <w:b w:val="0"/>
          <w:i/>
          <w:sz w:val="18"/>
          <w:szCs w:val="18"/>
        </w:rPr>
        <w:t>частных нотариусов, адвокатов, частных судебных исполнителей, профессиональных медиаторов)</w:t>
      </w: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kk-KZ"/>
        </w:rPr>
      </w:pPr>
    </w:p>
    <w:tbl>
      <w:tblPr>
        <w:tblStyle w:val="af6"/>
        <w:tblW w:w="9924" w:type="dxa"/>
        <w:tblInd w:w="-318" w:type="dxa"/>
        <w:tblLook w:val="04A0" w:firstRow="1" w:lastRow="0" w:firstColumn="1" w:lastColumn="0" w:noHBand="0" w:noVBand="1"/>
      </w:tblPr>
      <w:tblGrid>
        <w:gridCol w:w="4821"/>
        <w:gridCol w:w="5103"/>
      </w:tblGrid>
      <w:tr w:rsidR="00612DB9" w:rsidRPr="006A70CE" w:rsidTr="0053225B">
        <w:tc>
          <w:tcPr>
            <w:tcW w:w="4821" w:type="dxa"/>
          </w:tcPr>
          <w:p w:rsidR="00612DB9" w:rsidRPr="006A70CE" w:rsidRDefault="00612DB9" w:rsidP="0053225B">
            <w:pPr>
              <w:tabs>
                <w:tab w:val="left" w:pos="390"/>
              </w:tabs>
              <w:ind w:hanging="18"/>
              <w:contextualSpacing/>
              <w:jc w:val="center"/>
              <w:rPr>
                <w:b/>
                <w:sz w:val="18"/>
                <w:szCs w:val="18"/>
                <w:lang w:val="kk-KZ"/>
              </w:rPr>
            </w:pPr>
            <w:r w:rsidRPr="006A70CE">
              <w:rPr>
                <w:b/>
                <w:sz w:val="18"/>
                <w:szCs w:val="18"/>
                <w:lang w:val="kk-KZ"/>
              </w:rPr>
              <w:t xml:space="preserve">«Сбербанк Бизнес </w:t>
            </w:r>
            <w:r>
              <w:rPr>
                <w:b/>
                <w:sz w:val="18"/>
                <w:szCs w:val="18"/>
                <w:lang w:val="kk-KZ"/>
              </w:rPr>
              <w:t>Онлайн</w:t>
            </w:r>
            <w:r w:rsidRPr="006A70CE">
              <w:rPr>
                <w:b/>
                <w:sz w:val="18"/>
                <w:szCs w:val="18"/>
                <w:lang w:val="kk-KZ"/>
              </w:rPr>
              <w:t xml:space="preserve">» сервисіндегі ќауіпсіздік жўмыс жјне Банк Клиенттеріне арналєан eToken, парольдерді, PIN кодты саќтау </w:t>
            </w:r>
          </w:p>
          <w:p w:rsidR="00612DB9" w:rsidRPr="006A70CE" w:rsidRDefault="00612DB9" w:rsidP="0053225B">
            <w:pPr>
              <w:tabs>
                <w:tab w:val="left" w:pos="390"/>
              </w:tabs>
              <w:ind w:hanging="18"/>
              <w:contextualSpacing/>
              <w:jc w:val="center"/>
              <w:rPr>
                <w:b/>
                <w:sz w:val="18"/>
                <w:szCs w:val="18"/>
                <w:lang w:val="kk-KZ"/>
              </w:rPr>
            </w:pPr>
            <w:r w:rsidRPr="006A70CE">
              <w:rPr>
                <w:b/>
                <w:sz w:val="18"/>
                <w:szCs w:val="18"/>
                <w:lang w:val="kk-KZ"/>
              </w:rPr>
              <w:t>ережелері</w:t>
            </w:r>
          </w:p>
          <w:p w:rsidR="00612DB9" w:rsidRPr="006A70CE" w:rsidRDefault="00612DB9" w:rsidP="0053225B">
            <w:pPr>
              <w:tabs>
                <w:tab w:val="left" w:pos="390"/>
              </w:tabs>
              <w:ind w:hanging="18"/>
              <w:contextualSpacing/>
              <w:jc w:val="center"/>
              <w:rPr>
                <w:b/>
                <w:sz w:val="18"/>
                <w:szCs w:val="18"/>
                <w:lang w:val="kk-KZ"/>
              </w:rPr>
            </w:pPr>
          </w:p>
          <w:p w:rsidR="00612DB9" w:rsidRPr="006A70CE" w:rsidRDefault="00612DB9" w:rsidP="0053225B">
            <w:pPr>
              <w:tabs>
                <w:tab w:val="left" w:pos="390"/>
              </w:tabs>
              <w:ind w:hanging="18"/>
              <w:contextualSpacing/>
              <w:jc w:val="both"/>
              <w:rPr>
                <w:sz w:val="18"/>
                <w:szCs w:val="18"/>
                <w:lang w:val="kk-KZ"/>
              </w:rPr>
            </w:pPr>
            <w:r w:rsidRPr="006A70CE">
              <w:rPr>
                <w:sz w:val="18"/>
                <w:szCs w:val="18"/>
                <w:lang w:val="kk-KZ"/>
              </w:rPr>
              <w:t xml:space="preserve">1. «Сбербанк Бизнес </w:t>
            </w:r>
            <w:r>
              <w:rPr>
                <w:sz w:val="18"/>
                <w:szCs w:val="18"/>
                <w:lang w:val="kk-KZ"/>
              </w:rPr>
              <w:t>Онлайн</w:t>
            </w:r>
            <w:r w:rsidRPr="006A70CE">
              <w:rPr>
                <w:sz w:val="18"/>
                <w:szCs w:val="18"/>
                <w:lang w:val="kk-KZ"/>
              </w:rPr>
              <w:t xml:space="preserve">» сервисінде (бўдан јрі – Сервис) ќауіпсіздік жўмысты ќамтамасыз ету їшін ўсынамыз: </w:t>
            </w:r>
          </w:p>
          <w:p w:rsidR="00612DB9" w:rsidRPr="006A70CE" w:rsidRDefault="00612DB9" w:rsidP="0053225B">
            <w:pPr>
              <w:numPr>
                <w:ilvl w:val="1"/>
                <w:numId w:val="10"/>
              </w:numPr>
              <w:tabs>
                <w:tab w:val="clear" w:pos="1440"/>
                <w:tab w:val="left" w:pos="390"/>
                <w:tab w:val="left" w:pos="1120"/>
              </w:tabs>
              <w:ind w:left="0" w:hanging="18"/>
              <w:contextualSpacing/>
              <w:jc w:val="both"/>
              <w:rPr>
                <w:sz w:val="18"/>
                <w:szCs w:val="18"/>
                <w:lang w:val="kk-KZ"/>
              </w:rPr>
            </w:pPr>
            <w:r w:rsidRPr="006A70CE">
              <w:rPr>
                <w:sz w:val="18"/>
                <w:szCs w:val="18"/>
                <w:lang w:val="kk-KZ"/>
              </w:rPr>
              <w:t>ай сайын, Сервиске ќосылу кезінде ќолданылатын парольді ґзгерту;</w:t>
            </w:r>
          </w:p>
          <w:p w:rsidR="00612DB9" w:rsidRPr="006A70CE" w:rsidRDefault="00612DB9" w:rsidP="0053225B">
            <w:pPr>
              <w:numPr>
                <w:ilvl w:val="1"/>
                <w:numId w:val="10"/>
              </w:numPr>
              <w:tabs>
                <w:tab w:val="clear" w:pos="1440"/>
                <w:tab w:val="left" w:pos="390"/>
                <w:tab w:val="left" w:pos="1120"/>
              </w:tabs>
              <w:ind w:left="0" w:hanging="18"/>
              <w:contextualSpacing/>
              <w:jc w:val="both"/>
              <w:rPr>
                <w:sz w:val="18"/>
                <w:szCs w:val="18"/>
                <w:lang w:val="kk-KZ"/>
              </w:rPr>
            </w:pPr>
            <w:r w:rsidRPr="006A70CE">
              <w:rPr>
                <w:sz w:val="18"/>
                <w:szCs w:val="18"/>
                <w:lang w:val="kk-KZ"/>
              </w:rPr>
              <w:t>јрќашан ґзекті деректер базасы бар вирусќа ќарсы баєдарламаларды пайдалану;</w:t>
            </w:r>
          </w:p>
          <w:p w:rsidR="00612DB9" w:rsidRPr="006A70CE" w:rsidRDefault="00612DB9" w:rsidP="0053225B">
            <w:pPr>
              <w:numPr>
                <w:ilvl w:val="1"/>
                <w:numId w:val="10"/>
              </w:numPr>
              <w:tabs>
                <w:tab w:val="clear" w:pos="1440"/>
                <w:tab w:val="left" w:pos="390"/>
                <w:tab w:val="left" w:pos="1120"/>
              </w:tabs>
              <w:ind w:left="0" w:hanging="18"/>
              <w:contextualSpacing/>
              <w:jc w:val="both"/>
              <w:rPr>
                <w:sz w:val="18"/>
                <w:szCs w:val="18"/>
                <w:lang w:val="kk-KZ"/>
              </w:rPr>
            </w:pPr>
            <w:r w:rsidRPr="006A70CE">
              <w:rPr>
                <w:sz w:val="18"/>
                <w:szCs w:val="18"/>
                <w:lang w:val="kk-KZ"/>
              </w:rPr>
              <w:t>компьютерге ќосылатын барлыќ деректер тасымалдаушыларды (о.і. дискет, дисктер) оларды пайдалану алдында  вирусќа ќарсы тексеру жїргізу;</w:t>
            </w:r>
          </w:p>
          <w:p w:rsidR="00612DB9" w:rsidRPr="006A70CE" w:rsidRDefault="00612DB9" w:rsidP="0053225B">
            <w:pPr>
              <w:numPr>
                <w:ilvl w:val="1"/>
                <w:numId w:val="10"/>
              </w:numPr>
              <w:tabs>
                <w:tab w:val="clear" w:pos="1440"/>
                <w:tab w:val="left" w:pos="390"/>
                <w:tab w:val="left" w:pos="1120"/>
              </w:tabs>
              <w:ind w:left="0" w:hanging="18"/>
              <w:contextualSpacing/>
              <w:jc w:val="both"/>
              <w:rPr>
                <w:sz w:val="18"/>
                <w:szCs w:val="18"/>
                <w:lang w:val="kk-KZ"/>
              </w:rPr>
            </w:pPr>
            <w:r w:rsidRPr="006A70CE">
              <w:rPr>
                <w:sz w:val="18"/>
                <w:szCs w:val="18"/>
                <w:lang w:val="kk-KZ"/>
              </w:rPr>
              <w:t>Сервистегі жўмыстыѕ јр сессиясы аяќталєан соѕ міндетті тїрде Сервистен дўрыс шыєу ќажет (жўмысты «Шыєу» менюі арќылы аяќтау ќажет);</w:t>
            </w:r>
          </w:p>
          <w:p w:rsidR="00612DB9" w:rsidRDefault="00612DB9" w:rsidP="0053225B">
            <w:pPr>
              <w:numPr>
                <w:ilvl w:val="1"/>
                <w:numId w:val="10"/>
              </w:numPr>
              <w:tabs>
                <w:tab w:val="clear" w:pos="1440"/>
                <w:tab w:val="left" w:pos="390"/>
                <w:tab w:val="left" w:pos="1120"/>
              </w:tabs>
              <w:ind w:left="0" w:hanging="18"/>
              <w:contextualSpacing/>
              <w:jc w:val="both"/>
              <w:rPr>
                <w:sz w:val="18"/>
                <w:szCs w:val="18"/>
                <w:lang w:val="kk-KZ"/>
              </w:rPr>
            </w:pPr>
            <w:r w:rsidRPr="006A70CE">
              <w:rPr>
                <w:sz w:val="18"/>
                <w:szCs w:val="18"/>
                <w:lang w:val="kk-KZ"/>
              </w:rPr>
              <w:t>жїйелі тїрде (кїнделікті) ґз шотыныѕ жаєдайын баќылау</w:t>
            </w:r>
            <w:r>
              <w:rPr>
                <w:sz w:val="18"/>
                <w:szCs w:val="18"/>
                <w:lang w:val="kk-KZ"/>
              </w:rPr>
              <w:t>, тиісті їзінді кґшірмелер ќўру.</w:t>
            </w:r>
          </w:p>
          <w:p w:rsidR="00612DB9" w:rsidRPr="006A70CE" w:rsidRDefault="00612DB9" w:rsidP="0053225B">
            <w:pPr>
              <w:tabs>
                <w:tab w:val="left" w:pos="390"/>
                <w:tab w:val="left" w:pos="1120"/>
              </w:tabs>
              <w:contextualSpacing/>
              <w:jc w:val="both"/>
              <w:rPr>
                <w:sz w:val="18"/>
                <w:szCs w:val="18"/>
                <w:lang w:val="kk-KZ"/>
              </w:rPr>
            </w:pPr>
          </w:p>
          <w:p w:rsidR="00612DB9" w:rsidRPr="006A70CE" w:rsidRDefault="00612DB9" w:rsidP="0053225B">
            <w:pPr>
              <w:pStyle w:val="af5"/>
              <w:tabs>
                <w:tab w:val="left" w:pos="390"/>
                <w:tab w:val="left" w:pos="1120"/>
              </w:tabs>
              <w:ind w:left="34"/>
              <w:contextualSpacing/>
              <w:jc w:val="both"/>
              <w:rPr>
                <w:sz w:val="18"/>
                <w:szCs w:val="18"/>
                <w:lang w:val="kk-KZ"/>
              </w:rPr>
            </w:pPr>
            <w:r w:rsidRPr="006A70CE">
              <w:rPr>
                <w:sz w:val="18"/>
                <w:szCs w:val="18"/>
                <w:lang w:val="kk-KZ"/>
              </w:rPr>
              <w:t>2. Одан ґзге, тґмендегідей ќауіпсіздік ережелерін саќтау ќажет:</w:t>
            </w:r>
          </w:p>
          <w:p w:rsidR="00612DB9" w:rsidRPr="006A70CE" w:rsidRDefault="00612DB9" w:rsidP="0053225B">
            <w:pPr>
              <w:tabs>
                <w:tab w:val="num" w:pos="318"/>
                <w:tab w:val="left" w:pos="390"/>
                <w:tab w:val="left" w:pos="1120"/>
              </w:tabs>
              <w:ind w:firstLine="34"/>
              <w:jc w:val="both"/>
              <w:rPr>
                <w:sz w:val="18"/>
                <w:szCs w:val="18"/>
                <w:lang w:val="kk-KZ"/>
              </w:rPr>
            </w:pPr>
            <w:r w:rsidRPr="006A70CE">
              <w:rPr>
                <w:sz w:val="18"/>
                <w:szCs w:val="18"/>
                <w:lang w:val="kk-KZ"/>
              </w:rPr>
              <w:t>1) Сервисте тіркелген соѕ немесе Банк ґкілі сіздіѕ парольді ґзгерткен жаєдайда, Сервис їшін кіру паролі мен PIN кодты ґзіѕізге єана белгілі пароль мен PIN кодќа бірден ґзгерту ќажет;</w:t>
            </w:r>
          </w:p>
          <w:p w:rsidR="00612DB9" w:rsidRPr="006A70CE" w:rsidRDefault="00612DB9" w:rsidP="0053225B">
            <w:pPr>
              <w:tabs>
                <w:tab w:val="num" w:pos="318"/>
                <w:tab w:val="left" w:pos="390"/>
                <w:tab w:val="left" w:pos="1120"/>
              </w:tabs>
              <w:ind w:firstLine="34"/>
              <w:jc w:val="both"/>
              <w:rPr>
                <w:sz w:val="18"/>
                <w:szCs w:val="18"/>
                <w:lang w:val="kk-KZ"/>
              </w:rPr>
            </w:pPr>
            <w:r w:rsidRPr="006A70CE">
              <w:rPr>
                <w:sz w:val="18"/>
                <w:szCs w:val="18"/>
                <w:lang w:val="kk-KZ"/>
              </w:rPr>
              <w:t>2) eToken-ге ќосылу їшін PIN кодты кезеѕ-кезеѕімен ґзгертіп отыру ќажет;</w:t>
            </w:r>
          </w:p>
          <w:p w:rsidR="00612DB9" w:rsidRPr="006A70CE" w:rsidRDefault="00612DB9" w:rsidP="0053225B">
            <w:pPr>
              <w:tabs>
                <w:tab w:val="num" w:pos="318"/>
                <w:tab w:val="left" w:pos="390"/>
                <w:tab w:val="left" w:pos="1120"/>
              </w:tabs>
              <w:ind w:firstLine="34"/>
              <w:jc w:val="both"/>
              <w:rPr>
                <w:sz w:val="18"/>
                <w:szCs w:val="18"/>
                <w:lang w:val="kk-KZ"/>
              </w:rPr>
            </w:pPr>
            <w:r w:rsidRPr="006A70CE">
              <w:rPr>
                <w:sz w:val="18"/>
                <w:szCs w:val="18"/>
                <w:lang w:val="kk-KZ"/>
              </w:rPr>
              <w:t>3) eToken-ді бґтен адамєа ќолжетімсіз ќауіпсіз орында саќтау ќажет. eToken-ді бґтен адамєа, оныѕ ішінде Сервис администраторына беруге болмайды. Кіру паролі жазбасыныѕ кґшірмесі мен eToken кґшірмесін жасауєа болмайды.</w:t>
            </w:r>
          </w:p>
          <w:p w:rsidR="00612DB9" w:rsidRPr="006A70CE" w:rsidRDefault="00612DB9" w:rsidP="0053225B">
            <w:pPr>
              <w:tabs>
                <w:tab w:val="num" w:pos="318"/>
                <w:tab w:val="left" w:pos="390"/>
                <w:tab w:val="left" w:pos="1120"/>
              </w:tabs>
              <w:ind w:firstLine="34"/>
              <w:jc w:val="both"/>
              <w:rPr>
                <w:sz w:val="18"/>
                <w:szCs w:val="18"/>
                <w:lang w:val="kk-KZ"/>
              </w:rPr>
            </w:pPr>
            <w:r w:rsidRPr="006A70CE">
              <w:rPr>
                <w:sz w:val="18"/>
                <w:szCs w:val="18"/>
                <w:lang w:val="kk-KZ"/>
              </w:rPr>
              <w:t>4)  eToken мен біжолєы пароль генераторын ашпау ќажет;</w:t>
            </w:r>
          </w:p>
          <w:p w:rsidR="00612DB9" w:rsidRPr="006A70CE" w:rsidRDefault="00612DB9" w:rsidP="0053225B">
            <w:pPr>
              <w:tabs>
                <w:tab w:val="num" w:pos="318"/>
                <w:tab w:val="left" w:pos="390"/>
                <w:tab w:val="left" w:pos="1120"/>
              </w:tabs>
              <w:ind w:firstLine="34"/>
              <w:jc w:val="both"/>
              <w:rPr>
                <w:sz w:val="18"/>
                <w:szCs w:val="18"/>
                <w:lang w:val="kk-KZ"/>
              </w:rPr>
            </w:pPr>
            <w:r w:rsidRPr="006A70CE">
              <w:rPr>
                <w:sz w:val="18"/>
                <w:szCs w:val="18"/>
                <w:lang w:val="kk-KZ"/>
              </w:rPr>
              <w:t xml:space="preserve">5) Сервиске ќосылєан јр жаєдайда браузер жолаєындаєы </w:t>
            </w:r>
            <w:r w:rsidRPr="006A70CE">
              <w:rPr>
                <w:lang w:val="kk-KZ"/>
              </w:rPr>
              <w:fldChar w:fldCharType="begin"/>
            </w:r>
            <w:r w:rsidRPr="006A70CE">
              <w:rPr>
                <w:lang w:val="kk-KZ"/>
              </w:rPr>
              <w:instrText xml:space="preserve"> HYPERLINK "https://sbi.sberbank.kz" </w:instrText>
            </w:r>
            <w:r w:rsidRPr="006A70CE">
              <w:rPr>
                <w:lang w:val="kk-KZ"/>
              </w:rPr>
            </w:r>
            <w:r w:rsidRPr="006A70CE">
              <w:rPr>
                <w:lang w:val="kk-KZ"/>
              </w:rPr>
              <w:fldChar w:fldCharType="separate"/>
            </w:r>
            <w:r w:rsidRPr="006A70CE">
              <w:rPr>
                <w:rStyle w:val="aa"/>
                <w:sz w:val="18"/>
                <w:szCs w:val="18"/>
                <w:lang w:val="kk-KZ"/>
              </w:rPr>
              <w:t>https://sbi.sberbank.kz</w:t>
            </w:r>
            <w:r w:rsidRPr="006A70CE">
              <w:rPr>
                <w:lang w:val="kk-KZ"/>
              </w:rPr>
              <w:fldChar w:fldCharType="end"/>
            </w:r>
            <w:r w:rsidRPr="006A70CE">
              <w:rPr>
                <w:sz w:val="18"/>
                <w:szCs w:val="18"/>
                <w:lang w:val="kk-KZ"/>
              </w:rPr>
              <w:t xml:space="preserve">  адресініѕ дўрыстыєын тексеру ќажет, сјйкес келмеген жаєдайда – Сервисті пайдаланудан бас тартыѕыз, бўл жґнінде Банкке хабарлаѕыз;</w:t>
            </w:r>
          </w:p>
          <w:p w:rsidR="00612DB9" w:rsidRPr="006A70CE" w:rsidRDefault="00612DB9" w:rsidP="0053225B">
            <w:pPr>
              <w:tabs>
                <w:tab w:val="num" w:pos="318"/>
                <w:tab w:val="left" w:pos="390"/>
                <w:tab w:val="left" w:pos="1120"/>
              </w:tabs>
              <w:ind w:firstLine="34"/>
              <w:jc w:val="both"/>
              <w:rPr>
                <w:sz w:val="18"/>
                <w:szCs w:val="18"/>
                <w:lang w:val="kk-KZ"/>
              </w:rPr>
            </w:pPr>
            <w:r w:rsidRPr="006A70CE">
              <w:rPr>
                <w:sz w:val="18"/>
                <w:szCs w:val="18"/>
                <w:lang w:val="kk-KZ"/>
              </w:rPr>
              <w:t xml:space="preserve">6)  https://sbi.sberbank.kz сайтын жїктеген соѕ SSL сертификатыныѕ тїпнўсќалыєын тексеріѕіз (сертификатты тексеру нўсќаулыєы </w:t>
            </w:r>
            <w:hyperlink r:id="rId8" w:history="1">
              <w:r w:rsidRPr="006A70CE">
                <w:rPr>
                  <w:sz w:val="18"/>
                  <w:szCs w:val="18"/>
                  <w:lang w:val="kk-KZ"/>
                </w:rPr>
                <w:t>https://sbi.sberbank.kz</w:t>
              </w:r>
            </w:hyperlink>
            <w:r w:rsidRPr="006A70CE">
              <w:rPr>
                <w:sz w:val="18"/>
                <w:szCs w:val="18"/>
                <w:lang w:val="kk-KZ"/>
              </w:rPr>
              <w:t xml:space="preserve"> адресінде, менюдіѕ сол жаєындаєы «Сервиске ќалай ќосылуєа болады» тармаєы);</w:t>
            </w:r>
          </w:p>
          <w:p w:rsidR="00612DB9" w:rsidRPr="006A70CE" w:rsidRDefault="00612DB9" w:rsidP="0053225B">
            <w:pPr>
              <w:tabs>
                <w:tab w:val="num" w:pos="318"/>
                <w:tab w:val="left" w:pos="390"/>
                <w:tab w:val="left" w:pos="1120"/>
              </w:tabs>
              <w:ind w:firstLine="34"/>
              <w:jc w:val="both"/>
              <w:rPr>
                <w:noProof/>
                <w:sz w:val="18"/>
                <w:szCs w:val="18"/>
                <w:lang w:val="kk-KZ"/>
              </w:rPr>
            </w:pPr>
            <w:r w:rsidRPr="006A70CE">
              <w:rPr>
                <w:sz w:val="18"/>
                <w:szCs w:val="18"/>
                <w:lang w:val="kk-KZ"/>
              </w:rPr>
              <w:t xml:space="preserve">7) басќа адамдарєа, оныѕ ішінде Банк ќызметкерлеріне </w:t>
            </w:r>
            <w:r w:rsidRPr="006A70CE">
              <w:rPr>
                <w:noProof/>
                <w:sz w:val="18"/>
                <w:szCs w:val="18"/>
                <w:lang w:val="kk-KZ"/>
              </w:rPr>
              <w:t>кіру аты, паролі, PIN-код жјне біржолєы парольдіѕ белгілі болуына жол бермеу;</w:t>
            </w:r>
          </w:p>
          <w:p w:rsidR="00612DB9" w:rsidRPr="006A70CE" w:rsidRDefault="00612DB9" w:rsidP="0053225B">
            <w:pPr>
              <w:tabs>
                <w:tab w:val="num" w:pos="318"/>
                <w:tab w:val="left" w:pos="390"/>
                <w:tab w:val="left" w:pos="1120"/>
              </w:tabs>
              <w:ind w:firstLine="34"/>
              <w:jc w:val="both"/>
              <w:rPr>
                <w:noProof/>
                <w:sz w:val="18"/>
                <w:szCs w:val="18"/>
                <w:lang w:val="kk-KZ"/>
              </w:rPr>
            </w:pPr>
            <w:r w:rsidRPr="006A70CE">
              <w:rPr>
                <w:noProof/>
                <w:sz w:val="18"/>
                <w:szCs w:val="18"/>
                <w:lang w:val="kk-KZ"/>
              </w:rPr>
              <w:t>8) бірден кез келген мїмкін болатын јдіспен келесі жаєдайлар туралы Банкке хабар беру ќажет:</w:t>
            </w:r>
          </w:p>
          <w:p w:rsidR="00612DB9" w:rsidRPr="006A70CE" w:rsidRDefault="00612DB9" w:rsidP="0053225B">
            <w:pPr>
              <w:numPr>
                <w:ilvl w:val="0"/>
                <w:numId w:val="13"/>
              </w:numPr>
              <w:tabs>
                <w:tab w:val="clear" w:pos="720"/>
                <w:tab w:val="num" w:pos="318"/>
              </w:tabs>
              <w:ind w:left="34" w:firstLine="0"/>
              <w:jc w:val="both"/>
              <w:rPr>
                <w:noProof/>
                <w:sz w:val="18"/>
                <w:szCs w:val="18"/>
                <w:lang w:val="kk-KZ"/>
              </w:rPr>
            </w:pPr>
            <w:r w:rsidRPr="006A70CE">
              <w:rPr>
                <w:noProof/>
                <w:sz w:val="18"/>
                <w:szCs w:val="18"/>
                <w:lang w:val="kk-KZ"/>
              </w:rPr>
              <w:t>Банктегі сіздіѕ шотыѕыз рўќсатсыз пайдаланылєаны немесе рўќсатсыз пайдалану кїдіктері аныќтаєанда;</w:t>
            </w:r>
          </w:p>
          <w:p w:rsidR="00612DB9" w:rsidRPr="006A70CE" w:rsidRDefault="00612DB9" w:rsidP="0053225B">
            <w:pPr>
              <w:numPr>
                <w:ilvl w:val="0"/>
                <w:numId w:val="13"/>
              </w:numPr>
              <w:tabs>
                <w:tab w:val="clear" w:pos="720"/>
                <w:tab w:val="num" w:pos="318"/>
              </w:tabs>
              <w:ind w:left="34" w:firstLine="0"/>
              <w:jc w:val="both"/>
              <w:rPr>
                <w:noProof/>
                <w:sz w:val="18"/>
                <w:szCs w:val="18"/>
                <w:lang w:val="kk-KZ"/>
              </w:rPr>
            </w:pPr>
            <w:r w:rsidRPr="006A70CE">
              <w:rPr>
                <w:noProof/>
                <w:sz w:val="18"/>
                <w:szCs w:val="18"/>
                <w:lang w:val="kk-KZ"/>
              </w:rPr>
              <w:t>кіру аты, парольдер, PIN-код жјне біржолєы парольдер белгілі болєанда немесе олар белгілі болуы туралы кїдік туєанда;</w:t>
            </w:r>
          </w:p>
          <w:p w:rsidR="00612DB9" w:rsidRPr="006A70CE" w:rsidRDefault="00612DB9" w:rsidP="0053225B">
            <w:pPr>
              <w:numPr>
                <w:ilvl w:val="0"/>
                <w:numId w:val="13"/>
              </w:numPr>
              <w:tabs>
                <w:tab w:val="clear" w:pos="720"/>
                <w:tab w:val="num" w:pos="318"/>
              </w:tabs>
              <w:ind w:left="34" w:firstLine="0"/>
              <w:jc w:val="both"/>
              <w:rPr>
                <w:noProof/>
                <w:sz w:val="18"/>
                <w:szCs w:val="18"/>
                <w:lang w:val="kk-KZ"/>
              </w:rPr>
            </w:pPr>
            <w:r w:rsidRPr="006A70CE">
              <w:rPr>
                <w:noProof/>
                <w:sz w:val="18"/>
                <w:szCs w:val="18"/>
                <w:lang w:val="kk-KZ"/>
              </w:rPr>
              <w:t>Сіздіѕ компанияныѕ Сервисті пайдалана алатын лауазымды тўлєасы жўмыстан шыќќан/ґкілеттігі ґзгерген кезде;</w:t>
            </w:r>
          </w:p>
          <w:p w:rsidR="00612DB9" w:rsidRPr="006A70CE" w:rsidRDefault="00612DB9" w:rsidP="0053225B">
            <w:pPr>
              <w:numPr>
                <w:ilvl w:val="0"/>
                <w:numId w:val="13"/>
              </w:numPr>
              <w:tabs>
                <w:tab w:val="clear" w:pos="720"/>
                <w:tab w:val="num" w:pos="318"/>
              </w:tabs>
              <w:ind w:left="34" w:firstLine="0"/>
              <w:jc w:val="both"/>
              <w:rPr>
                <w:noProof/>
                <w:sz w:val="18"/>
                <w:szCs w:val="18"/>
                <w:lang w:val="kk-KZ"/>
              </w:rPr>
            </w:pPr>
            <w:r w:rsidRPr="006A70CE">
              <w:rPr>
                <w:noProof/>
                <w:sz w:val="18"/>
                <w:szCs w:val="18"/>
                <w:lang w:val="kk-KZ"/>
              </w:rPr>
              <w:t xml:space="preserve">Сервис сайтындаєы </w:t>
            </w:r>
            <w:r w:rsidRPr="006A70CE">
              <w:rPr>
                <w:sz w:val="18"/>
                <w:szCs w:val="18"/>
                <w:lang w:val="kk-KZ"/>
              </w:rPr>
              <w:t>сертификаттыѕ сјйкес келмеуі немесе ќате екендігі аныќталєанда;</w:t>
            </w:r>
          </w:p>
          <w:p w:rsidR="00612DB9" w:rsidRDefault="00612DB9" w:rsidP="0053225B">
            <w:pPr>
              <w:numPr>
                <w:ilvl w:val="0"/>
                <w:numId w:val="13"/>
              </w:numPr>
              <w:tabs>
                <w:tab w:val="clear" w:pos="720"/>
                <w:tab w:val="num" w:pos="318"/>
              </w:tabs>
              <w:ind w:left="34" w:firstLine="0"/>
              <w:jc w:val="both"/>
              <w:rPr>
                <w:noProof/>
                <w:sz w:val="18"/>
                <w:szCs w:val="18"/>
                <w:lang w:val="kk-KZ"/>
              </w:rPr>
            </w:pPr>
            <w:r w:rsidRPr="006A70CE">
              <w:rPr>
                <w:noProof/>
                <w:sz w:val="18"/>
                <w:szCs w:val="18"/>
                <w:lang w:val="kk-KZ"/>
              </w:rPr>
              <w:t xml:space="preserve"> </w:t>
            </w:r>
            <w:r w:rsidRPr="006A70CE">
              <w:rPr>
                <w:sz w:val="18"/>
                <w:szCs w:val="18"/>
                <w:lang w:val="kk-KZ"/>
              </w:rPr>
              <w:t xml:space="preserve">eToken жеке ќўрылєысы/біржолєы пароль генераторы </w:t>
            </w:r>
            <w:r w:rsidRPr="006A70CE">
              <w:rPr>
                <w:noProof/>
                <w:sz w:val="18"/>
                <w:szCs w:val="18"/>
                <w:lang w:val="kk-KZ"/>
              </w:rPr>
              <w:lastRenderedPageBreak/>
              <w:t>жоєалєанда немесе ўрланєанда.</w:t>
            </w:r>
          </w:p>
          <w:p w:rsidR="00612DB9" w:rsidRPr="006A70CE" w:rsidRDefault="00612DB9" w:rsidP="0053225B">
            <w:pPr>
              <w:ind w:left="34"/>
              <w:jc w:val="both"/>
              <w:rPr>
                <w:noProof/>
                <w:sz w:val="18"/>
                <w:szCs w:val="18"/>
                <w:lang w:val="kk-KZ"/>
              </w:rPr>
            </w:pPr>
          </w:p>
          <w:p w:rsidR="00612DB9" w:rsidRPr="006A70CE" w:rsidRDefault="00612DB9" w:rsidP="0053225B">
            <w:pPr>
              <w:pStyle w:val="af5"/>
              <w:tabs>
                <w:tab w:val="left" w:pos="390"/>
                <w:tab w:val="left" w:pos="1120"/>
              </w:tabs>
              <w:ind w:left="90"/>
              <w:contextualSpacing/>
              <w:jc w:val="both"/>
              <w:rPr>
                <w:sz w:val="18"/>
                <w:szCs w:val="18"/>
                <w:lang w:val="kk-KZ"/>
              </w:rPr>
            </w:pPr>
            <w:r w:rsidRPr="006A70CE">
              <w:rPr>
                <w:sz w:val="18"/>
                <w:szCs w:val="18"/>
                <w:lang w:val="kk-KZ"/>
              </w:rPr>
              <w:t>3. Клиент осы Ережелерді орындамаєан немесе тиісті тїрде орындамаєан жаєдайда, Банк оныѕ Банктегі</w:t>
            </w:r>
            <w:r w:rsidRPr="006A70CE">
              <w:rPr>
                <w:noProof/>
                <w:sz w:val="18"/>
                <w:szCs w:val="18"/>
                <w:lang w:val="kk-KZ"/>
              </w:rPr>
              <w:t xml:space="preserve"> банктік шоттарын </w:t>
            </w:r>
            <w:r w:rsidRPr="006A70CE">
              <w:rPr>
                <w:sz w:val="18"/>
                <w:szCs w:val="18"/>
                <w:lang w:val="kk-KZ"/>
              </w:rPr>
              <w:t xml:space="preserve">Сервис арќылы </w:t>
            </w:r>
            <w:r w:rsidRPr="006A70CE">
              <w:rPr>
                <w:noProof/>
                <w:sz w:val="18"/>
                <w:szCs w:val="18"/>
                <w:lang w:val="kk-KZ"/>
              </w:rPr>
              <w:t>рўќсатсыз пайдаланєаны жјне басќарєаны їшін жауап бермейді.</w:t>
            </w:r>
          </w:p>
        </w:tc>
        <w:tc>
          <w:tcPr>
            <w:tcW w:w="5103" w:type="dxa"/>
          </w:tcPr>
          <w:p w:rsidR="00612DB9" w:rsidRPr="006A70CE" w:rsidRDefault="00612DB9" w:rsidP="0053225B">
            <w:pPr>
              <w:tabs>
                <w:tab w:val="left" w:pos="317"/>
              </w:tabs>
              <w:contextualSpacing/>
              <w:jc w:val="center"/>
              <w:rPr>
                <w:b/>
                <w:sz w:val="18"/>
                <w:szCs w:val="18"/>
              </w:rPr>
            </w:pPr>
            <w:r w:rsidRPr="006A70CE">
              <w:rPr>
                <w:b/>
                <w:sz w:val="18"/>
                <w:szCs w:val="18"/>
              </w:rPr>
              <w:lastRenderedPageBreak/>
              <w:t xml:space="preserve">Правила </w:t>
            </w:r>
          </w:p>
          <w:p w:rsidR="00612DB9" w:rsidRPr="006A70CE" w:rsidRDefault="00612DB9" w:rsidP="0053225B">
            <w:pPr>
              <w:tabs>
                <w:tab w:val="left" w:pos="317"/>
              </w:tabs>
              <w:contextualSpacing/>
              <w:jc w:val="center"/>
              <w:rPr>
                <w:b/>
                <w:sz w:val="18"/>
                <w:szCs w:val="18"/>
              </w:rPr>
            </w:pPr>
            <w:r w:rsidRPr="006A70CE">
              <w:rPr>
                <w:b/>
                <w:sz w:val="18"/>
                <w:szCs w:val="18"/>
              </w:rPr>
              <w:t xml:space="preserve">безопасной работы в сервисе «Сбербанк Бизнес </w:t>
            </w:r>
            <w:r>
              <w:rPr>
                <w:b/>
                <w:sz w:val="18"/>
                <w:szCs w:val="18"/>
              </w:rPr>
              <w:t>Онлайн</w:t>
            </w:r>
            <w:r w:rsidRPr="006A70CE">
              <w:rPr>
                <w:b/>
                <w:sz w:val="18"/>
                <w:szCs w:val="18"/>
              </w:rPr>
              <w:t xml:space="preserve">» </w:t>
            </w:r>
          </w:p>
          <w:p w:rsidR="00612DB9" w:rsidRPr="006A70CE" w:rsidRDefault="00612DB9" w:rsidP="0053225B">
            <w:pPr>
              <w:tabs>
                <w:tab w:val="left" w:pos="317"/>
              </w:tabs>
              <w:contextualSpacing/>
              <w:jc w:val="center"/>
              <w:rPr>
                <w:b/>
                <w:sz w:val="18"/>
                <w:szCs w:val="18"/>
              </w:rPr>
            </w:pPr>
            <w:r w:rsidRPr="006A70CE">
              <w:rPr>
                <w:b/>
                <w:sz w:val="18"/>
                <w:szCs w:val="18"/>
              </w:rPr>
              <w:t xml:space="preserve">и хранения </w:t>
            </w:r>
            <w:proofErr w:type="spellStart"/>
            <w:r w:rsidRPr="006A70CE">
              <w:rPr>
                <w:b/>
                <w:sz w:val="18"/>
                <w:szCs w:val="18"/>
                <w:lang w:val="en-US"/>
              </w:rPr>
              <w:t>eToken</w:t>
            </w:r>
            <w:proofErr w:type="spellEnd"/>
            <w:r w:rsidRPr="006A70CE">
              <w:rPr>
                <w:b/>
                <w:sz w:val="18"/>
                <w:szCs w:val="18"/>
              </w:rPr>
              <w:t xml:space="preserve">, паролей, </w:t>
            </w:r>
            <w:r w:rsidRPr="006A70CE">
              <w:rPr>
                <w:b/>
                <w:sz w:val="18"/>
                <w:szCs w:val="18"/>
                <w:lang w:val="en-US"/>
              </w:rPr>
              <w:t>PIN</w:t>
            </w:r>
            <w:r w:rsidRPr="006A70CE">
              <w:rPr>
                <w:b/>
                <w:sz w:val="18"/>
                <w:szCs w:val="18"/>
              </w:rPr>
              <w:t xml:space="preserve"> кода для Клиентов Банка</w:t>
            </w:r>
          </w:p>
          <w:p w:rsidR="00612DB9" w:rsidRPr="006A70CE" w:rsidRDefault="00612DB9" w:rsidP="0053225B">
            <w:pPr>
              <w:tabs>
                <w:tab w:val="left" w:pos="317"/>
              </w:tabs>
              <w:contextualSpacing/>
              <w:jc w:val="center"/>
              <w:rPr>
                <w:b/>
                <w:sz w:val="18"/>
                <w:szCs w:val="18"/>
              </w:rPr>
            </w:pPr>
          </w:p>
          <w:p w:rsidR="00612DB9" w:rsidRPr="006A70CE" w:rsidRDefault="00612DB9" w:rsidP="0053225B">
            <w:pPr>
              <w:tabs>
                <w:tab w:val="left" w:pos="317"/>
              </w:tabs>
              <w:contextualSpacing/>
              <w:jc w:val="center"/>
              <w:rPr>
                <w:b/>
                <w:sz w:val="18"/>
                <w:szCs w:val="18"/>
              </w:rPr>
            </w:pPr>
          </w:p>
          <w:p w:rsidR="00612DB9" w:rsidRPr="006A70CE" w:rsidRDefault="00612DB9" w:rsidP="0053225B">
            <w:pPr>
              <w:tabs>
                <w:tab w:val="left" w:pos="317"/>
              </w:tabs>
              <w:contextualSpacing/>
              <w:jc w:val="both"/>
              <w:rPr>
                <w:sz w:val="18"/>
                <w:szCs w:val="18"/>
              </w:rPr>
            </w:pPr>
            <w:r w:rsidRPr="006A70CE">
              <w:rPr>
                <w:sz w:val="18"/>
                <w:szCs w:val="18"/>
              </w:rPr>
              <w:t xml:space="preserve">1. Для обеспечения безопасной работы сервиса «Сбербанк Бизнес </w:t>
            </w:r>
            <w:r>
              <w:rPr>
                <w:sz w:val="18"/>
                <w:szCs w:val="18"/>
              </w:rPr>
              <w:t>Онлайн</w:t>
            </w:r>
            <w:r w:rsidRPr="006A70CE">
              <w:rPr>
                <w:sz w:val="18"/>
                <w:szCs w:val="18"/>
              </w:rPr>
              <w:t xml:space="preserve">» (далее – Сервис) рекомендуем: </w:t>
            </w:r>
          </w:p>
          <w:p w:rsidR="00612DB9" w:rsidRPr="006A70CE" w:rsidRDefault="00612DB9" w:rsidP="0053225B">
            <w:pPr>
              <w:numPr>
                <w:ilvl w:val="1"/>
                <w:numId w:val="14"/>
              </w:numPr>
              <w:tabs>
                <w:tab w:val="clear" w:pos="1440"/>
                <w:tab w:val="left" w:pos="317"/>
                <w:tab w:val="left" w:pos="1120"/>
                <w:tab w:val="num" w:pos="1167"/>
              </w:tabs>
              <w:ind w:left="33" w:firstLine="0"/>
              <w:contextualSpacing/>
              <w:jc w:val="both"/>
              <w:rPr>
                <w:sz w:val="18"/>
                <w:szCs w:val="18"/>
              </w:rPr>
            </w:pPr>
            <w:r w:rsidRPr="006A70CE">
              <w:rPr>
                <w:sz w:val="18"/>
                <w:szCs w:val="18"/>
              </w:rPr>
              <w:t>ежемесячно изменять пароль, используемый при входе в Сервис;</w:t>
            </w:r>
          </w:p>
          <w:p w:rsidR="00612DB9" w:rsidRPr="006A70CE" w:rsidRDefault="00612DB9" w:rsidP="0053225B">
            <w:pPr>
              <w:numPr>
                <w:ilvl w:val="1"/>
                <w:numId w:val="14"/>
              </w:numPr>
              <w:tabs>
                <w:tab w:val="clear" w:pos="1440"/>
                <w:tab w:val="left" w:pos="317"/>
                <w:tab w:val="left" w:pos="1120"/>
                <w:tab w:val="num" w:pos="1167"/>
              </w:tabs>
              <w:ind w:left="33" w:firstLine="0"/>
              <w:contextualSpacing/>
              <w:jc w:val="both"/>
              <w:rPr>
                <w:sz w:val="18"/>
                <w:szCs w:val="18"/>
              </w:rPr>
            </w:pPr>
            <w:r w:rsidRPr="006A70CE">
              <w:rPr>
                <w:sz w:val="18"/>
                <w:szCs w:val="18"/>
              </w:rPr>
              <w:t>всегда использовать антивирусные программы с актуальными базами данных;</w:t>
            </w:r>
          </w:p>
          <w:p w:rsidR="00612DB9" w:rsidRPr="006A70CE" w:rsidRDefault="00612DB9" w:rsidP="0053225B">
            <w:pPr>
              <w:numPr>
                <w:ilvl w:val="1"/>
                <w:numId w:val="14"/>
              </w:numPr>
              <w:tabs>
                <w:tab w:val="clear" w:pos="1440"/>
                <w:tab w:val="left" w:pos="317"/>
                <w:tab w:val="left" w:pos="1120"/>
                <w:tab w:val="num" w:pos="1167"/>
              </w:tabs>
              <w:ind w:left="33" w:firstLine="0"/>
              <w:contextualSpacing/>
              <w:jc w:val="both"/>
              <w:rPr>
                <w:sz w:val="18"/>
                <w:szCs w:val="18"/>
              </w:rPr>
            </w:pPr>
            <w:r w:rsidRPr="006A70CE">
              <w:rPr>
                <w:sz w:val="18"/>
                <w:szCs w:val="18"/>
              </w:rPr>
              <w:t xml:space="preserve">выполнять антивирусную проверку всех подключаемых к компьютеру носителей данных перед их использованием (в </w:t>
            </w:r>
            <w:proofErr w:type="spellStart"/>
            <w:r w:rsidRPr="006A70CE">
              <w:rPr>
                <w:sz w:val="18"/>
                <w:szCs w:val="18"/>
              </w:rPr>
              <w:t>т.ч</w:t>
            </w:r>
            <w:proofErr w:type="spellEnd"/>
            <w:r w:rsidRPr="006A70CE">
              <w:rPr>
                <w:sz w:val="18"/>
                <w:szCs w:val="18"/>
              </w:rPr>
              <w:t>. дискет, дисков);</w:t>
            </w:r>
          </w:p>
          <w:p w:rsidR="00612DB9" w:rsidRPr="006A70CE" w:rsidRDefault="00612DB9" w:rsidP="0053225B">
            <w:pPr>
              <w:numPr>
                <w:ilvl w:val="1"/>
                <w:numId w:val="14"/>
              </w:numPr>
              <w:tabs>
                <w:tab w:val="clear" w:pos="1440"/>
                <w:tab w:val="left" w:pos="317"/>
                <w:tab w:val="left" w:pos="1120"/>
                <w:tab w:val="num" w:pos="1167"/>
              </w:tabs>
              <w:ind w:left="33" w:firstLine="0"/>
              <w:contextualSpacing/>
              <w:jc w:val="both"/>
              <w:rPr>
                <w:sz w:val="18"/>
                <w:szCs w:val="18"/>
              </w:rPr>
            </w:pPr>
            <w:r w:rsidRPr="006A70CE">
              <w:rPr>
                <w:sz w:val="18"/>
                <w:szCs w:val="18"/>
              </w:rPr>
              <w:t xml:space="preserve">после завершения каждой сессии работы в Сервисе обязательно корректно выходить из Сервиса (необходимо завершать работу через меню «Выход»); </w:t>
            </w:r>
          </w:p>
          <w:p w:rsidR="00612DB9" w:rsidRPr="006A70CE" w:rsidRDefault="00612DB9" w:rsidP="0053225B">
            <w:pPr>
              <w:numPr>
                <w:ilvl w:val="1"/>
                <w:numId w:val="14"/>
              </w:numPr>
              <w:tabs>
                <w:tab w:val="clear" w:pos="1440"/>
                <w:tab w:val="left" w:pos="317"/>
                <w:tab w:val="left" w:pos="1120"/>
                <w:tab w:val="num" w:pos="1167"/>
              </w:tabs>
              <w:ind w:left="33" w:firstLine="0"/>
              <w:contextualSpacing/>
              <w:jc w:val="both"/>
              <w:rPr>
                <w:sz w:val="18"/>
                <w:szCs w:val="18"/>
              </w:rPr>
            </w:pPr>
            <w:r w:rsidRPr="006A70CE">
              <w:rPr>
                <w:sz w:val="18"/>
                <w:szCs w:val="18"/>
              </w:rPr>
              <w:t xml:space="preserve">регулярно (ежедневно) контролировать состояние своего счёта, формировать соответствующие выписки. </w:t>
            </w:r>
          </w:p>
          <w:p w:rsidR="00612DB9" w:rsidRDefault="00612DB9" w:rsidP="0053225B">
            <w:pPr>
              <w:tabs>
                <w:tab w:val="left" w:pos="317"/>
                <w:tab w:val="left" w:pos="1120"/>
              </w:tabs>
              <w:ind w:left="33"/>
              <w:contextualSpacing/>
              <w:jc w:val="both"/>
              <w:rPr>
                <w:sz w:val="18"/>
                <w:szCs w:val="18"/>
              </w:rPr>
            </w:pPr>
          </w:p>
          <w:p w:rsidR="00612DB9" w:rsidRPr="006A70CE" w:rsidRDefault="00612DB9" w:rsidP="0053225B">
            <w:pPr>
              <w:tabs>
                <w:tab w:val="left" w:pos="317"/>
                <w:tab w:val="left" w:pos="1120"/>
              </w:tabs>
              <w:ind w:left="33"/>
              <w:contextualSpacing/>
              <w:jc w:val="both"/>
              <w:rPr>
                <w:sz w:val="18"/>
                <w:szCs w:val="18"/>
              </w:rPr>
            </w:pPr>
          </w:p>
          <w:p w:rsidR="00612DB9" w:rsidRPr="006A70CE" w:rsidRDefault="00612DB9" w:rsidP="0053225B">
            <w:pPr>
              <w:tabs>
                <w:tab w:val="left" w:pos="317"/>
              </w:tabs>
              <w:contextualSpacing/>
              <w:jc w:val="both"/>
              <w:rPr>
                <w:sz w:val="18"/>
                <w:szCs w:val="18"/>
              </w:rPr>
            </w:pPr>
            <w:r w:rsidRPr="006A70CE">
              <w:rPr>
                <w:sz w:val="18"/>
                <w:szCs w:val="18"/>
              </w:rPr>
              <w:t xml:space="preserve">2. Кроме того, необходимо соблюдать следующие правила безопасности: </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proofErr w:type="gramStart"/>
            <w:r w:rsidRPr="006A70CE">
              <w:rPr>
                <w:sz w:val="18"/>
                <w:szCs w:val="18"/>
              </w:rPr>
              <w:t xml:space="preserve">после регистрации в Сервисе, либо в случае последующего изменения Ваших паролей представителем Банка, следует незамедлительно изменить входной пароль и </w:t>
            </w:r>
            <w:r w:rsidRPr="006A70CE">
              <w:rPr>
                <w:sz w:val="18"/>
                <w:szCs w:val="18"/>
                <w:lang w:val="en-US"/>
              </w:rPr>
              <w:t>PIN</w:t>
            </w:r>
            <w:r w:rsidRPr="006A70CE">
              <w:rPr>
                <w:sz w:val="18"/>
                <w:szCs w:val="18"/>
              </w:rPr>
              <w:t xml:space="preserve"> код для Сервиса на известные только Вам пароль и </w:t>
            </w:r>
            <w:r w:rsidRPr="006A70CE">
              <w:rPr>
                <w:sz w:val="18"/>
                <w:szCs w:val="18"/>
                <w:lang w:val="en-US"/>
              </w:rPr>
              <w:t>PIN</w:t>
            </w:r>
            <w:r w:rsidRPr="006A70CE">
              <w:rPr>
                <w:sz w:val="18"/>
                <w:szCs w:val="18"/>
              </w:rPr>
              <w:t xml:space="preserve"> код;</w:t>
            </w:r>
            <w:proofErr w:type="gramEnd"/>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 xml:space="preserve">периодически выполнять смену </w:t>
            </w:r>
            <w:r w:rsidRPr="006A70CE">
              <w:rPr>
                <w:sz w:val="18"/>
                <w:szCs w:val="18"/>
                <w:lang w:val="en-US"/>
              </w:rPr>
              <w:t>PIN</w:t>
            </w:r>
            <w:r w:rsidRPr="006A70CE">
              <w:rPr>
                <w:sz w:val="18"/>
                <w:szCs w:val="18"/>
              </w:rPr>
              <w:t xml:space="preserve">-кода для доступа к </w:t>
            </w:r>
            <w:proofErr w:type="spellStart"/>
            <w:r w:rsidRPr="006A70CE">
              <w:rPr>
                <w:sz w:val="18"/>
                <w:szCs w:val="18"/>
                <w:lang w:val="en-US"/>
              </w:rPr>
              <w:t>eToken</w:t>
            </w:r>
            <w:proofErr w:type="spellEnd"/>
            <w:r w:rsidRPr="006A70CE">
              <w:rPr>
                <w:sz w:val="18"/>
                <w:szCs w:val="18"/>
              </w:rPr>
              <w:t>;</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 xml:space="preserve">хранить </w:t>
            </w:r>
            <w:proofErr w:type="spellStart"/>
            <w:r w:rsidRPr="006A70CE">
              <w:rPr>
                <w:sz w:val="18"/>
                <w:szCs w:val="18"/>
              </w:rPr>
              <w:t>eToken</w:t>
            </w:r>
            <w:proofErr w:type="spellEnd"/>
            <w:r w:rsidRPr="006A70CE">
              <w:rPr>
                <w:sz w:val="18"/>
                <w:szCs w:val="18"/>
              </w:rPr>
              <w:t xml:space="preserve"> в безопасном месте, недоступном для посторонних лиц. Не передавать </w:t>
            </w:r>
            <w:proofErr w:type="spellStart"/>
            <w:r w:rsidRPr="006A70CE">
              <w:rPr>
                <w:sz w:val="18"/>
                <w:szCs w:val="18"/>
              </w:rPr>
              <w:t>eToken</w:t>
            </w:r>
            <w:proofErr w:type="spellEnd"/>
            <w:r w:rsidRPr="006A70CE">
              <w:rPr>
                <w:sz w:val="18"/>
                <w:szCs w:val="18"/>
              </w:rPr>
              <w:t xml:space="preserve"> другим лицам, в том числе администратору Сервиса. Не создавать копии записей паролей доступа, копии </w:t>
            </w:r>
            <w:proofErr w:type="spellStart"/>
            <w:r w:rsidRPr="006A70CE">
              <w:rPr>
                <w:sz w:val="18"/>
                <w:szCs w:val="18"/>
                <w:lang w:val="en-US"/>
              </w:rPr>
              <w:t>eToken</w:t>
            </w:r>
            <w:proofErr w:type="spellEnd"/>
            <w:r w:rsidRPr="006A70CE">
              <w:rPr>
                <w:sz w:val="18"/>
                <w:szCs w:val="18"/>
              </w:rPr>
              <w:t>;</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 xml:space="preserve">не вскрывать </w:t>
            </w:r>
            <w:proofErr w:type="spellStart"/>
            <w:r w:rsidRPr="006A70CE">
              <w:rPr>
                <w:sz w:val="18"/>
                <w:szCs w:val="18"/>
                <w:lang w:val="en-US"/>
              </w:rPr>
              <w:t>eToken</w:t>
            </w:r>
            <w:proofErr w:type="spellEnd"/>
            <w:r w:rsidRPr="006A70CE">
              <w:rPr>
                <w:sz w:val="18"/>
                <w:szCs w:val="18"/>
              </w:rPr>
              <w:t xml:space="preserve"> и генератор одноразовых паролей; </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 xml:space="preserve">каждый раз при подключении к Сервису проверять корректность адреса в строке браузера </w:t>
            </w:r>
            <w:hyperlink r:id="rId9" w:history="1">
              <w:r w:rsidRPr="006A70CE">
                <w:rPr>
                  <w:rStyle w:val="aa"/>
                  <w:sz w:val="18"/>
                  <w:szCs w:val="18"/>
                </w:rPr>
                <w:t>https://sbi.sberbank.kz</w:t>
              </w:r>
            </w:hyperlink>
            <w:r w:rsidRPr="006A70CE">
              <w:rPr>
                <w:sz w:val="18"/>
                <w:szCs w:val="18"/>
              </w:rPr>
              <w:t>, в случае несоответствия – откажитесь от использования Сервиса, сообщите об ошибке в Банк;</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 xml:space="preserve">после загрузки сайта https://sbi.sberbank.kz Вам следует осуществить проверку подлинности сертификата SSL, (инструкция по проверке сертификата находится по адресу </w:t>
            </w:r>
            <w:hyperlink r:id="rId10" w:history="1">
              <w:r w:rsidRPr="006A70CE">
                <w:rPr>
                  <w:sz w:val="18"/>
                  <w:szCs w:val="18"/>
                </w:rPr>
                <w:t>https://sbi.sberbank.kz</w:t>
              </w:r>
            </w:hyperlink>
            <w:r w:rsidRPr="006A70CE">
              <w:rPr>
                <w:sz w:val="18"/>
                <w:szCs w:val="18"/>
              </w:rPr>
              <w:t>, пункт меню слева «Как войти в сервис»);</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 xml:space="preserve">не допускать разглашения входного имени, паролей, </w:t>
            </w:r>
            <w:r w:rsidRPr="006A70CE">
              <w:rPr>
                <w:sz w:val="18"/>
                <w:szCs w:val="18"/>
                <w:lang w:val="en-US"/>
              </w:rPr>
              <w:t>PIN</w:t>
            </w:r>
            <w:r w:rsidRPr="006A70CE">
              <w:rPr>
                <w:sz w:val="18"/>
                <w:szCs w:val="18"/>
              </w:rPr>
              <w:t xml:space="preserve"> кода и одноразовых паролей другим лицам, в том числе и работникам Банка;</w:t>
            </w:r>
          </w:p>
          <w:p w:rsidR="00612DB9" w:rsidRPr="006A70CE" w:rsidRDefault="00612DB9" w:rsidP="0053225B">
            <w:pPr>
              <w:numPr>
                <w:ilvl w:val="0"/>
                <w:numId w:val="9"/>
              </w:numPr>
              <w:tabs>
                <w:tab w:val="clear" w:pos="920"/>
                <w:tab w:val="left" w:pos="317"/>
                <w:tab w:val="left" w:pos="1120"/>
              </w:tabs>
              <w:ind w:left="0" w:firstLine="0"/>
              <w:contextualSpacing/>
              <w:jc w:val="both"/>
              <w:rPr>
                <w:sz w:val="18"/>
                <w:szCs w:val="18"/>
              </w:rPr>
            </w:pPr>
            <w:r w:rsidRPr="006A70CE">
              <w:rPr>
                <w:sz w:val="18"/>
                <w:szCs w:val="18"/>
              </w:rPr>
              <w:t>незамедлительно, любыми доступными способами информируйте Банк в следующих случаях:</w:t>
            </w:r>
          </w:p>
          <w:p w:rsidR="00612DB9" w:rsidRPr="006A70CE" w:rsidRDefault="00612DB9" w:rsidP="0053225B">
            <w:pPr>
              <w:numPr>
                <w:ilvl w:val="1"/>
                <w:numId w:val="11"/>
              </w:numPr>
              <w:tabs>
                <w:tab w:val="clear" w:pos="1440"/>
                <w:tab w:val="left" w:pos="317"/>
                <w:tab w:val="left" w:pos="980"/>
              </w:tabs>
              <w:ind w:left="0" w:firstLine="0"/>
              <w:contextualSpacing/>
              <w:jc w:val="both"/>
              <w:rPr>
                <w:sz w:val="18"/>
                <w:szCs w:val="18"/>
              </w:rPr>
            </w:pPr>
            <w:r w:rsidRPr="006A70CE">
              <w:rPr>
                <w:sz w:val="18"/>
                <w:szCs w:val="18"/>
              </w:rPr>
              <w:t>при обнаружении несанкционированного доступа, либо подозрениях на несанкционированный доступ к Вашим счетам в Банке;</w:t>
            </w:r>
          </w:p>
          <w:p w:rsidR="00612DB9" w:rsidRPr="006A70CE" w:rsidRDefault="00612DB9" w:rsidP="0053225B">
            <w:pPr>
              <w:numPr>
                <w:ilvl w:val="1"/>
                <w:numId w:val="11"/>
              </w:numPr>
              <w:tabs>
                <w:tab w:val="clear" w:pos="1440"/>
                <w:tab w:val="left" w:pos="317"/>
                <w:tab w:val="left" w:pos="980"/>
              </w:tabs>
              <w:ind w:left="0" w:firstLine="0"/>
              <w:contextualSpacing/>
              <w:jc w:val="both"/>
              <w:rPr>
                <w:sz w:val="18"/>
                <w:szCs w:val="18"/>
              </w:rPr>
            </w:pPr>
            <w:r w:rsidRPr="006A70CE">
              <w:rPr>
                <w:sz w:val="18"/>
                <w:szCs w:val="18"/>
              </w:rPr>
              <w:t xml:space="preserve">при разглашении входного имени, паролей, </w:t>
            </w:r>
            <w:r w:rsidRPr="006A70CE">
              <w:rPr>
                <w:sz w:val="18"/>
                <w:szCs w:val="18"/>
                <w:lang w:val="en-US"/>
              </w:rPr>
              <w:t>PIN</w:t>
            </w:r>
            <w:r w:rsidRPr="006A70CE">
              <w:rPr>
                <w:sz w:val="18"/>
                <w:szCs w:val="18"/>
              </w:rPr>
              <w:t xml:space="preserve"> кода, одноразовых паролей или подозрении на их разглашение;</w:t>
            </w:r>
          </w:p>
          <w:p w:rsidR="00612DB9" w:rsidRPr="006A70CE" w:rsidRDefault="00612DB9" w:rsidP="0053225B">
            <w:pPr>
              <w:numPr>
                <w:ilvl w:val="1"/>
                <w:numId w:val="11"/>
              </w:numPr>
              <w:tabs>
                <w:tab w:val="clear" w:pos="1440"/>
                <w:tab w:val="left" w:pos="317"/>
                <w:tab w:val="left" w:pos="980"/>
              </w:tabs>
              <w:ind w:left="0" w:firstLine="0"/>
              <w:contextualSpacing/>
              <w:jc w:val="both"/>
              <w:rPr>
                <w:sz w:val="18"/>
                <w:szCs w:val="18"/>
              </w:rPr>
            </w:pPr>
            <w:r w:rsidRPr="006A70CE">
              <w:rPr>
                <w:sz w:val="18"/>
                <w:szCs w:val="18"/>
              </w:rPr>
              <w:t>при увольнении/изменении полномочий должностных лиц Вашей компании, имеющих доступ к Сервису»;</w:t>
            </w:r>
          </w:p>
          <w:p w:rsidR="00612DB9" w:rsidRPr="006A70CE" w:rsidRDefault="00612DB9" w:rsidP="0053225B">
            <w:pPr>
              <w:tabs>
                <w:tab w:val="left" w:pos="317"/>
                <w:tab w:val="left" w:pos="980"/>
              </w:tabs>
              <w:contextualSpacing/>
              <w:jc w:val="both"/>
              <w:rPr>
                <w:sz w:val="18"/>
                <w:szCs w:val="18"/>
              </w:rPr>
            </w:pPr>
          </w:p>
          <w:p w:rsidR="00612DB9" w:rsidRDefault="00612DB9" w:rsidP="0053225B">
            <w:pPr>
              <w:numPr>
                <w:ilvl w:val="1"/>
                <w:numId w:val="11"/>
              </w:numPr>
              <w:tabs>
                <w:tab w:val="clear" w:pos="1440"/>
                <w:tab w:val="left" w:pos="317"/>
                <w:tab w:val="left" w:pos="980"/>
              </w:tabs>
              <w:ind w:left="0" w:firstLine="0"/>
              <w:contextualSpacing/>
              <w:jc w:val="both"/>
              <w:rPr>
                <w:sz w:val="18"/>
                <w:szCs w:val="18"/>
              </w:rPr>
            </w:pPr>
            <w:r w:rsidRPr="006A70CE">
              <w:rPr>
                <w:sz w:val="18"/>
                <w:szCs w:val="18"/>
              </w:rPr>
              <w:t>при обнаружении несоответствия или ошибок в сертификате на сайте Сервиса;</w:t>
            </w:r>
          </w:p>
          <w:p w:rsidR="00612DB9" w:rsidRDefault="00612DB9" w:rsidP="0053225B">
            <w:pPr>
              <w:pStyle w:val="af5"/>
              <w:rPr>
                <w:sz w:val="18"/>
                <w:szCs w:val="18"/>
              </w:rPr>
            </w:pPr>
          </w:p>
          <w:p w:rsidR="00612DB9" w:rsidRDefault="00612DB9" w:rsidP="0053225B">
            <w:pPr>
              <w:numPr>
                <w:ilvl w:val="1"/>
                <w:numId w:val="11"/>
              </w:numPr>
              <w:tabs>
                <w:tab w:val="clear" w:pos="1440"/>
                <w:tab w:val="left" w:pos="317"/>
                <w:tab w:val="left" w:pos="980"/>
              </w:tabs>
              <w:ind w:left="0" w:firstLine="0"/>
              <w:contextualSpacing/>
              <w:jc w:val="both"/>
              <w:rPr>
                <w:sz w:val="18"/>
                <w:szCs w:val="18"/>
              </w:rPr>
            </w:pPr>
            <w:r w:rsidRPr="006A70CE">
              <w:rPr>
                <w:sz w:val="18"/>
                <w:szCs w:val="18"/>
              </w:rPr>
              <w:t xml:space="preserve">при краже или утере персонального устройства </w:t>
            </w:r>
            <w:proofErr w:type="spellStart"/>
            <w:r w:rsidRPr="006A70CE">
              <w:rPr>
                <w:sz w:val="18"/>
                <w:szCs w:val="18"/>
                <w:lang w:val="en-US"/>
              </w:rPr>
              <w:lastRenderedPageBreak/>
              <w:t>eToken</w:t>
            </w:r>
            <w:proofErr w:type="spellEnd"/>
            <w:r w:rsidRPr="006A70CE">
              <w:rPr>
                <w:sz w:val="18"/>
                <w:szCs w:val="18"/>
              </w:rPr>
              <w:t>/генератора одноразовых паролей.</w:t>
            </w:r>
          </w:p>
          <w:p w:rsidR="00612DB9" w:rsidRPr="006A70CE" w:rsidRDefault="00612DB9" w:rsidP="0053225B">
            <w:pPr>
              <w:tabs>
                <w:tab w:val="left" w:pos="317"/>
                <w:tab w:val="left" w:pos="980"/>
              </w:tabs>
              <w:contextualSpacing/>
              <w:jc w:val="both"/>
              <w:rPr>
                <w:sz w:val="18"/>
                <w:szCs w:val="18"/>
              </w:rPr>
            </w:pPr>
          </w:p>
          <w:p w:rsidR="00612DB9" w:rsidRPr="006A70CE" w:rsidRDefault="00612DB9" w:rsidP="0053225B">
            <w:pPr>
              <w:tabs>
                <w:tab w:val="left" w:pos="317"/>
              </w:tabs>
              <w:contextualSpacing/>
              <w:jc w:val="both"/>
              <w:rPr>
                <w:sz w:val="18"/>
                <w:szCs w:val="18"/>
              </w:rPr>
            </w:pPr>
            <w:r w:rsidRPr="006A70CE">
              <w:rPr>
                <w:sz w:val="18"/>
                <w:szCs w:val="18"/>
                <w:lang w:val="kk-KZ"/>
              </w:rPr>
              <w:t>3</w:t>
            </w:r>
            <w:r w:rsidRPr="006A70CE">
              <w:rPr>
                <w:sz w:val="18"/>
                <w:szCs w:val="18"/>
              </w:rPr>
              <w:t>. В случае не исполнения или ненадлежащего исполнения Клиентом настоящих правил, Банк</w:t>
            </w:r>
            <w:r w:rsidRPr="006A70CE">
              <w:rPr>
                <w:b/>
                <w:sz w:val="18"/>
                <w:szCs w:val="18"/>
              </w:rPr>
              <w:t xml:space="preserve"> </w:t>
            </w:r>
            <w:r w:rsidRPr="006A70CE">
              <w:rPr>
                <w:sz w:val="18"/>
                <w:szCs w:val="18"/>
              </w:rPr>
              <w:t>не несет ответственность за несанкционированный доступ и управление его банковским счетом в Банке посредством Сервиса».</w:t>
            </w:r>
          </w:p>
          <w:p w:rsidR="00612DB9" w:rsidRPr="006A70CE" w:rsidRDefault="00612DB9" w:rsidP="0053225B">
            <w:pPr>
              <w:tabs>
                <w:tab w:val="left" w:pos="317"/>
              </w:tabs>
              <w:contextualSpacing/>
              <w:jc w:val="both"/>
              <w:rPr>
                <w:sz w:val="18"/>
                <w:szCs w:val="18"/>
              </w:rPr>
            </w:pPr>
          </w:p>
          <w:p w:rsidR="00612DB9" w:rsidRPr="006A70CE" w:rsidRDefault="00612DB9" w:rsidP="0053225B">
            <w:pPr>
              <w:tabs>
                <w:tab w:val="left" w:pos="317"/>
              </w:tabs>
              <w:contextualSpacing/>
              <w:jc w:val="both"/>
              <w:rPr>
                <w:b/>
                <w:sz w:val="18"/>
                <w:szCs w:val="18"/>
                <w:lang w:val="kk-KZ"/>
              </w:rPr>
            </w:pPr>
            <w:r w:rsidRPr="006A70CE">
              <w:rPr>
                <w:sz w:val="18"/>
                <w:szCs w:val="18"/>
              </w:rPr>
              <w:t xml:space="preserve">  </w:t>
            </w:r>
          </w:p>
        </w:tc>
      </w:tr>
      <w:tr w:rsidR="00612DB9" w:rsidRPr="006A70CE" w:rsidTr="0053225B">
        <w:tc>
          <w:tcPr>
            <w:tcW w:w="9924" w:type="dxa"/>
            <w:gridSpan w:val="2"/>
          </w:tcPr>
          <w:p w:rsidR="00612DB9" w:rsidRPr="006A70CE" w:rsidRDefault="00612DB9" w:rsidP="0053225B">
            <w:pPr>
              <w:tabs>
                <w:tab w:val="left" w:pos="317"/>
              </w:tabs>
              <w:contextualSpacing/>
              <w:jc w:val="center"/>
              <w:rPr>
                <w:sz w:val="18"/>
                <w:szCs w:val="18"/>
                <w:lang w:val="kk-KZ"/>
              </w:rPr>
            </w:pPr>
          </w:p>
          <w:p w:rsidR="00612DB9" w:rsidRPr="006A70CE" w:rsidRDefault="00612DB9" w:rsidP="0053225B">
            <w:pPr>
              <w:tabs>
                <w:tab w:val="left" w:pos="317"/>
              </w:tabs>
              <w:contextualSpacing/>
              <w:jc w:val="center"/>
              <w:rPr>
                <w:sz w:val="18"/>
                <w:szCs w:val="18"/>
                <w:lang w:val="kk-KZ"/>
              </w:rPr>
            </w:pPr>
            <w:r w:rsidRPr="006A70CE">
              <w:rPr>
                <w:sz w:val="18"/>
                <w:szCs w:val="18"/>
                <w:lang w:val="kk-KZ"/>
              </w:rPr>
              <w:t>Ережелермен таныстым</w:t>
            </w:r>
            <w:r w:rsidRPr="006A70CE">
              <w:rPr>
                <w:sz w:val="18"/>
                <w:szCs w:val="18"/>
              </w:rPr>
              <w:t xml:space="preserve"> </w:t>
            </w:r>
            <w:r w:rsidRPr="006A70CE">
              <w:rPr>
                <w:sz w:val="18"/>
                <w:szCs w:val="18"/>
                <w:lang w:val="kk-KZ"/>
              </w:rPr>
              <w:t>/</w:t>
            </w:r>
            <w:r w:rsidRPr="006A70CE">
              <w:rPr>
                <w:sz w:val="18"/>
                <w:szCs w:val="18"/>
              </w:rPr>
              <w:t>С правилами ознакомлен:</w:t>
            </w:r>
          </w:p>
          <w:p w:rsidR="00612DB9" w:rsidRPr="006A70CE" w:rsidRDefault="00612DB9" w:rsidP="0053225B">
            <w:pPr>
              <w:tabs>
                <w:tab w:val="left" w:pos="317"/>
              </w:tabs>
              <w:contextualSpacing/>
              <w:jc w:val="center"/>
              <w:rPr>
                <w:sz w:val="18"/>
                <w:szCs w:val="18"/>
                <w:lang w:val="kk-KZ"/>
              </w:rPr>
            </w:pPr>
          </w:p>
          <w:p w:rsidR="00612DB9" w:rsidRPr="006A70CE" w:rsidRDefault="00612DB9" w:rsidP="0053225B">
            <w:pPr>
              <w:tabs>
                <w:tab w:val="left" w:pos="317"/>
              </w:tabs>
              <w:contextualSpacing/>
              <w:jc w:val="center"/>
              <w:rPr>
                <w:sz w:val="18"/>
                <w:szCs w:val="18"/>
              </w:rPr>
            </w:pPr>
            <w:r w:rsidRPr="006A70CE">
              <w:rPr>
                <w:sz w:val="18"/>
                <w:szCs w:val="18"/>
              </w:rPr>
              <w:t>________________________________________________</w:t>
            </w:r>
          </w:p>
          <w:p w:rsidR="00612DB9" w:rsidRPr="006A70CE" w:rsidRDefault="00612DB9" w:rsidP="0053225B">
            <w:pPr>
              <w:tabs>
                <w:tab w:val="left" w:pos="317"/>
              </w:tabs>
              <w:contextualSpacing/>
              <w:jc w:val="center"/>
              <w:rPr>
                <w:sz w:val="18"/>
                <w:szCs w:val="18"/>
              </w:rPr>
            </w:pPr>
            <w:r w:rsidRPr="006A70CE">
              <w:rPr>
                <w:i/>
                <w:sz w:val="18"/>
                <w:szCs w:val="18"/>
              </w:rPr>
              <w:t>(</w:t>
            </w:r>
            <w:r w:rsidRPr="006A70CE">
              <w:rPr>
                <w:i/>
                <w:sz w:val="18"/>
                <w:szCs w:val="18"/>
                <w:lang w:val="kk-KZ"/>
              </w:rPr>
              <w:t>лауазымы, аты-жґні/</w:t>
            </w:r>
            <w:r w:rsidRPr="006A70CE">
              <w:rPr>
                <w:i/>
                <w:sz w:val="18"/>
                <w:szCs w:val="18"/>
              </w:rPr>
              <w:t xml:space="preserve"> должность, Ф.И.О)  </w:t>
            </w:r>
            <w:r w:rsidRPr="006A70CE">
              <w:rPr>
                <w:i/>
                <w:sz w:val="18"/>
                <w:szCs w:val="18"/>
              </w:rPr>
              <w:tab/>
              <w:t xml:space="preserve">     (</w:t>
            </w:r>
            <w:r w:rsidRPr="006A70CE">
              <w:rPr>
                <w:i/>
                <w:sz w:val="18"/>
                <w:szCs w:val="18"/>
                <w:lang w:val="kk-KZ"/>
              </w:rPr>
              <w:t>ќолы/</w:t>
            </w:r>
            <w:r w:rsidRPr="006A70CE">
              <w:rPr>
                <w:i/>
                <w:sz w:val="18"/>
                <w:szCs w:val="18"/>
              </w:rPr>
              <w:t xml:space="preserve"> подпись)</w:t>
            </w:r>
          </w:p>
          <w:p w:rsidR="00612DB9" w:rsidRPr="006A70CE" w:rsidRDefault="00612DB9" w:rsidP="0053225B">
            <w:pPr>
              <w:tabs>
                <w:tab w:val="left" w:pos="317"/>
              </w:tabs>
              <w:contextualSpacing/>
              <w:jc w:val="center"/>
              <w:rPr>
                <w:sz w:val="18"/>
                <w:szCs w:val="18"/>
              </w:rPr>
            </w:pPr>
          </w:p>
          <w:p w:rsidR="00612DB9" w:rsidRPr="006A70CE" w:rsidRDefault="00612DB9" w:rsidP="0053225B">
            <w:pPr>
              <w:tabs>
                <w:tab w:val="left" w:pos="317"/>
              </w:tabs>
              <w:contextualSpacing/>
              <w:jc w:val="center"/>
              <w:rPr>
                <w:sz w:val="18"/>
                <w:szCs w:val="18"/>
              </w:rPr>
            </w:pPr>
          </w:p>
          <w:p w:rsidR="00612DB9" w:rsidRPr="006A70CE" w:rsidRDefault="00612DB9" w:rsidP="0053225B">
            <w:pPr>
              <w:tabs>
                <w:tab w:val="left" w:pos="317"/>
              </w:tabs>
              <w:contextualSpacing/>
              <w:jc w:val="center"/>
              <w:rPr>
                <w:sz w:val="18"/>
                <w:szCs w:val="18"/>
              </w:rPr>
            </w:pPr>
          </w:p>
          <w:p w:rsidR="00612DB9" w:rsidRPr="006A70CE" w:rsidRDefault="00612DB9" w:rsidP="0053225B">
            <w:pPr>
              <w:tabs>
                <w:tab w:val="left" w:pos="317"/>
              </w:tabs>
              <w:contextualSpacing/>
              <w:jc w:val="center"/>
              <w:rPr>
                <w:sz w:val="18"/>
                <w:szCs w:val="18"/>
              </w:rPr>
            </w:pPr>
            <w:r w:rsidRPr="006A70CE">
              <w:rPr>
                <w:sz w:val="18"/>
                <w:szCs w:val="18"/>
              </w:rPr>
              <w:t>«___» ________________</w:t>
            </w:r>
            <w:r w:rsidRPr="006A70CE">
              <w:rPr>
                <w:sz w:val="18"/>
                <w:szCs w:val="18"/>
                <w:lang w:val="kk-KZ"/>
              </w:rPr>
              <w:t xml:space="preserve"> </w:t>
            </w:r>
            <w:r w:rsidRPr="006A70CE">
              <w:rPr>
                <w:sz w:val="18"/>
                <w:szCs w:val="18"/>
              </w:rPr>
              <w:t xml:space="preserve">2___ </w:t>
            </w:r>
            <w:r w:rsidRPr="006A70CE">
              <w:rPr>
                <w:sz w:val="18"/>
                <w:szCs w:val="18"/>
                <w:lang w:val="kk-KZ"/>
              </w:rPr>
              <w:t>ж/</w:t>
            </w:r>
            <w:proofErr w:type="gramStart"/>
            <w:r w:rsidRPr="006A70CE">
              <w:rPr>
                <w:sz w:val="18"/>
                <w:szCs w:val="18"/>
              </w:rPr>
              <w:t>г</w:t>
            </w:r>
            <w:proofErr w:type="gramEnd"/>
            <w:r w:rsidRPr="006A70CE">
              <w:rPr>
                <w:sz w:val="18"/>
                <w:szCs w:val="18"/>
              </w:rPr>
              <w:t>.</w:t>
            </w:r>
          </w:p>
          <w:p w:rsidR="00612DB9" w:rsidRPr="006A70CE" w:rsidRDefault="00612DB9" w:rsidP="0053225B">
            <w:pPr>
              <w:tabs>
                <w:tab w:val="left" w:pos="317"/>
              </w:tabs>
              <w:contextualSpacing/>
              <w:jc w:val="center"/>
              <w:rPr>
                <w:b/>
                <w:sz w:val="18"/>
                <w:szCs w:val="18"/>
                <w:lang w:val="kk-KZ"/>
              </w:rPr>
            </w:pPr>
          </w:p>
        </w:tc>
      </w:tr>
    </w:tbl>
    <w:p w:rsidR="00612DB9" w:rsidRPr="006A70CE" w:rsidRDefault="00612DB9" w:rsidP="00612DB9">
      <w:pPr>
        <w:rPr>
          <w:color w:val="0000FF"/>
          <w:sz w:val="18"/>
          <w:szCs w:val="18"/>
          <w:lang w:val="kk-KZ"/>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rPr>
          <w:color w:val="0000FF"/>
          <w:sz w:val="18"/>
          <w:szCs w:val="18"/>
          <w:lang w:val="en-US"/>
        </w:rPr>
      </w:pPr>
    </w:p>
    <w:p w:rsidR="00612DB9" w:rsidRPr="006A70CE" w:rsidRDefault="00612DB9" w:rsidP="00612DB9">
      <w:pPr>
        <w:pStyle w:val="a3"/>
        <w:jc w:val="right"/>
        <w:rPr>
          <w:i/>
          <w:lang w:val="kk-KZ"/>
        </w:rPr>
      </w:pPr>
      <w:r w:rsidRPr="006A70CE">
        <w:rPr>
          <w:i/>
          <w:lang w:val="kk-KZ"/>
        </w:rPr>
        <w:t xml:space="preserve"> «Жинаќ банкі» АЌ ЕБ-де </w:t>
      </w:r>
    </w:p>
    <w:p w:rsidR="00612DB9" w:rsidRPr="006A70CE" w:rsidRDefault="00612DB9" w:rsidP="00612DB9">
      <w:pPr>
        <w:pStyle w:val="a3"/>
        <w:jc w:val="right"/>
        <w:rPr>
          <w:i/>
          <w:lang w:val="kk-KZ"/>
        </w:rPr>
      </w:pPr>
      <w:r w:rsidRPr="006A70CE">
        <w:rPr>
          <w:i/>
          <w:lang w:val="kk-KZ"/>
        </w:rPr>
        <w:lastRenderedPageBreak/>
        <w:t xml:space="preserve">«Сбербанк Бизнес </w:t>
      </w:r>
      <w:r>
        <w:rPr>
          <w:i/>
          <w:lang w:val="kk-KZ"/>
        </w:rPr>
        <w:t>Онлайн</w:t>
      </w:r>
      <w:r w:rsidRPr="006A70CE">
        <w:rPr>
          <w:i/>
          <w:lang w:val="kk-KZ"/>
        </w:rPr>
        <w:t xml:space="preserve">» сервисін пайдаланып </w:t>
      </w:r>
    </w:p>
    <w:p w:rsidR="00612DB9" w:rsidRPr="006A70CE" w:rsidRDefault="00612DB9" w:rsidP="00612DB9">
      <w:pPr>
        <w:pStyle w:val="a3"/>
        <w:jc w:val="right"/>
        <w:rPr>
          <w:i/>
          <w:lang w:val="kk-KZ"/>
        </w:rPr>
      </w:pPr>
      <w:r w:rsidRPr="006A70CE">
        <w:rPr>
          <w:i/>
          <w:lang w:val="kk-KZ"/>
        </w:rPr>
        <w:t xml:space="preserve">ќашыќтан банктік ќызмет кґрсету талаптарына  </w:t>
      </w:r>
    </w:p>
    <w:p w:rsidR="00612DB9" w:rsidRPr="006A70CE" w:rsidRDefault="00612DB9" w:rsidP="00612DB9">
      <w:pPr>
        <w:pStyle w:val="a3"/>
        <w:jc w:val="right"/>
        <w:rPr>
          <w:i/>
          <w:lang w:val="kk-KZ"/>
        </w:rPr>
      </w:pPr>
      <w:r w:rsidRPr="006A70CE">
        <w:rPr>
          <w:i/>
          <w:lang w:val="kk-KZ"/>
        </w:rPr>
        <w:t xml:space="preserve">(заѕды тўлєалар, жеке кјсіпкерлер, жеке нотариустер, </w:t>
      </w:r>
    </w:p>
    <w:p w:rsidR="00612DB9" w:rsidRPr="006A70CE" w:rsidRDefault="00612DB9" w:rsidP="00612DB9">
      <w:pPr>
        <w:pStyle w:val="a3"/>
        <w:jc w:val="right"/>
        <w:rPr>
          <w:i/>
          <w:lang w:val="kk-KZ"/>
        </w:rPr>
      </w:pPr>
      <w:r w:rsidRPr="006A70CE">
        <w:rPr>
          <w:i/>
          <w:lang w:val="kk-KZ"/>
        </w:rPr>
        <w:t>адвокаттар, жеке сот орындаушылары, жеке медиаторлар їшін)</w:t>
      </w:r>
    </w:p>
    <w:p w:rsidR="00612DB9" w:rsidRPr="006A70CE" w:rsidRDefault="00612DB9" w:rsidP="00612DB9">
      <w:pPr>
        <w:jc w:val="right"/>
        <w:rPr>
          <w:b/>
          <w:bCs/>
          <w:i/>
          <w:noProof/>
          <w:sz w:val="18"/>
          <w:szCs w:val="18"/>
          <w:u w:val="single"/>
          <w:lang w:val="kk-KZ"/>
        </w:rPr>
      </w:pPr>
      <w:r w:rsidRPr="006A70CE">
        <w:rPr>
          <w:b/>
          <w:i/>
          <w:sz w:val="18"/>
          <w:szCs w:val="18"/>
          <w:u w:val="single"/>
          <w:lang w:val="kk-KZ"/>
        </w:rPr>
        <w:t>№4 ќосымша</w:t>
      </w:r>
      <w:r w:rsidRPr="006A70CE">
        <w:rPr>
          <w:i/>
          <w:sz w:val="18"/>
          <w:szCs w:val="18"/>
          <w:lang w:val="kk-KZ"/>
        </w:rPr>
        <w:t>/</w:t>
      </w:r>
      <w:r w:rsidRPr="006A70CE">
        <w:rPr>
          <w:rStyle w:val="ac"/>
          <w:rFonts w:ascii="Times New Roman" w:hAnsi="Times New Roman" w:cs="Times New Roman"/>
          <w:b/>
          <w:i/>
          <w:sz w:val="18"/>
          <w:szCs w:val="18"/>
          <w:lang w:val="kk-KZ"/>
        </w:rPr>
        <w:t xml:space="preserve"> </w:t>
      </w:r>
      <w:r w:rsidRPr="006A70CE">
        <w:rPr>
          <w:rStyle w:val="ac"/>
          <w:rFonts w:ascii="Times New Roman" w:hAnsi="Times New Roman" w:cs="Times New Roman"/>
          <w:b/>
          <w:i/>
          <w:sz w:val="18"/>
          <w:szCs w:val="18"/>
          <w:u w:val="single"/>
          <w:lang w:val="kk-KZ"/>
        </w:rPr>
        <w:t>Приложение №4</w:t>
      </w:r>
    </w:p>
    <w:p w:rsidR="00612DB9" w:rsidRPr="006A70CE" w:rsidRDefault="00612DB9" w:rsidP="00612DB9">
      <w:pPr>
        <w:pStyle w:val="1"/>
        <w:spacing w:before="0" w:after="0"/>
        <w:jc w:val="right"/>
        <w:rPr>
          <w:rFonts w:ascii="Times New Roman" w:hAnsi="Times New Roman" w:cs="Times New Roman"/>
          <w:b w:val="0"/>
          <w:i/>
          <w:sz w:val="18"/>
          <w:szCs w:val="18"/>
        </w:rPr>
      </w:pPr>
      <w:r w:rsidRPr="006A70CE">
        <w:rPr>
          <w:rFonts w:ascii="Times New Roman" w:hAnsi="Times New Roman" w:cs="Times New Roman"/>
          <w:b w:val="0"/>
          <w:i/>
          <w:noProof/>
          <w:sz w:val="18"/>
          <w:szCs w:val="18"/>
          <w:lang w:val="kk-KZ"/>
        </w:rPr>
        <w:tab/>
      </w:r>
      <w:r w:rsidRPr="006A70CE">
        <w:rPr>
          <w:rFonts w:ascii="Times New Roman" w:hAnsi="Times New Roman" w:cs="Times New Roman"/>
          <w:b w:val="0"/>
          <w:i/>
          <w:noProof/>
          <w:sz w:val="18"/>
          <w:szCs w:val="18"/>
          <w:lang w:val="kk-KZ"/>
        </w:rPr>
        <w:tab/>
        <w:t xml:space="preserve">           </w:t>
      </w:r>
      <w:r w:rsidRPr="006A70CE">
        <w:rPr>
          <w:rFonts w:ascii="Times New Roman" w:hAnsi="Times New Roman" w:cs="Times New Roman"/>
          <w:b w:val="0"/>
          <w:bCs w:val="0"/>
          <w:i/>
          <w:noProof/>
          <w:sz w:val="18"/>
          <w:szCs w:val="18"/>
          <w:lang w:val="kk-KZ"/>
        </w:rPr>
        <w:t xml:space="preserve">к Условиям дистанционного </w:t>
      </w:r>
      <w:r w:rsidRPr="006A70CE">
        <w:rPr>
          <w:rFonts w:ascii="Times New Roman" w:hAnsi="Times New Roman" w:cs="Times New Roman"/>
          <w:b w:val="0"/>
          <w:i/>
          <w:sz w:val="18"/>
          <w:szCs w:val="18"/>
        </w:rPr>
        <w:t>банковского обслуживания</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r w:rsidRPr="006A70CE">
        <w:rPr>
          <w:rFonts w:ascii="Times New Roman" w:hAnsi="Times New Roman" w:cs="Times New Roman"/>
          <w:b w:val="0"/>
          <w:i/>
          <w:sz w:val="18"/>
          <w:szCs w:val="18"/>
        </w:rPr>
        <w:t xml:space="preserve">с использованием сервиса «Сбербанк Бизнес </w:t>
      </w:r>
      <w:r>
        <w:rPr>
          <w:rFonts w:ascii="Times New Roman" w:hAnsi="Times New Roman" w:cs="Times New Roman"/>
          <w:b w:val="0"/>
          <w:i/>
          <w:sz w:val="18"/>
          <w:szCs w:val="18"/>
        </w:rPr>
        <w:t>Онлайн</w:t>
      </w:r>
      <w:r w:rsidRPr="006A70CE">
        <w:rPr>
          <w:rFonts w:ascii="Times New Roman" w:hAnsi="Times New Roman" w:cs="Times New Roman"/>
          <w:b w:val="0"/>
          <w:i/>
          <w:sz w:val="18"/>
          <w:szCs w:val="18"/>
        </w:rPr>
        <w:t>»</w:t>
      </w:r>
      <w:r w:rsidRPr="006A70CE">
        <w:rPr>
          <w:rFonts w:ascii="Times New Roman" w:hAnsi="Times New Roman" w:cs="Times New Roman"/>
          <w:b w:val="0"/>
          <w:bCs w:val="0"/>
          <w:i/>
          <w:noProof/>
          <w:sz w:val="18"/>
          <w:szCs w:val="18"/>
          <w:lang w:val="kk-KZ"/>
        </w:rPr>
        <w:t xml:space="preserve"> в ДБ АО «Сбербанк»</w:t>
      </w:r>
    </w:p>
    <w:p w:rsidR="00612DB9" w:rsidRPr="006A70CE" w:rsidRDefault="00612DB9" w:rsidP="00612DB9">
      <w:pPr>
        <w:pStyle w:val="1"/>
        <w:spacing w:before="0" w:after="0"/>
        <w:jc w:val="right"/>
        <w:rPr>
          <w:rFonts w:ascii="Times New Roman" w:hAnsi="Times New Roman" w:cs="Times New Roman"/>
          <w:b w:val="0"/>
          <w:i/>
          <w:sz w:val="18"/>
          <w:szCs w:val="18"/>
        </w:rPr>
      </w:pPr>
      <w:r w:rsidRPr="006A70CE">
        <w:rPr>
          <w:rFonts w:ascii="Times New Roman" w:hAnsi="Times New Roman" w:cs="Times New Roman"/>
          <w:b w:val="0"/>
          <w:bCs w:val="0"/>
          <w:i/>
          <w:noProof/>
          <w:sz w:val="18"/>
          <w:szCs w:val="18"/>
          <w:lang w:val="kk-KZ"/>
        </w:rPr>
        <w:t xml:space="preserve"> (</w:t>
      </w:r>
      <w:r w:rsidRPr="006A70CE">
        <w:rPr>
          <w:rFonts w:ascii="Times New Roman" w:hAnsi="Times New Roman" w:cs="Times New Roman"/>
          <w:b w:val="0"/>
          <w:i/>
          <w:sz w:val="18"/>
          <w:szCs w:val="18"/>
        </w:rPr>
        <w:t xml:space="preserve">для юридических лиц, индивидуальных предпринимателей, </w:t>
      </w: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r w:rsidRPr="006A70CE">
        <w:rPr>
          <w:rFonts w:ascii="Times New Roman" w:hAnsi="Times New Roman" w:cs="Times New Roman"/>
          <w:b w:val="0"/>
          <w:i/>
          <w:sz w:val="18"/>
          <w:szCs w:val="18"/>
        </w:rPr>
        <w:t>частных нотариусов, адвокатов, частных судебных исполнителей, профессиональных медиаторов)</w:t>
      </w:r>
    </w:p>
    <w:p w:rsidR="00612DB9" w:rsidRPr="006A70CE" w:rsidRDefault="00612DB9" w:rsidP="00612DB9">
      <w:pPr>
        <w:pStyle w:val="1"/>
        <w:spacing w:before="0" w:after="0"/>
        <w:jc w:val="right"/>
        <w:rPr>
          <w:i/>
          <w:lang w:val="kk-KZ"/>
        </w:rPr>
      </w:pPr>
    </w:p>
    <w:p w:rsidR="00612DB9" w:rsidRPr="006A70CE" w:rsidRDefault="00612DB9" w:rsidP="00612DB9">
      <w:pPr>
        <w:pStyle w:val="1"/>
        <w:spacing w:before="0" w:after="0"/>
        <w:jc w:val="right"/>
        <w:rPr>
          <w:rFonts w:ascii="Times New Roman" w:hAnsi="Times New Roman" w:cs="Times New Roman"/>
          <w:b w:val="0"/>
          <w:bCs w:val="0"/>
          <w:i/>
          <w:noProof/>
          <w:sz w:val="18"/>
          <w:szCs w:val="18"/>
          <w:lang w:val="kk-KZ"/>
        </w:rPr>
      </w:pPr>
    </w:p>
    <w:p w:rsidR="00612DB9" w:rsidRPr="006A70CE" w:rsidRDefault="00612DB9" w:rsidP="00612DB9">
      <w:pPr>
        <w:ind w:right="76"/>
        <w:jc w:val="center"/>
        <w:rPr>
          <w:b/>
          <w:noProof/>
          <w:sz w:val="18"/>
          <w:szCs w:val="18"/>
          <w:lang w:val="kk-KZ"/>
        </w:rPr>
      </w:pPr>
      <w:r w:rsidRPr="006A70CE">
        <w:rPr>
          <w:b/>
          <w:noProof/>
          <w:sz w:val="18"/>
          <w:szCs w:val="18"/>
          <w:lang w:val="kk-KZ"/>
        </w:rPr>
        <w:t>Ґтініш/Заявление № ______</w:t>
      </w:r>
    </w:p>
    <w:p w:rsidR="00612DB9" w:rsidRPr="006A70CE" w:rsidRDefault="00612DB9" w:rsidP="00612DB9">
      <w:pPr>
        <w:ind w:right="76"/>
        <w:jc w:val="center"/>
        <w:rPr>
          <w:b/>
          <w:noProof/>
          <w:sz w:val="18"/>
          <w:szCs w:val="18"/>
          <w:lang w:val="kk-KZ"/>
        </w:rPr>
      </w:pPr>
    </w:p>
    <w:p w:rsidR="00612DB9" w:rsidRPr="006A70CE" w:rsidRDefault="00612DB9" w:rsidP="00612DB9">
      <w:pPr>
        <w:ind w:right="76"/>
        <w:jc w:val="both"/>
        <w:rPr>
          <w:noProof/>
          <w:sz w:val="18"/>
          <w:szCs w:val="18"/>
          <w:lang w:val="kk-KZ"/>
        </w:rPr>
      </w:pPr>
      <w:r w:rsidRPr="006A70CE">
        <w:rPr>
          <w:noProof/>
          <w:sz w:val="18"/>
          <w:szCs w:val="18"/>
          <w:lang w:val="kk-KZ"/>
        </w:rPr>
        <w:t>Осы арќылы, мен</w:t>
      </w:r>
    </w:p>
    <w:p w:rsidR="00612DB9" w:rsidRPr="006A70CE" w:rsidRDefault="00612DB9" w:rsidP="00612DB9">
      <w:pPr>
        <w:ind w:right="76"/>
        <w:jc w:val="both"/>
        <w:rPr>
          <w:noProof/>
          <w:sz w:val="18"/>
          <w:szCs w:val="18"/>
          <w:lang w:val="kk-KZ"/>
        </w:rPr>
      </w:pPr>
      <w:r w:rsidRPr="006A70CE">
        <w:rPr>
          <w:noProof/>
          <w:sz w:val="18"/>
          <w:szCs w:val="18"/>
          <w:lang w:val="kk-KZ"/>
        </w:rPr>
        <w:t xml:space="preserve">Настоящим, я </w:t>
      </w:r>
    </w:p>
    <w:p w:rsidR="00612DB9" w:rsidRPr="006A70CE" w:rsidRDefault="00612DB9" w:rsidP="00612DB9">
      <w:pPr>
        <w:ind w:right="76"/>
        <w:jc w:val="both"/>
        <w:rPr>
          <w:noProof/>
          <w:sz w:val="18"/>
          <w:szCs w:val="18"/>
          <w:lang w:val="kk-KZ"/>
        </w:rPr>
      </w:pPr>
      <w:r w:rsidRPr="006A70CE">
        <w:rPr>
          <w:noProof/>
          <w:sz w:val="18"/>
          <w:szCs w:val="18"/>
          <w:lang w:val="kk-KZ"/>
        </w:rPr>
        <w:t>_______________________________________________________________________________________________________</w:t>
      </w:r>
    </w:p>
    <w:p w:rsidR="00612DB9" w:rsidRPr="006A70CE" w:rsidRDefault="00612DB9" w:rsidP="00612DB9">
      <w:pPr>
        <w:ind w:right="76"/>
        <w:jc w:val="center"/>
        <w:rPr>
          <w:noProof/>
          <w:sz w:val="18"/>
          <w:szCs w:val="18"/>
          <w:lang w:val="kk-KZ"/>
        </w:rPr>
      </w:pPr>
      <w:r w:rsidRPr="006A70CE">
        <w:rPr>
          <w:noProof/>
          <w:sz w:val="18"/>
          <w:szCs w:val="18"/>
          <w:lang w:val="kk-KZ"/>
        </w:rPr>
        <w:t xml:space="preserve"> (аты-жґні толыєымен/Ф.И.О. полностью)</w:t>
      </w:r>
    </w:p>
    <w:p w:rsidR="00612DB9" w:rsidRPr="006A70CE" w:rsidRDefault="00612DB9" w:rsidP="00612DB9">
      <w:pPr>
        <w:ind w:right="76"/>
        <w:jc w:val="both"/>
        <w:rPr>
          <w:noProof/>
          <w:sz w:val="18"/>
          <w:szCs w:val="18"/>
          <w:lang w:val="kk-KZ"/>
        </w:rPr>
      </w:pPr>
    </w:p>
    <w:p w:rsidR="00612DB9" w:rsidRPr="006A70CE" w:rsidRDefault="00612DB9" w:rsidP="00612DB9">
      <w:pPr>
        <w:ind w:right="76"/>
        <w:jc w:val="both"/>
        <w:rPr>
          <w:noProof/>
          <w:sz w:val="18"/>
          <w:szCs w:val="18"/>
          <w:lang w:val="kk-KZ"/>
        </w:rPr>
      </w:pPr>
      <w:r w:rsidRPr="006A70CE">
        <w:rPr>
          <w:noProof/>
          <w:sz w:val="18"/>
          <w:szCs w:val="18"/>
          <w:lang w:val="kk-KZ"/>
        </w:rPr>
        <w:t xml:space="preserve">Ујкілетті ґкіл болып / Являясь представителем _____________________________________________________________, </w:t>
      </w:r>
    </w:p>
    <w:p w:rsidR="00612DB9" w:rsidRPr="006A70CE" w:rsidRDefault="00612DB9" w:rsidP="00612DB9">
      <w:pPr>
        <w:ind w:right="76"/>
        <w:jc w:val="both"/>
        <w:rPr>
          <w:noProof/>
          <w:sz w:val="18"/>
          <w:szCs w:val="18"/>
          <w:lang w:val="kk-KZ"/>
        </w:rPr>
      </w:pPr>
      <w:r w:rsidRPr="006A70CE">
        <w:rPr>
          <w:noProof/>
          <w:sz w:val="18"/>
          <w:szCs w:val="18"/>
          <w:lang w:val="kk-KZ"/>
        </w:rPr>
        <w:t>Кујландырушы орталыќ РМК  тіркеу кујлігін алєандыєымды хабарлаймын:/</w:t>
      </w:r>
    </w:p>
    <w:p w:rsidR="00612DB9" w:rsidRPr="006A70CE" w:rsidRDefault="00612DB9" w:rsidP="00612DB9">
      <w:pPr>
        <w:ind w:right="76"/>
        <w:jc w:val="both"/>
        <w:rPr>
          <w:noProof/>
          <w:sz w:val="18"/>
          <w:szCs w:val="18"/>
          <w:lang w:val="kk-KZ"/>
        </w:rPr>
      </w:pPr>
      <w:r w:rsidRPr="006A70CE">
        <w:rPr>
          <w:noProof/>
          <w:sz w:val="18"/>
          <w:szCs w:val="18"/>
          <w:lang w:val="kk-KZ"/>
        </w:rPr>
        <w:t>Сообщаю о получении регистрационного свидетельства от Удостоверяющего центра РГП:</w:t>
      </w:r>
    </w:p>
    <w:p w:rsidR="00612DB9" w:rsidRPr="006A70CE" w:rsidRDefault="00612DB9" w:rsidP="00612DB9">
      <w:pPr>
        <w:ind w:right="76"/>
        <w:jc w:val="both"/>
        <w:rPr>
          <w:noProof/>
          <w:sz w:val="18"/>
          <w:szCs w:val="18"/>
          <w:lang w:val="kk-KZ"/>
        </w:rPr>
      </w:pPr>
      <w:r w:rsidRPr="006A70CE">
        <w:rPr>
          <w:sz w:val="16"/>
          <w:szCs w:val="16"/>
          <w:u w:val="single"/>
          <w:lang w:val="kk-KZ"/>
        </w:rPr>
        <w:t xml:space="preserve">№ ____      </w:t>
      </w:r>
      <w:r w:rsidRPr="006A70CE">
        <w:rPr>
          <w:sz w:val="18"/>
          <w:szCs w:val="18"/>
          <w:u w:val="single"/>
          <w:lang w:val="kk-KZ"/>
        </w:rPr>
        <w:t xml:space="preserve">Иегердіѕ аты-жґні:                                                                                                                            </w:t>
      </w:r>
      <w:r w:rsidRPr="006A70CE">
        <w:rPr>
          <w:noProof/>
          <w:sz w:val="16"/>
          <w:szCs w:val="16"/>
          <w:u w:val="single"/>
          <w:lang w:val="kk-KZ"/>
        </w:rPr>
        <w:t>ж. бастап, ____________ж. дейін жарамды,</w:t>
      </w:r>
      <w:r w:rsidRPr="006A70CE">
        <w:rPr>
          <w:noProof/>
          <w:sz w:val="18"/>
          <w:szCs w:val="18"/>
          <w:lang w:val="kk-KZ"/>
        </w:rPr>
        <w:t xml:space="preserve"> </w:t>
      </w:r>
      <w:r w:rsidRPr="006A70CE">
        <w:rPr>
          <w:noProof/>
          <w:sz w:val="18"/>
          <w:lang w:val="kk-KZ"/>
        </w:rPr>
        <w:t xml:space="preserve"> жјне ________________________________________________ тиісті кіру атына сјйкес келетін </w:t>
      </w:r>
      <w:r w:rsidRPr="006A70CE">
        <w:rPr>
          <w:sz w:val="18"/>
          <w:szCs w:val="18"/>
          <w:lang w:val="kk-KZ"/>
        </w:rPr>
        <w:t xml:space="preserve">Сбербанк Бизнес </w:t>
      </w:r>
      <w:r>
        <w:rPr>
          <w:sz w:val="18"/>
          <w:szCs w:val="18"/>
          <w:lang w:val="kk-KZ"/>
        </w:rPr>
        <w:t>Онлайн</w:t>
      </w:r>
      <w:r w:rsidRPr="006A70CE">
        <w:rPr>
          <w:noProof/>
          <w:sz w:val="18"/>
          <w:lang w:val="kk-KZ"/>
        </w:rPr>
        <w:t xml:space="preserve"> сервисін пайдаланушысыныѕ атынан электрондыќ тґлем ќўжаттары келіп тїскенде осы тіркеу кујлігініѕ ашыќ кілтімен электрондыќ сандыќ ќолды кујландыруды ґтінемін.</w:t>
      </w:r>
      <w:r w:rsidRPr="006A70CE">
        <w:rPr>
          <w:sz w:val="18"/>
          <w:szCs w:val="18"/>
          <w:lang w:val="kk-KZ"/>
        </w:rPr>
        <w:t xml:space="preserve"> /</w:t>
      </w:r>
    </w:p>
    <w:p w:rsidR="00612DB9" w:rsidRPr="006A70CE" w:rsidRDefault="00612DB9" w:rsidP="00612DB9">
      <w:pPr>
        <w:ind w:right="76"/>
        <w:jc w:val="both"/>
        <w:rPr>
          <w:noProof/>
          <w:sz w:val="18"/>
          <w:szCs w:val="18"/>
          <w:lang w:val="kk-KZ"/>
        </w:rPr>
      </w:pPr>
      <w:r w:rsidRPr="006A70CE">
        <w:rPr>
          <w:sz w:val="16"/>
          <w:szCs w:val="16"/>
          <w:u w:val="single"/>
        </w:rPr>
        <w:t>№ __        _</w:t>
      </w:r>
      <w:r w:rsidRPr="006A70CE">
        <w:rPr>
          <w:u w:val="single"/>
        </w:rPr>
        <w:t xml:space="preserve"> </w:t>
      </w:r>
      <w:r w:rsidRPr="006A70CE">
        <w:rPr>
          <w:sz w:val="18"/>
          <w:szCs w:val="18"/>
          <w:u w:val="single"/>
        </w:rPr>
        <w:t>Имя Владельца:</w:t>
      </w:r>
      <w:r w:rsidRPr="006A70CE">
        <w:rPr>
          <w:sz w:val="16"/>
          <w:szCs w:val="16"/>
          <w:u w:val="single"/>
        </w:rPr>
        <w:t xml:space="preserve">                                           </w:t>
      </w:r>
      <w:r w:rsidRPr="006A70CE">
        <w:rPr>
          <w:noProof/>
          <w:sz w:val="16"/>
          <w:szCs w:val="16"/>
          <w:u w:val="single"/>
          <w:lang w:val="kk-KZ"/>
        </w:rPr>
        <w:t xml:space="preserve">__действителен  с _______             ____ г.   </w:t>
      </w:r>
      <w:r w:rsidRPr="006A70CE">
        <w:rPr>
          <w:noProof/>
          <w:sz w:val="16"/>
          <w:szCs w:val="16"/>
          <w:u w:val="single"/>
        </w:rPr>
        <w:t xml:space="preserve"> по ______           ______г.</w:t>
      </w:r>
      <w:r w:rsidRPr="006A70CE">
        <w:rPr>
          <w:noProof/>
          <w:sz w:val="16"/>
          <w:szCs w:val="16"/>
          <w:u w:val="single"/>
          <w:lang w:val="kk-KZ"/>
        </w:rPr>
        <w:t>,</w:t>
      </w:r>
      <w:r w:rsidRPr="006A70CE">
        <w:rPr>
          <w:noProof/>
          <w:sz w:val="18"/>
          <w:szCs w:val="18"/>
          <w:lang w:val="kk-KZ"/>
        </w:rPr>
        <w:t xml:space="preserve"> </w:t>
      </w:r>
      <w:r w:rsidRPr="006A70CE">
        <w:rPr>
          <w:noProof/>
          <w:sz w:val="18"/>
          <w:lang w:val="kk-KZ"/>
        </w:rPr>
        <w:t xml:space="preserve"> </w:t>
      </w:r>
      <w:r w:rsidRPr="006A70CE">
        <w:rPr>
          <w:noProof/>
          <w:sz w:val="18"/>
        </w:rPr>
        <w:t xml:space="preserve">и прошу Вас при поступлении электронных платежных документов от </w:t>
      </w:r>
      <w:r w:rsidRPr="006A70CE">
        <w:rPr>
          <w:noProof/>
          <w:sz w:val="18"/>
          <w:szCs w:val="18"/>
        </w:rPr>
        <w:t xml:space="preserve">пользователя </w:t>
      </w:r>
      <w:r w:rsidRPr="006A70CE">
        <w:rPr>
          <w:sz w:val="18"/>
          <w:szCs w:val="18"/>
        </w:rPr>
        <w:t xml:space="preserve">сервиса «Сбербанк Бизнес </w:t>
      </w:r>
      <w:r>
        <w:rPr>
          <w:sz w:val="18"/>
          <w:szCs w:val="18"/>
        </w:rPr>
        <w:t>Онлайн</w:t>
      </w:r>
      <w:r w:rsidRPr="006A70CE">
        <w:rPr>
          <w:sz w:val="18"/>
          <w:szCs w:val="18"/>
        </w:rPr>
        <w:t>»</w:t>
      </w:r>
      <w:r w:rsidRPr="006A70CE">
        <w:rPr>
          <w:noProof/>
          <w:sz w:val="18"/>
          <w:szCs w:val="18"/>
        </w:rPr>
        <w:t xml:space="preserve">, </w:t>
      </w:r>
      <w:r w:rsidRPr="006A70CE">
        <w:rPr>
          <w:noProof/>
          <w:sz w:val="18"/>
          <w:szCs w:val="18"/>
          <w:lang w:val="kk-KZ"/>
        </w:rPr>
        <w:t>соответствующего входному имени ________________________________________________, осуществлять удостоверение электронной цифровой подписи открытым ключем данного регистрационного свидетельства.</w:t>
      </w:r>
      <w:r w:rsidRPr="006A70CE">
        <w:rPr>
          <w:sz w:val="18"/>
          <w:szCs w:val="18"/>
        </w:rPr>
        <w:t xml:space="preserve"> </w:t>
      </w:r>
    </w:p>
    <w:p w:rsidR="00612DB9" w:rsidRPr="006A70CE" w:rsidRDefault="00612DB9" w:rsidP="00612DB9">
      <w:pPr>
        <w:ind w:right="76"/>
        <w:jc w:val="both"/>
        <w:rPr>
          <w:noProof/>
          <w:sz w:val="18"/>
          <w:szCs w:val="18"/>
          <w:lang w:val="kk-KZ"/>
        </w:rPr>
      </w:pPr>
    </w:p>
    <w:p w:rsidR="00612DB9" w:rsidRPr="006A70CE" w:rsidRDefault="00612DB9" w:rsidP="00612DB9">
      <w:pPr>
        <w:ind w:right="76"/>
        <w:jc w:val="both"/>
        <w:rPr>
          <w:noProof/>
          <w:sz w:val="18"/>
          <w:szCs w:val="18"/>
          <w:lang w:val="kk-KZ"/>
        </w:rPr>
      </w:pPr>
      <w:r w:rsidRPr="006A70CE">
        <w:rPr>
          <w:noProof/>
          <w:sz w:val="18"/>
          <w:szCs w:val="18"/>
          <w:lang w:val="kk-KZ"/>
        </w:rPr>
        <w:t>Осы тіркеу кујлігініѕ  ашыќ кілтімен электрондыќ ќўжаттардыѕ абсолюттік</w:t>
      </w:r>
      <w:r w:rsidRPr="006A70CE">
        <w:rPr>
          <w:noProof/>
          <w:sz w:val="18"/>
          <w:lang w:val="kk-KZ"/>
        </w:rPr>
        <w:t xml:space="preserve"> спектрін кујландыру бойынша міндеттемелерді ќабылдаймын</w:t>
      </w:r>
      <w:r w:rsidRPr="006A70CE">
        <w:rPr>
          <w:noProof/>
          <w:sz w:val="18"/>
          <w:szCs w:val="18"/>
          <w:lang w:val="kk-KZ"/>
        </w:rPr>
        <w:t>./</w:t>
      </w:r>
    </w:p>
    <w:p w:rsidR="00612DB9" w:rsidRPr="006A70CE" w:rsidRDefault="00612DB9" w:rsidP="00612DB9">
      <w:pPr>
        <w:ind w:right="76"/>
        <w:jc w:val="both"/>
        <w:rPr>
          <w:noProof/>
          <w:sz w:val="18"/>
          <w:szCs w:val="18"/>
          <w:lang w:val="kk-KZ"/>
        </w:rPr>
      </w:pPr>
      <w:r w:rsidRPr="006A70CE">
        <w:rPr>
          <w:noProof/>
          <w:sz w:val="18"/>
          <w:szCs w:val="18"/>
          <w:lang w:val="kk-KZ"/>
        </w:rPr>
        <w:t>Я принимаю обязательства по удостоверению абсолютного спектра электронных документов открытым ключом данного регистрационого свидетельства.</w:t>
      </w:r>
    </w:p>
    <w:p w:rsidR="00612DB9" w:rsidRPr="006A70CE" w:rsidRDefault="00612DB9" w:rsidP="00612DB9">
      <w:pPr>
        <w:autoSpaceDE w:val="0"/>
        <w:autoSpaceDN w:val="0"/>
        <w:adjustRightInd w:val="0"/>
        <w:ind w:right="76"/>
        <w:jc w:val="both"/>
        <w:rPr>
          <w:noProof/>
          <w:sz w:val="18"/>
          <w:szCs w:val="18"/>
          <w:lang w:val="kk-KZ"/>
        </w:rPr>
      </w:pPr>
    </w:p>
    <w:p w:rsidR="00612DB9" w:rsidRPr="006A70CE" w:rsidRDefault="00612DB9" w:rsidP="00612DB9">
      <w:pPr>
        <w:autoSpaceDE w:val="0"/>
        <w:autoSpaceDN w:val="0"/>
        <w:adjustRightInd w:val="0"/>
        <w:ind w:right="76"/>
        <w:jc w:val="both"/>
        <w:rPr>
          <w:noProof/>
          <w:sz w:val="18"/>
          <w:szCs w:val="18"/>
          <w:lang w:val="kk-KZ"/>
        </w:rPr>
      </w:pPr>
      <w:r w:rsidRPr="006A70CE">
        <w:rPr>
          <w:noProof/>
          <w:sz w:val="18"/>
          <w:szCs w:val="18"/>
          <w:lang w:val="kk-KZ"/>
        </w:rPr>
        <w:t>Осы Ґтініш шеѕберінде ќандай жаєдай болмаса да Банктіѕ ґз міндеттерін орындау, сондай-аќ Ќазаќстан Республикасыныѕ заѕнамасына жјне Шартќа сјйкес ґз ќўќыќтарын жїзеге асыру салдарынан келтірілген шыєындарды ґтеу туралы талаптар ќойылмайтындыєына кепілдік береміз./</w:t>
      </w:r>
    </w:p>
    <w:p w:rsidR="00612DB9" w:rsidRPr="006A70CE" w:rsidRDefault="00612DB9" w:rsidP="00612DB9">
      <w:pPr>
        <w:autoSpaceDE w:val="0"/>
        <w:autoSpaceDN w:val="0"/>
        <w:adjustRightInd w:val="0"/>
        <w:ind w:right="76"/>
        <w:jc w:val="both"/>
        <w:rPr>
          <w:noProof/>
          <w:sz w:val="18"/>
          <w:szCs w:val="18"/>
          <w:lang w:val="kk-KZ"/>
        </w:rPr>
      </w:pPr>
      <w:r w:rsidRPr="006A70CE">
        <w:rPr>
          <w:noProof/>
          <w:sz w:val="18"/>
          <w:szCs w:val="18"/>
          <w:lang w:val="kk-KZ"/>
        </w:rPr>
        <w:t>В рамках настоящего Заявления гарантируем, что требования о возмещении причиненных убытков вследствие исполнения Банком своих обязательств, равно как и реализации своих прав в соответствии с законодательством Республики Казахстан и Договором, не будут предъявлены ни при каких обстоятельствах.</w:t>
      </w:r>
    </w:p>
    <w:p w:rsidR="00612DB9" w:rsidRPr="006A70CE" w:rsidRDefault="00612DB9" w:rsidP="00612DB9">
      <w:pPr>
        <w:autoSpaceDE w:val="0"/>
        <w:autoSpaceDN w:val="0"/>
        <w:adjustRightInd w:val="0"/>
        <w:ind w:right="76"/>
        <w:rPr>
          <w:noProof/>
          <w:sz w:val="18"/>
          <w:szCs w:val="18"/>
          <w:lang w:val="kk-KZ"/>
        </w:rPr>
      </w:pPr>
    </w:p>
    <w:p w:rsidR="00612DB9" w:rsidRPr="006A70CE" w:rsidRDefault="00612DB9" w:rsidP="00612DB9">
      <w:pPr>
        <w:ind w:right="76"/>
        <w:jc w:val="both"/>
        <w:rPr>
          <w:noProof/>
          <w:sz w:val="18"/>
          <w:szCs w:val="18"/>
          <w:lang w:val="kk-KZ"/>
        </w:rPr>
      </w:pPr>
      <w:r w:rsidRPr="006A70CE">
        <w:rPr>
          <w:noProof/>
          <w:sz w:val="18"/>
          <w:lang w:val="kk-KZ"/>
        </w:rPr>
        <w:t>Осы Ґтініш Шарттыѕ кїшінде болатын мерзім бойы кїшінде болады</w:t>
      </w:r>
      <w:r w:rsidRPr="006A70CE">
        <w:rPr>
          <w:noProof/>
          <w:sz w:val="18"/>
          <w:szCs w:val="18"/>
          <w:lang w:val="kk-KZ"/>
        </w:rPr>
        <w:t>./Настоящее Заявление действует в течение срока действия Договора.</w:t>
      </w:r>
    </w:p>
    <w:p w:rsidR="00612DB9" w:rsidRPr="006A70CE" w:rsidRDefault="00612DB9" w:rsidP="00612DB9">
      <w:pPr>
        <w:ind w:right="76"/>
        <w:jc w:val="both"/>
        <w:rPr>
          <w:noProof/>
          <w:sz w:val="18"/>
          <w:szCs w:val="18"/>
          <w:lang w:val="kk-KZ"/>
        </w:rPr>
      </w:pPr>
    </w:p>
    <w:p w:rsidR="00612DB9" w:rsidRPr="006A70CE" w:rsidRDefault="00612DB9" w:rsidP="00612DB9">
      <w:pPr>
        <w:ind w:right="76"/>
        <w:jc w:val="both"/>
        <w:rPr>
          <w:noProof/>
          <w:sz w:val="18"/>
          <w:szCs w:val="18"/>
          <w:lang w:val="kk-KZ"/>
        </w:rPr>
      </w:pPr>
      <w:r w:rsidRPr="006A70CE">
        <w:rPr>
          <w:noProof/>
          <w:sz w:val="18"/>
          <w:szCs w:val="18"/>
          <w:lang w:val="kk-KZ"/>
        </w:rPr>
        <w:t>Тіркеу кујлігініѕ кґшірмесі ќоса ўсынылады./Копия регистрационного свидетельства прилагается.</w:t>
      </w:r>
    </w:p>
    <w:p w:rsidR="00612DB9" w:rsidRPr="006A70CE" w:rsidRDefault="00612DB9" w:rsidP="00612DB9">
      <w:pPr>
        <w:ind w:right="76"/>
        <w:jc w:val="both"/>
        <w:rPr>
          <w:noProof/>
          <w:sz w:val="18"/>
          <w:szCs w:val="18"/>
          <w:lang w:val="kk-KZ"/>
        </w:rPr>
      </w:pPr>
    </w:p>
    <w:p w:rsidR="00612DB9" w:rsidRPr="006A70CE" w:rsidRDefault="00612DB9" w:rsidP="00612DB9">
      <w:pPr>
        <w:ind w:right="76"/>
        <w:rPr>
          <w:noProof/>
          <w:sz w:val="18"/>
          <w:szCs w:val="18"/>
          <w:lang w:val="kk-KZ"/>
        </w:rPr>
      </w:pPr>
    </w:p>
    <w:p w:rsidR="00612DB9" w:rsidRPr="006A70CE" w:rsidRDefault="00612DB9" w:rsidP="00612DB9">
      <w:pPr>
        <w:ind w:right="76"/>
        <w:rPr>
          <w:noProof/>
          <w:sz w:val="18"/>
          <w:szCs w:val="18"/>
          <w:lang w:val="kk-KZ"/>
        </w:rPr>
      </w:pPr>
      <w:r w:rsidRPr="006A70CE">
        <w:rPr>
          <w:noProof/>
          <w:sz w:val="18"/>
          <w:szCs w:val="18"/>
          <w:lang w:val="kk-KZ"/>
        </w:rPr>
        <w:t>«______» ________________ ____ ж/г.</w:t>
      </w:r>
    </w:p>
    <w:p w:rsidR="00612DB9" w:rsidRPr="006A70CE" w:rsidRDefault="00612DB9" w:rsidP="00612DB9">
      <w:pPr>
        <w:ind w:right="76"/>
        <w:rPr>
          <w:noProof/>
          <w:sz w:val="18"/>
          <w:szCs w:val="18"/>
          <w:lang w:val="kk-KZ"/>
        </w:rPr>
      </w:pPr>
    </w:p>
    <w:p w:rsidR="00612DB9" w:rsidRPr="006A70CE" w:rsidRDefault="00612DB9" w:rsidP="00612DB9">
      <w:pPr>
        <w:ind w:right="76"/>
        <w:rPr>
          <w:noProof/>
          <w:sz w:val="18"/>
          <w:szCs w:val="18"/>
          <w:lang w:val="kk-KZ"/>
        </w:rPr>
      </w:pPr>
    </w:p>
    <w:p w:rsidR="00612DB9" w:rsidRPr="006A70CE" w:rsidRDefault="00612DB9" w:rsidP="00612DB9">
      <w:pPr>
        <w:ind w:right="76"/>
        <w:rPr>
          <w:noProof/>
          <w:sz w:val="18"/>
          <w:szCs w:val="18"/>
          <w:lang w:val="kk-KZ"/>
        </w:rPr>
      </w:pPr>
      <w:r w:rsidRPr="006A70CE">
        <w:rPr>
          <w:noProof/>
          <w:sz w:val="18"/>
          <w:szCs w:val="18"/>
          <w:lang w:val="kk-KZ"/>
        </w:rPr>
        <w:t>*_____________________________                                                                         _______________________</w:t>
      </w:r>
    </w:p>
    <w:p w:rsidR="00612DB9" w:rsidRPr="006A70CE" w:rsidRDefault="00612DB9" w:rsidP="00612DB9">
      <w:pPr>
        <w:ind w:right="76"/>
        <w:rPr>
          <w:noProof/>
          <w:sz w:val="18"/>
          <w:szCs w:val="18"/>
          <w:lang w:val="kk-KZ"/>
        </w:rPr>
      </w:pPr>
      <w:r w:rsidRPr="006A70CE">
        <w:rPr>
          <w:noProof/>
          <w:sz w:val="18"/>
          <w:szCs w:val="18"/>
          <w:lang w:val="kk-KZ"/>
        </w:rPr>
        <w:t xml:space="preserve">                                                                                                                                               (ќолы/подпись)</w:t>
      </w:r>
    </w:p>
    <w:p w:rsidR="00612DB9" w:rsidRPr="006A70CE" w:rsidRDefault="00612DB9" w:rsidP="00612DB9">
      <w:pPr>
        <w:ind w:right="76"/>
        <w:jc w:val="both"/>
        <w:rPr>
          <w:noProof/>
          <w:sz w:val="18"/>
          <w:szCs w:val="18"/>
          <w:lang w:val="kk-KZ"/>
        </w:rPr>
      </w:pPr>
    </w:p>
    <w:p w:rsidR="00612DB9" w:rsidRPr="006A70CE" w:rsidRDefault="00612DB9" w:rsidP="00612DB9">
      <w:pPr>
        <w:ind w:right="76"/>
        <w:jc w:val="both"/>
        <w:rPr>
          <w:noProof/>
          <w:sz w:val="18"/>
          <w:szCs w:val="18"/>
          <w:lang w:val="kk-KZ"/>
        </w:rPr>
      </w:pPr>
      <w:r w:rsidRPr="006A70CE">
        <w:rPr>
          <w:noProof/>
          <w:sz w:val="18"/>
          <w:szCs w:val="18"/>
          <w:lang w:val="kk-KZ"/>
        </w:rPr>
        <w:t>* Осы Ґтініш Банктіѕ жауапты ќызметкерініѕ ќатысуымен толтырылады жјне ќол ќойылады./</w:t>
      </w:r>
    </w:p>
    <w:p w:rsidR="00612DB9" w:rsidRPr="006A70CE" w:rsidRDefault="00612DB9" w:rsidP="00612DB9">
      <w:pPr>
        <w:ind w:right="76"/>
        <w:jc w:val="both"/>
        <w:rPr>
          <w:noProof/>
          <w:sz w:val="18"/>
          <w:szCs w:val="18"/>
          <w:lang w:val="kk-KZ"/>
        </w:rPr>
      </w:pPr>
      <w:r w:rsidRPr="006A70CE">
        <w:rPr>
          <w:noProof/>
          <w:sz w:val="18"/>
          <w:szCs w:val="18"/>
          <w:lang w:val="kk-KZ"/>
        </w:rPr>
        <w:t>* Настоящее Заявление заполняется и подписывается в присутствии ответственного работника Банка.</w:t>
      </w:r>
    </w:p>
    <w:p w:rsidR="00612DB9" w:rsidRPr="006A70CE" w:rsidRDefault="00612DB9" w:rsidP="00612DB9">
      <w:pPr>
        <w:ind w:right="76"/>
        <w:jc w:val="both"/>
        <w:rPr>
          <w:noProof/>
          <w:sz w:val="18"/>
          <w:szCs w:val="18"/>
          <w:lang w:val="kk-KZ"/>
        </w:rPr>
      </w:pPr>
    </w:p>
    <w:p w:rsidR="00612DB9" w:rsidRPr="006A70CE" w:rsidRDefault="00612DB9" w:rsidP="00612DB9">
      <w:pPr>
        <w:ind w:right="76"/>
        <w:jc w:val="both"/>
        <w:rPr>
          <w:noProof/>
          <w:sz w:val="18"/>
          <w:szCs w:val="18"/>
          <w:lang w:val="kk-KZ"/>
        </w:rPr>
      </w:pPr>
    </w:p>
    <w:p w:rsidR="00612DB9" w:rsidRPr="006A70CE" w:rsidRDefault="00612DB9" w:rsidP="00612DB9">
      <w:pPr>
        <w:ind w:right="76"/>
        <w:rPr>
          <w:noProof/>
          <w:sz w:val="18"/>
          <w:szCs w:val="18"/>
          <w:lang w:val="kk-KZ"/>
        </w:rPr>
      </w:pPr>
      <w:r w:rsidRPr="006A70CE">
        <w:rPr>
          <w:noProof/>
          <w:sz w:val="18"/>
          <w:szCs w:val="18"/>
          <w:lang w:val="kk-KZ"/>
        </w:rPr>
        <w:t>«______» ________________ ____ ж/г.</w:t>
      </w:r>
    </w:p>
    <w:p w:rsidR="00612DB9" w:rsidRPr="006A70CE" w:rsidRDefault="00612DB9" w:rsidP="00612DB9">
      <w:pPr>
        <w:ind w:right="76"/>
        <w:jc w:val="both"/>
        <w:rPr>
          <w:noProof/>
          <w:sz w:val="18"/>
          <w:szCs w:val="18"/>
          <w:lang w:val="kk-KZ"/>
        </w:rPr>
      </w:pPr>
      <w:r w:rsidRPr="006A70CE">
        <w:rPr>
          <w:noProof/>
          <w:sz w:val="18"/>
          <w:szCs w:val="18"/>
          <w:lang w:val="kk-KZ"/>
        </w:rPr>
        <w:t xml:space="preserve"> </w:t>
      </w:r>
    </w:p>
    <w:p w:rsidR="00612DB9" w:rsidRPr="006A70CE" w:rsidRDefault="00612DB9" w:rsidP="00612DB9">
      <w:pPr>
        <w:ind w:right="76"/>
        <w:jc w:val="both"/>
        <w:rPr>
          <w:noProof/>
          <w:sz w:val="18"/>
          <w:szCs w:val="18"/>
          <w:lang w:val="kk-KZ"/>
        </w:rPr>
      </w:pPr>
      <w:r w:rsidRPr="006A70CE">
        <w:rPr>
          <w:noProof/>
          <w:sz w:val="18"/>
          <w:szCs w:val="18"/>
          <w:lang w:val="kk-KZ"/>
        </w:rPr>
        <w:t>______________________________________________________________          ______________________</w:t>
      </w:r>
    </w:p>
    <w:p w:rsidR="00612DB9" w:rsidRPr="006A70CE" w:rsidRDefault="00612DB9" w:rsidP="00612DB9">
      <w:pPr>
        <w:ind w:right="76"/>
        <w:jc w:val="both"/>
        <w:rPr>
          <w:noProof/>
          <w:sz w:val="18"/>
          <w:szCs w:val="18"/>
          <w:lang w:val="kk-KZ"/>
        </w:rPr>
      </w:pPr>
      <w:r w:rsidRPr="006A70CE">
        <w:rPr>
          <w:noProof/>
          <w:sz w:val="18"/>
          <w:szCs w:val="18"/>
          <w:lang w:val="kk-KZ"/>
        </w:rPr>
        <w:t>(Ґтіншті ќабылдаєан Банк ќызметкерініѕ лауазымы, аты-жґні/                                      (ќолы/подпись)</w:t>
      </w:r>
    </w:p>
    <w:p w:rsidR="00612DB9" w:rsidRPr="00146383" w:rsidRDefault="00612DB9" w:rsidP="00612DB9">
      <w:r>
        <w:rPr>
          <w:noProof/>
          <w:lang w:val="ky-KG" w:eastAsia="ky-KG"/>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-8049895</wp:posOffset>
                </wp:positionV>
                <wp:extent cx="341630" cy="113665"/>
                <wp:effectExtent l="0" t="0" r="127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DB9" w:rsidRDefault="00612DB9" w:rsidP="00612DB9">
                            <w:r>
                              <w:rPr>
                                <w:snapToGrid w:val="0"/>
                                <w:color w:val="000000"/>
                                <w:sz w:val="16"/>
                                <w:lang w:val="en-US"/>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3pt;margin-top:-633.85pt;width:26.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" o:allowincell="f" filled="f" stroked="f">
                <v:textbox inset="1pt,1pt,1pt,1pt">
                  <w:txbxContent>
                    <w:p w:rsidR="00612DB9" w:rsidRDefault="00612DB9" w:rsidP="00612DB9">
                      <w:r>
                        <w:rPr>
                          <w:snapToGrid w:val="0"/>
                          <w:color w:val="000000"/>
                          <w:sz w:val="16"/>
                          <w:lang w:val="en-US"/>
                        </w:rPr>
                        <w:t xml:space="preserve">    </w:t>
                      </w:r>
                    </w:p>
                  </w:txbxContent>
                </v:textbox>
              </v:rect>
            </w:pict>
          </mc:Fallback>
        </mc:AlternateContent>
      </w:r>
      <w:r w:rsidRPr="006A70CE">
        <w:rPr>
          <w:noProof/>
          <w:sz w:val="18"/>
          <w:szCs w:val="18"/>
          <w:lang w:val="kk-KZ"/>
        </w:rPr>
        <w:t>(должность, Ф.И.О. работника Банка, принявшего Заявление)</w:t>
      </w:r>
    </w:p>
    <w:p w:rsidR="00AC6AED" w:rsidRDefault="00AC6AED">
      <w:bookmarkStart w:id="2" w:name="_GoBack"/>
      <w:bookmarkEnd w:id="2"/>
    </w:p>
    <w:sectPr w:rsidR="00AC6AED" w:rsidSect="00500C24">
      <w:pgSz w:w="11906" w:h="16838"/>
      <w:pgMar w:top="851" w:right="851" w:bottom="851" w:left="170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atang">
    <w:altName w:val="???????????????????????????????"/>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348"/>
    <w:multiLevelType w:val="singleLevel"/>
    <w:tmpl w:val="D3C839A8"/>
    <w:lvl w:ilvl="0">
      <w:start w:val="1"/>
      <w:numFmt w:val="decimal"/>
      <w:lvlText w:val="%1."/>
      <w:lvlJc w:val="left"/>
      <w:pPr>
        <w:tabs>
          <w:tab w:val="num" w:pos="90"/>
        </w:tabs>
        <w:ind w:left="90" w:hanging="360"/>
      </w:pPr>
      <w:rPr>
        <w:rFonts w:cs="Times New Roman" w:hint="default"/>
      </w:rPr>
    </w:lvl>
  </w:abstractNum>
  <w:abstractNum w:abstractNumId="1">
    <w:nsid w:val="0B131A3D"/>
    <w:multiLevelType w:val="hybridMultilevel"/>
    <w:tmpl w:val="E6E0A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FF1D0D"/>
    <w:multiLevelType w:val="multilevel"/>
    <w:tmpl w:val="7F148040"/>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9911044"/>
    <w:multiLevelType w:val="hybridMultilevel"/>
    <w:tmpl w:val="F4F64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F808A4"/>
    <w:multiLevelType w:val="multilevel"/>
    <w:tmpl w:val="83D88F48"/>
    <w:lvl w:ilvl="0">
      <w:start w:val="1"/>
      <w:numFmt w:val="decimal"/>
      <w:lvlText w:val="%1)"/>
      <w:lvlJc w:val="left"/>
      <w:pPr>
        <w:tabs>
          <w:tab w:val="num" w:pos="920"/>
        </w:tabs>
        <w:ind w:left="920" w:hanging="360"/>
      </w:pPr>
      <w:rPr>
        <w:rFonts w:ascii="Times New Roman" w:eastAsia="Times New Roman" w:hAnsi="Times New Roman" w:cs="Times New Roman"/>
      </w:rPr>
    </w:lvl>
    <w:lvl w:ilvl="1">
      <w:start w:val="1"/>
      <w:numFmt w:val="decimal"/>
      <w:lvlText w:val="%2."/>
      <w:lvlJc w:val="left"/>
      <w:pPr>
        <w:tabs>
          <w:tab w:val="num" w:pos="1460"/>
        </w:tabs>
        <w:ind w:left="1460" w:hanging="360"/>
      </w:pPr>
      <w:rPr>
        <w:rFonts w:cs="Times New Roman"/>
      </w:rPr>
    </w:lvl>
    <w:lvl w:ilvl="2" w:tentative="1">
      <w:start w:val="1"/>
      <w:numFmt w:val="decimal"/>
      <w:lvlText w:val="%3."/>
      <w:lvlJc w:val="left"/>
      <w:pPr>
        <w:tabs>
          <w:tab w:val="num" w:pos="2180"/>
        </w:tabs>
        <w:ind w:left="2180" w:hanging="360"/>
      </w:pPr>
      <w:rPr>
        <w:rFonts w:cs="Times New Roman"/>
      </w:rPr>
    </w:lvl>
    <w:lvl w:ilvl="3" w:tentative="1">
      <w:start w:val="1"/>
      <w:numFmt w:val="decimal"/>
      <w:lvlText w:val="%4."/>
      <w:lvlJc w:val="left"/>
      <w:pPr>
        <w:tabs>
          <w:tab w:val="num" w:pos="2900"/>
        </w:tabs>
        <w:ind w:left="2900" w:hanging="360"/>
      </w:pPr>
      <w:rPr>
        <w:rFonts w:cs="Times New Roman"/>
      </w:rPr>
    </w:lvl>
    <w:lvl w:ilvl="4" w:tentative="1">
      <w:start w:val="1"/>
      <w:numFmt w:val="decimal"/>
      <w:lvlText w:val="%5."/>
      <w:lvlJc w:val="left"/>
      <w:pPr>
        <w:tabs>
          <w:tab w:val="num" w:pos="3620"/>
        </w:tabs>
        <w:ind w:left="3620" w:hanging="360"/>
      </w:pPr>
      <w:rPr>
        <w:rFonts w:cs="Times New Roman"/>
      </w:rPr>
    </w:lvl>
    <w:lvl w:ilvl="5" w:tentative="1">
      <w:start w:val="1"/>
      <w:numFmt w:val="decimal"/>
      <w:lvlText w:val="%6."/>
      <w:lvlJc w:val="left"/>
      <w:pPr>
        <w:tabs>
          <w:tab w:val="num" w:pos="4340"/>
        </w:tabs>
        <w:ind w:left="4340" w:hanging="360"/>
      </w:pPr>
      <w:rPr>
        <w:rFonts w:cs="Times New Roman"/>
      </w:rPr>
    </w:lvl>
    <w:lvl w:ilvl="6" w:tentative="1">
      <w:start w:val="1"/>
      <w:numFmt w:val="decimal"/>
      <w:lvlText w:val="%7."/>
      <w:lvlJc w:val="left"/>
      <w:pPr>
        <w:tabs>
          <w:tab w:val="num" w:pos="5060"/>
        </w:tabs>
        <w:ind w:left="5060" w:hanging="360"/>
      </w:pPr>
      <w:rPr>
        <w:rFonts w:cs="Times New Roman"/>
      </w:rPr>
    </w:lvl>
    <w:lvl w:ilvl="7" w:tentative="1">
      <w:start w:val="1"/>
      <w:numFmt w:val="decimal"/>
      <w:lvlText w:val="%8."/>
      <w:lvlJc w:val="left"/>
      <w:pPr>
        <w:tabs>
          <w:tab w:val="num" w:pos="5780"/>
        </w:tabs>
        <w:ind w:left="5780" w:hanging="360"/>
      </w:pPr>
      <w:rPr>
        <w:rFonts w:cs="Times New Roman"/>
      </w:rPr>
    </w:lvl>
    <w:lvl w:ilvl="8" w:tentative="1">
      <w:start w:val="1"/>
      <w:numFmt w:val="decimal"/>
      <w:lvlText w:val="%9."/>
      <w:lvlJc w:val="left"/>
      <w:pPr>
        <w:tabs>
          <w:tab w:val="num" w:pos="6500"/>
        </w:tabs>
        <w:ind w:left="6500" w:hanging="360"/>
      </w:pPr>
      <w:rPr>
        <w:rFonts w:cs="Times New Roman"/>
      </w:rPr>
    </w:lvl>
  </w:abstractNum>
  <w:abstractNum w:abstractNumId="5">
    <w:nsid w:val="1D352AE4"/>
    <w:multiLevelType w:val="multilevel"/>
    <w:tmpl w:val="75FA8168"/>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FB401BA"/>
    <w:multiLevelType w:val="hybridMultilevel"/>
    <w:tmpl w:val="BC42D8C0"/>
    <w:lvl w:ilvl="0" w:tplc="9F761E2A">
      <w:start w:val="1"/>
      <w:numFmt w:val="decimal"/>
      <w:lvlText w:val="%1."/>
      <w:lvlJc w:val="left"/>
      <w:pPr>
        <w:tabs>
          <w:tab w:val="num" w:pos="135"/>
        </w:tabs>
        <w:ind w:left="135" w:hanging="360"/>
      </w:pPr>
      <w:rPr>
        <w:rFonts w:cs="Times New Roman" w:hint="default"/>
        <w:b/>
        <w:color w:val="auto"/>
      </w:rPr>
    </w:lvl>
    <w:lvl w:ilvl="1" w:tplc="04190019" w:tentative="1">
      <w:start w:val="1"/>
      <w:numFmt w:val="lowerLetter"/>
      <w:lvlText w:val="%2."/>
      <w:lvlJc w:val="left"/>
      <w:pPr>
        <w:tabs>
          <w:tab w:val="num" w:pos="855"/>
        </w:tabs>
        <w:ind w:left="855" w:hanging="360"/>
      </w:pPr>
      <w:rPr>
        <w:rFonts w:cs="Times New Roman"/>
      </w:rPr>
    </w:lvl>
    <w:lvl w:ilvl="2" w:tplc="0419001B" w:tentative="1">
      <w:start w:val="1"/>
      <w:numFmt w:val="lowerRoman"/>
      <w:lvlText w:val="%3."/>
      <w:lvlJc w:val="right"/>
      <w:pPr>
        <w:tabs>
          <w:tab w:val="num" w:pos="1575"/>
        </w:tabs>
        <w:ind w:left="1575" w:hanging="180"/>
      </w:pPr>
      <w:rPr>
        <w:rFonts w:cs="Times New Roman"/>
      </w:rPr>
    </w:lvl>
    <w:lvl w:ilvl="3" w:tplc="0419000F" w:tentative="1">
      <w:start w:val="1"/>
      <w:numFmt w:val="decimal"/>
      <w:lvlText w:val="%4."/>
      <w:lvlJc w:val="left"/>
      <w:pPr>
        <w:tabs>
          <w:tab w:val="num" w:pos="2295"/>
        </w:tabs>
        <w:ind w:left="2295" w:hanging="360"/>
      </w:pPr>
      <w:rPr>
        <w:rFonts w:cs="Times New Roman"/>
      </w:rPr>
    </w:lvl>
    <w:lvl w:ilvl="4" w:tplc="04190019" w:tentative="1">
      <w:start w:val="1"/>
      <w:numFmt w:val="lowerLetter"/>
      <w:lvlText w:val="%5."/>
      <w:lvlJc w:val="left"/>
      <w:pPr>
        <w:tabs>
          <w:tab w:val="num" w:pos="3015"/>
        </w:tabs>
        <w:ind w:left="3015" w:hanging="360"/>
      </w:pPr>
      <w:rPr>
        <w:rFonts w:cs="Times New Roman"/>
      </w:rPr>
    </w:lvl>
    <w:lvl w:ilvl="5" w:tplc="0419001B" w:tentative="1">
      <w:start w:val="1"/>
      <w:numFmt w:val="lowerRoman"/>
      <w:lvlText w:val="%6."/>
      <w:lvlJc w:val="right"/>
      <w:pPr>
        <w:tabs>
          <w:tab w:val="num" w:pos="3735"/>
        </w:tabs>
        <w:ind w:left="3735" w:hanging="180"/>
      </w:pPr>
      <w:rPr>
        <w:rFonts w:cs="Times New Roman"/>
      </w:rPr>
    </w:lvl>
    <w:lvl w:ilvl="6" w:tplc="0419000F" w:tentative="1">
      <w:start w:val="1"/>
      <w:numFmt w:val="decimal"/>
      <w:lvlText w:val="%7."/>
      <w:lvlJc w:val="left"/>
      <w:pPr>
        <w:tabs>
          <w:tab w:val="num" w:pos="4455"/>
        </w:tabs>
        <w:ind w:left="4455" w:hanging="360"/>
      </w:pPr>
      <w:rPr>
        <w:rFonts w:cs="Times New Roman"/>
      </w:rPr>
    </w:lvl>
    <w:lvl w:ilvl="7" w:tplc="04190019" w:tentative="1">
      <w:start w:val="1"/>
      <w:numFmt w:val="lowerLetter"/>
      <w:lvlText w:val="%8."/>
      <w:lvlJc w:val="left"/>
      <w:pPr>
        <w:tabs>
          <w:tab w:val="num" w:pos="5175"/>
        </w:tabs>
        <w:ind w:left="5175" w:hanging="360"/>
      </w:pPr>
      <w:rPr>
        <w:rFonts w:cs="Times New Roman"/>
      </w:rPr>
    </w:lvl>
    <w:lvl w:ilvl="8" w:tplc="0419001B" w:tentative="1">
      <w:start w:val="1"/>
      <w:numFmt w:val="lowerRoman"/>
      <w:lvlText w:val="%9."/>
      <w:lvlJc w:val="right"/>
      <w:pPr>
        <w:tabs>
          <w:tab w:val="num" w:pos="5895"/>
        </w:tabs>
        <w:ind w:left="5895" w:hanging="180"/>
      </w:pPr>
      <w:rPr>
        <w:rFonts w:cs="Times New Roman"/>
      </w:rPr>
    </w:lvl>
  </w:abstractNum>
  <w:abstractNum w:abstractNumId="7">
    <w:nsid w:val="28BD1F3C"/>
    <w:multiLevelType w:val="hybridMultilevel"/>
    <w:tmpl w:val="0BEE2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9FE2CCB"/>
    <w:multiLevelType w:val="hybridMultilevel"/>
    <w:tmpl w:val="A74C7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10">
    <w:nsid w:val="40F77CFB"/>
    <w:multiLevelType w:val="hybridMultilevel"/>
    <w:tmpl w:val="E948F322"/>
    <w:lvl w:ilvl="0" w:tplc="BA0E3ADE">
      <w:start w:val="1"/>
      <w:numFmt w:val="bullet"/>
      <w:lvlText w:val=""/>
      <w:lvlJc w:val="left"/>
      <w:pPr>
        <w:tabs>
          <w:tab w:val="num" w:pos="1440"/>
        </w:tabs>
        <w:ind w:left="1440" w:hanging="360"/>
      </w:pPr>
      <w:rPr>
        <w:rFonts w:ascii="Symbol" w:hAnsi="Symbol" w:hint="default"/>
        <w:b w:val="0"/>
        <w:i w:val="0"/>
        <w:color w:val="auto"/>
      </w:rPr>
    </w:lvl>
    <w:lvl w:ilvl="1" w:tplc="BA0E3ADE">
      <w:start w:val="1"/>
      <w:numFmt w:val="bullet"/>
      <w:lvlText w:val=""/>
      <w:lvlJc w:val="left"/>
      <w:pPr>
        <w:tabs>
          <w:tab w:val="num" w:pos="1440"/>
        </w:tabs>
        <w:ind w:left="1440" w:hanging="360"/>
      </w:pPr>
      <w:rPr>
        <w:rFonts w:ascii="Symbol" w:hAnsi="Symbol" w:hint="default"/>
        <w:b w:val="0"/>
        <w:i w:val="0"/>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994BD0"/>
    <w:multiLevelType w:val="multilevel"/>
    <w:tmpl w:val="738078CC"/>
    <w:lvl w:ilvl="0">
      <w:start w:val="1"/>
      <w:numFmt w:val="decimal"/>
      <w:lvlText w:val="%1."/>
      <w:lvlJc w:val="left"/>
      <w:pPr>
        <w:ind w:left="360" w:hanging="360"/>
      </w:pPr>
      <w:rPr>
        <w:rFonts w:cs="Times New Roman" w:hint="default"/>
      </w:rPr>
    </w:lvl>
    <w:lvl w:ilvl="1">
      <w:start w:val="8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62EA0052"/>
    <w:multiLevelType w:val="multilevel"/>
    <w:tmpl w:val="D6AAAF1C"/>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72F02B69"/>
    <w:multiLevelType w:val="hybridMultilevel"/>
    <w:tmpl w:val="6B948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34678C"/>
    <w:multiLevelType w:val="hybridMultilevel"/>
    <w:tmpl w:val="8766D008"/>
    <w:lvl w:ilvl="0" w:tplc="BA0E3ADE">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6"/>
  </w:num>
  <w:num w:numId="6">
    <w:abstractNumId w:val="8"/>
  </w:num>
  <w:num w:numId="7">
    <w:abstractNumId w:val="9"/>
  </w:num>
  <w:num w:numId="8">
    <w:abstractNumId w:val="3"/>
  </w:num>
  <w:num w:numId="9">
    <w:abstractNumId w:val="4"/>
  </w:num>
  <w:num w:numId="10">
    <w:abstractNumId w:val="12"/>
  </w:num>
  <w:num w:numId="11">
    <w:abstractNumId w:val="10"/>
  </w:num>
  <w:num w:numId="12">
    <w:abstractNumId w:val="2"/>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BB"/>
    <w:rsid w:val="000D3FBB"/>
    <w:rsid w:val="00612DB9"/>
    <w:rsid w:val="00AC6AED"/>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B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612DB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DB9"/>
    <w:rPr>
      <w:rFonts w:ascii="Arial" w:eastAsia="Times New Roman" w:hAnsi="Arial" w:cs="Arial"/>
      <w:b/>
      <w:bCs/>
      <w:kern w:val="32"/>
      <w:sz w:val="32"/>
      <w:szCs w:val="32"/>
      <w:lang w:val="ru-RU" w:eastAsia="ru-RU"/>
    </w:rPr>
  </w:style>
  <w:style w:type="paragraph" w:styleId="a3">
    <w:name w:val="Body Text"/>
    <w:basedOn w:val="a"/>
    <w:link w:val="a4"/>
    <w:uiPriority w:val="99"/>
    <w:rsid w:val="00612DB9"/>
    <w:pPr>
      <w:jc w:val="both"/>
    </w:pPr>
    <w:rPr>
      <w:sz w:val="18"/>
      <w:szCs w:val="18"/>
    </w:rPr>
  </w:style>
  <w:style w:type="character" w:customStyle="1" w:styleId="a4">
    <w:name w:val="Основной текст Знак"/>
    <w:basedOn w:val="a0"/>
    <w:link w:val="a3"/>
    <w:uiPriority w:val="99"/>
    <w:rsid w:val="00612DB9"/>
    <w:rPr>
      <w:rFonts w:ascii="Times New Roman" w:eastAsia="Times New Roman" w:hAnsi="Times New Roman" w:cs="Times New Roman"/>
      <w:sz w:val="18"/>
      <w:szCs w:val="18"/>
      <w:lang w:val="ru-RU" w:eastAsia="ru-RU"/>
    </w:rPr>
  </w:style>
  <w:style w:type="paragraph" w:styleId="a5">
    <w:name w:val="caption"/>
    <w:basedOn w:val="a"/>
    <w:next w:val="a"/>
    <w:uiPriority w:val="99"/>
    <w:qFormat/>
    <w:rsid w:val="00612DB9"/>
    <w:pPr>
      <w:tabs>
        <w:tab w:val="left" w:pos="426"/>
      </w:tabs>
      <w:jc w:val="center"/>
    </w:pPr>
    <w:rPr>
      <w:rFonts w:eastAsia="Batang"/>
      <w:b/>
      <w:bCs/>
      <w:sz w:val="16"/>
      <w:szCs w:val="16"/>
      <w:u w:val="single"/>
    </w:rPr>
  </w:style>
  <w:style w:type="paragraph" w:styleId="a6">
    <w:name w:val="Title"/>
    <w:basedOn w:val="a"/>
    <w:link w:val="a7"/>
    <w:uiPriority w:val="99"/>
    <w:qFormat/>
    <w:rsid w:val="00612DB9"/>
    <w:pPr>
      <w:jc w:val="center"/>
    </w:pPr>
    <w:rPr>
      <w:rFonts w:ascii="Arial" w:hAnsi="Arial"/>
      <w:b/>
      <w:sz w:val="24"/>
    </w:rPr>
  </w:style>
  <w:style w:type="character" w:customStyle="1" w:styleId="a7">
    <w:name w:val="Название Знак"/>
    <w:basedOn w:val="a0"/>
    <w:link w:val="a6"/>
    <w:uiPriority w:val="99"/>
    <w:rsid w:val="00612DB9"/>
    <w:rPr>
      <w:rFonts w:ascii="Arial" w:eastAsia="Times New Roman" w:hAnsi="Arial" w:cs="Times New Roman"/>
      <w:b/>
      <w:sz w:val="24"/>
      <w:szCs w:val="20"/>
      <w:lang w:val="ru-RU" w:eastAsia="ru-RU"/>
    </w:rPr>
  </w:style>
  <w:style w:type="paragraph" w:styleId="3">
    <w:name w:val="Body Text 3"/>
    <w:basedOn w:val="a"/>
    <w:link w:val="30"/>
    <w:uiPriority w:val="99"/>
    <w:rsid w:val="00612DB9"/>
    <w:pPr>
      <w:spacing w:after="120"/>
    </w:pPr>
    <w:rPr>
      <w:sz w:val="16"/>
      <w:szCs w:val="16"/>
    </w:rPr>
  </w:style>
  <w:style w:type="character" w:customStyle="1" w:styleId="30">
    <w:name w:val="Основной текст 3 Знак"/>
    <w:basedOn w:val="a0"/>
    <w:link w:val="3"/>
    <w:uiPriority w:val="99"/>
    <w:rsid w:val="00612DB9"/>
    <w:rPr>
      <w:rFonts w:ascii="Times New Roman" w:eastAsia="Times New Roman" w:hAnsi="Times New Roman" w:cs="Times New Roman"/>
      <w:sz w:val="16"/>
      <w:szCs w:val="16"/>
      <w:lang w:val="ru-RU" w:eastAsia="ru-RU"/>
    </w:rPr>
  </w:style>
  <w:style w:type="paragraph" w:styleId="a8">
    <w:name w:val="Body Text Indent"/>
    <w:basedOn w:val="a"/>
    <w:link w:val="a9"/>
    <w:uiPriority w:val="99"/>
    <w:rsid w:val="00612DB9"/>
    <w:pPr>
      <w:spacing w:after="120"/>
      <w:ind w:left="283"/>
    </w:pPr>
  </w:style>
  <w:style w:type="character" w:customStyle="1" w:styleId="a9">
    <w:name w:val="Основной текст с отступом Знак"/>
    <w:basedOn w:val="a0"/>
    <w:link w:val="a8"/>
    <w:uiPriority w:val="99"/>
    <w:rsid w:val="00612DB9"/>
    <w:rPr>
      <w:rFonts w:ascii="Times New Roman" w:eastAsia="Times New Roman" w:hAnsi="Times New Roman" w:cs="Times New Roman"/>
      <w:sz w:val="20"/>
      <w:szCs w:val="20"/>
      <w:lang w:val="ru-RU" w:eastAsia="ru-RU"/>
    </w:rPr>
  </w:style>
  <w:style w:type="character" w:styleId="aa">
    <w:name w:val="Hyperlink"/>
    <w:basedOn w:val="a0"/>
    <w:uiPriority w:val="99"/>
    <w:rsid w:val="00612DB9"/>
    <w:rPr>
      <w:rFonts w:cs="Times New Roman"/>
      <w:color w:val="0000FF"/>
      <w:u w:val="single"/>
    </w:rPr>
  </w:style>
  <w:style w:type="paragraph" w:styleId="ab">
    <w:name w:val="Plain Text"/>
    <w:basedOn w:val="a"/>
    <w:link w:val="ac"/>
    <w:uiPriority w:val="99"/>
    <w:rsid w:val="00612DB9"/>
    <w:rPr>
      <w:rFonts w:ascii="Arial" w:hAnsi="Arial" w:cs="Arial"/>
    </w:rPr>
  </w:style>
  <w:style w:type="character" w:customStyle="1" w:styleId="ac">
    <w:name w:val="Текст Знак"/>
    <w:basedOn w:val="a0"/>
    <w:link w:val="ab"/>
    <w:uiPriority w:val="99"/>
    <w:rsid w:val="00612DB9"/>
    <w:rPr>
      <w:rFonts w:ascii="Arial" w:eastAsia="Times New Roman" w:hAnsi="Arial" w:cs="Arial"/>
      <w:sz w:val="20"/>
      <w:szCs w:val="20"/>
      <w:lang w:val="ru-RU" w:eastAsia="ru-RU"/>
    </w:rPr>
  </w:style>
  <w:style w:type="paragraph" w:styleId="ad">
    <w:name w:val="annotation text"/>
    <w:basedOn w:val="a"/>
    <w:link w:val="ae"/>
    <w:uiPriority w:val="99"/>
    <w:semiHidden/>
    <w:rsid w:val="00612DB9"/>
  </w:style>
  <w:style w:type="character" w:customStyle="1" w:styleId="ae">
    <w:name w:val="Текст примечания Знак"/>
    <w:basedOn w:val="a0"/>
    <w:link w:val="ad"/>
    <w:uiPriority w:val="99"/>
    <w:semiHidden/>
    <w:rsid w:val="00612DB9"/>
    <w:rPr>
      <w:rFonts w:ascii="Times New Roman" w:eastAsia="Times New Roman" w:hAnsi="Times New Roman" w:cs="Times New Roman"/>
      <w:sz w:val="20"/>
      <w:szCs w:val="20"/>
      <w:lang w:val="ru-RU" w:eastAsia="ru-RU"/>
    </w:rPr>
  </w:style>
  <w:style w:type="paragraph" w:styleId="af">
    <w:name w:val="Balloon Text"/>
    <w:basedOn w:val="a"/>
    <w:link w:val="af0"/>
    <w:uiPriority w:val="99"/>
    <w:semiHidden/>
    <w:rsid w:val="00612DB9"/>
    <w:rPr>
      <w:rFonts w:ascii="Tahoma" w:hAnsi="Tahoma" w:cs="Tahoma"/>
      <w:sz w:val="16"/>
      <w:szCs w:val="16"/>
    </w:rPr>
  </w:style>
  <w:style w:type="character" w:customStyle="1" w:styleId="af0">
    <w:name w:val="Текст выноски Знак"/>
    <w:basedOn w:val="a0"/>
    <w:link w:val="af"/>
    <w:uiPriority w:val="99"/>
    <w:semiHidden/>
    <w:rsid w:val="00612DB9"/>
    <w:rPr>
      <w:rFonts w:ascii="Tahoma" w:eastAsia="Times New Roman" w:hAnsi="Tahoma" w:cs="Tahoma"/>
      <w:sz w:val="16"/>
      <w:szCs w:val="16"/>
      <w:lang w:val="ru-RU" w:eastAsia="ru-RU"/>
    </w:rPr>
  </w:style>
  <w:style w:type="character" w:styleId="af1">
    <w:name w:val="Emphasis"/>
    <w:basedOn w:val="a0"/>
    <w:uiPriority w:val="20"/>
    <w:qFormat/>
    <w:rsid w:val="00612DB9"/>
    <w:rPr>
      <w:rFonts w:cs="Times New Roman"/>
      <w:i/>
    </w:rPr>
  </w:style>
  <w:style w:type="character" w:styleId="af2">
    <w:name w:val="annotation reference"/>
    <w:basedOn w:val="a0"/>
    <w:uiPriority w:val="99"/>
    <w:semiHidden/>
    <w:unhideWhenUsed/>
    <w:rsid w:val="00612DB9"/>
    <w:rPr>
      <w:rFonts w:cs="Times New Roman"/>
      <w:sz w:val="16"/>
      <w:szCs w:val="16"/>
    </w:rPr>
  </w:style>
  <w:style w:type="paragraph" w:styleId="af3">
    <w:name w:val="annotation subject"/>
    <w:basedOn w:val="ad"/>
    <w:next w:val="ad"/>
    <w:link w:val="af4"/>
    <w:uiPriority w:val="99"/>
    <w:semiHidden/>
    <w:unhideWhenUsed/>
    <w:rsid w:val="00612DB9"/>
    <w:rPr>
      <w:b/>
      <w:bCs/>
    </w:rPr>
  </w:style>
  <w:style w:type="character" w:customStyle="1" w:styleId="af4">
    <w:name w:val="Тема примечания Знак"/>
    <w:basedOn w:val="ae"/>
    <w:link w:val="af3"/>
    <w:uiPriority w:val="99"/>
    <w:semiHidden/>
    <w:rsid w:val="00612DB9"/>
    <w:rPr>
      <w:rFonts w:ascii="Times New Roman" w:eastAsia="Times New Roman" w:hAnsi="Times New Roman" w:cs="Times New Roman"/>
      <w:b/>
      <w:bCs/>
      <w:sz w:val="20"/>
      <w:szCs w:val="20"/>
      <w:lang w:val="ru-RU" w:eastAsia="ru-RU"/>
    </w:rPr>
  </w:style>
  <w:style w:type="character" w:customStyle="1" w:styleId="s0">
    <w:name w:val="s0"/>
    <w:rsid w:val="00612DB9"/>
    <w:rPr>
      <w:rFonts w:ascii="Times New Roman" w:hAnsi="Times New Roman"/>
      <w:color w:val="000000"/>
      <w:sz w:val="28"/>
      <w:u w:val="none"/>
      <w:effect w:val="none"/>
    </w:rPr>
  </w:style>
  <w:style w:type="paragraph" w:styleId="af5">
    <w:name w:val="List Paragraph"/>
    <w:basedOn w:val="a"/>
    <w:uiPriority w:val="34"/>
    <w:qFormat/>
    <w:rsid w:val="00612DB9"/>
    <w:pPr>
      <w:ind w:left="708"/>
    </w:pPr>
  </w:style>
  <w:style w:type="table" w:styleId="af6">
    <w:name w:val="Table Grid"/>
    <w:basedOn w:val="a1"/>
    <w:uiPriority w:val="59"/>
    <w:rsid w:val="00612DB9"/>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B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612DB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DB9"/>
    <w:rPr>
      <w:rFonts w:ascii="Arial" w:eastAsia="Times New Roman" w:hAnsi="Arial" w:cs="Arial"/>
      <w:b/>
      <w:bCs/>
      <w:kern w:val="32"/>
      <w:sz w:val="32"/>
      <w:szCs w:val="32"/>
      <w:lang w:val="ru-RU" w:eastAsia="ru-RU"/>
    </w:rPr>
  </w:style>
  <w:style w:type="paragraph" w:styleId="a3">
    <w:name w:val="Body Text"/>
    <w:basedOn w:val="a"/>
    <w:link w:val="a4"/>
    <w:uiPriority w:val="99"/>
    <w:rsid w:val="00612DB9"/>
    <w:pPr>
      <w:jc w:val="both"/>
    </w:pPr>
    <w:rPr>
      <w:sz w:val="18"/>
      <w:szCs w:val="18"/>
    </w:rPr>
  </w:style>
  <w:style w:type="character" w:customStyle="1" w:styleId="a4">
    <w:name w:val="Основной текст Знак"/>
    <w:basedOn w:val="a0"/>
    <w:link w:val="a3"/>
    <w:uiPriority w:val="99"/>
    <w:rsid w:val="00612DB9"/>
    <w:rPr>
      <w:rFonts w:ascii="Times New Roman" w:eastAsia="Times New Roman" w:hAnsi="Times New Roman" w:cs="Times New Roman"/>
      <w:sz w:val="18"/>
      <w:szCs w:val="18"/>
      <w:lang w:val="ru-RU" w:eastAsia="ru-RU"/>
    </w:rPr>
  </w:style>
  <w:style w:type="paragraph" w:styleId="a5">
    <w:name w:val="caption"/>
    <w:basedOn w:val="a"/>
    <w:next w:val="a"/>
    <w:uiPriority w:val="99"/>
    <w:qFormat/>
    <w:rsid w:val="00612DB9"/>
    <w:pPr>
      <w:tabs>
        <w:tab w:val="left" w:pos="426"/>
      </w:tabs>
      <w:jc w:val="center"/>
    </w:pPr>
    <w:rPr>
      <w:rFonts w:eastAsia="Batang"/>
      <w:b/>
      <w:bCs/>
      <w:sz w:val="16"/>
      <w:szCs w:val="16"/>
      <w:u w:val="single"/>
    </w:rPr>
  </w:style>
  <w:style w:type="paragraph" w:styleId="a6">
    <w:name w:val="Title"/>
    <w:basedOn w:val="a"/>
    <w:link w:val="a7"/>
    <w:uiPriority w:val="99"/>
    <w:qFormat/>
    <w:rsid w:val="00612DB9"/>
    <w:pPr>
      <w:jc w:val="center"/>
    </w:pPr>
    <w:rPr>
      <w:rFonts w:ascii="Arial" w:hAnsi="Arial"/>
      <w:b/>
      <w:sz w:val="24"/>
    </w:rPr>
  </w:style>
  <w:style w:type="character" w:customStyle="1" w:styleId="a7">
    <w:name w:val="Название Знак"/>
    <w:basedOn w:val="a0"/>
    <w:link w:val="a6"/>
    <w:uiPriority w:val="99"/>
    <w:rsid w:val="00612DB9"/>
    <w:rPr>
      <w:rFonts w:ascii="Arial" w:eastAsia="Times New Roman" w:hAnsi="Arial" w:cs="Times New Roman"/>
      <w:b/>
      <w:sz w:val="24"/>
      <w:szCs w:val="20"/>
      <w:lang w:val="ru-RU" w:eastAsia="ru-RU"/>
    </w:rPr>
  </w:style>
  <w:style w:type="paragraph" w:styleId="3">
    <w:name w:val="Body Text 3"/>
    <w:basedOn w:val="a"/>
    <w:link w:val="30"/>
    <w:uiPriority w:val="99"/>
    <w:rsid w:val="00612DB9"/>
    <w:pPr>
      <w:spacing w:after="120"/>
    </w:pPr>
    <w:rPr>
      <w:sz w:val="16"/>
      <w:szCs w:val="16"/>
    </w:rPr>
  </w:style>
  <w:style w:type="character" w:customStyle="1" w:styleId="30">
    <w:name w:val="Основной текст 3 Знак"/>
    <w:basedOn w:val="a0"/>
    <w:link w:val="3"/>
    <w:uiPriority w:val="99"/>
    <w:rsid w:val="00612DB9"/>
    <w:rPr>
      <w:rFonts w:ascii="Times New Roman" w:eastAsia="Times New Roman" w:hAnsi="Times New Roman" w:cs="Times New Roman"/>
      <w:sz w:val="16"/>
      <w:szCs w:val="16"/>
      <w:lang w:val="ru-RU" w:eastAsia="ru-RU"/>
    </w:rPr>
  </w:style>
  <w:style w:type="paragraph" w:styleId="a8">
    <w:name w:val="Body Text Indent"/>
    <w:basedOn w:val="a"/>
    <w:link w:val="a9"/>
    <w:uiPriority w:val="99"/>
    <w:rsid w:val="00612DB9"/>
    <w:pPr>
      <w:spacing w:after="120"/>
      <w:ind w:left="283"/>
    </w:pPr>
  </w:style>
  <w:style w:type="character" w:customStyle="1" w:styleId="a9">
    <w:name w:val="Основной текст с отступом Знак"/>
    <w:basedOn w:val="a0"/>
    <w:link w:val="a8"/>
    <w:uiPriority w:val="99"/>
    <w:rsid w:val="00612DB9"/>
    <w:rPr>
      <w:rFonts w:ascii="Times New Roman" w:eastAsia="Times New Roman" w:hAnsi="Times New Roman" w:cs="Times New Roman"/>
      <w:sz w:val="20"/>
      <w:szCs w:val="20"/>
      <w:lang w:val="ru-RU" w:eastAsia="ru-RU"/>
    </w:rPr>
  </w:style>
  <w:style w:type="character" w:styleId="aa">
    <w:name w:val="Hyperlink"/>
    <w:basedOn w:val="a0"/>
    <w:uiPriority w:val="99"/>
    <w:rsid w:val="00612DB9"/>
    <w:rPr>
      <w:rFonts w:cs="Times New Roman"/>
      <w:color w:val="0000FF"/>
      <w:u w:val="single"/>
    </w:rPr>
  </w:style>
  <w:style w:type="paragraph" w:styleId="ab">
    <w:name w:val="Plain Text"/>
    <w:basedOn w:val="a"/>
    <w:link w:val="ac"/>
    <w:uiPriority w:val="99"/>
    <w:rsid w:val="00612DB9"/>
    <w:rPr>
      <w:rFonts w:ascii="Arial" w:hAnsi="Arial" w:cs="Arial"/>
    </w:rPr>
  </w:style>
  <w:style w:type="character" w:customStyle="1" w:styleId="ac">
    <w:name w:val="Текст Знак"/>
    <w:basedOn w:val="a0"/>
    <w:link w:val="ab"/>
    <w:uiPriority w:val="99"/>
    <w:rsid w:val="00612DB9"/>
    <w:rPr>
      <w:rFonts w:ascii="Arial" w:eastAsia="Times New Roman" w:hAnsi="Arial" w:cs="Arial"/>
      <w:sz w:val="20"/>
      <w:szCs w:val="20"/>
      <w:lang w:val="ru-RU" w:eastAsia="ru-RU"/>
    </w:rPr>
  </w:style>
  <w:style w:type="paragraph" w:styleId="ad">
    <w:name w:val="annotation text"/>
    <w:basedOn w:val="a"/>
    <w:link w:val="ae"/>
    <w:uiPriority w:val="99"/>
    <w:semiHidden/>
    <w:rsid w:val="00612DB9"/>
  </w:style>
  <w:style w:type="character" w:customStyle="1" w:styleId="ae">
    <w:name w:val="Текст примечания Знак"/>
    <w:basedOn w:val="a0"/>
    <w:link w:val="ad"/>
    <w:uiPriority w:val="99"/>
    <w:semiHidden/>
    <w:rsid w:val="00612DB9"/>
    <w:rPr>
      <w:rFonts w:ascii="Times New Roman" w:eastAsia="Times New Roman" w:hAnsi="Times New Roman" w:cs="Times New Roman"/>
      <w:sz w:val="20"/>
      <w:szCs w:val="20"/>
      <w:lang w:val="ru-RU" w:eastAsia="ru-RU"/>
    </w:rPr>
  </w:style>
  <w:style w:type="paragraph" w:styleId="af">
    <w:name w:val="Balloon Text"/>
    <w:basedOn w:val="a"/>
    <w:link w:val="af0"/>
    <w:uiPriority w:val="99"/>
    <w:semiHidden/>
    <w:rsid w:val="00612DB9"/>
    <w:rPr>
      <w:rFonts w:ascii="Tahoma" w:hAnsi="Tahoma" w:cs="Tahoma"/>
      <w:sz w:val="16"/>
      <w:szCs w:val="16"/>
    </w:rPr>
  </w:style>
  <w:style w:type="character" w:customStyle="1" w:styleId="af0">
    <w:name w:val="Текст выноски Знак"/>
    <w:basedOn w:val="a0"/>
    <w:link w:val="af"/>
    <w:uiPriority w:val="99"/>
    <w:semiHidden/>
    <w:rsid w:val="00612DB9"/>
    <w:rPr>
      <w:rFonts w:ascii="Tahoma" w:eastAsia="Times New Roman" w:hAnsi="Tahoma" w:cs="Tahoma"/>
      <w:sz w:val="16"/>
      <w:szCs w:val="16"/>
      <w:lang w:val="ru-RU" w:eastAsia="ru-RU"/>
    </w:rPr>
  </w:style>
  <w:style w:type="character" w:styleId="af1">
    <w:name w:val="Emphasis"/>
    <w:basedOn w:val="a0"/>
    <w:uiPriority w:val="20"/>
    <w:qFormat/>
    <w:rsid w:val="00612DB9"/>
    <w:rPr>
      <w:rFonts w:cs="Times New Roman"/>
      <w:i/>
    </w:rPr>
  </w:style>
  <w:style w:type="character" w:styleId="af2">
    <w:name w:val="annotation reference"/>
    <w:basedOn w:val="a0"/>
    <w:uiPriority w:val="99"/>
    <w:semiHidden/>
    <w:unhideWhenUsed/>
    <w:rsid w:val="00612DB9"/>
    <w:rPr>
      <w:rFonts w:cs="Times New Roman"/>
      <w:sz w:val="16"/>
      <w:szCs w:val="16"/>
    </w:rPr>
  </w:style>
  <w:style w:type="paragraph" w:styleId="af3">
    <w:name w:val="annotation subject"/>
    <w:basedOn w:val="ad"/>
    <w:next w:val="ad"/>
    <w:link w:val="af4"/>
    <w:uiPriority w:val="99"/>
    <w:semiHidden/>
    <w:unhideWhenUsed/>
    <w:rsid w:val="00612DB9"/>
    <w:rPr>
      <w:b/>
      <w:bCs/>
    </w:rPr>
  </w:style>
  <w:style w:type="character" w:customStyle="1" w:styleId="af4">
    <w:name w:val="Тема примечания Знак"/>
    <w:basedOn w:val="ae"/>
    <w:link w:val="af3"/>
    <w:uiPriority w:val="99"/>
    <w:semiHidden/>
    <w:rsid w:val="00612DB9"/>
    <w:rPr>
      <w:rFonts w:ascii="Times New Roman" w:eastAsia="Times New Roman" w:hAnsi="Times New Roman" w:cs="Times New Roman"/>
      <w:b/>
      <w:bCs/>
      <w:sz w:val="20"/>
      <w:szCs w:val="20"/>
      <w:lang w:val="ru-RU" w:eastAsia="ru-RU"/>
    </w:rPr>
  </w:style>
  <w:style w:type="character" w:customStyle="1" w:styleId="s0">
    <w:name w:val="s0"/>
    <w:rsid w:val="00612DB9"/>
    <w:rPr>
      <w:rFonts w:ascii="Times New Roman" w:hAnsi="Times New Roman"/>
      <w:color w:val="000000"/>
      <w:sz w:val="28"/>
      <w:u w:val="none"/>
      <w:effect w:val="none"/>
    </w:rPr>
  </w:style>
  <w:style w:type="paragraph" w:styleId="af5">
    <w:name w:val="List Paragraph"/>
    <w:basedOn w:val="a"/>
    <w:uiPriority w:val="34"/>
    <w:qFormat/>
    <w:rsid w:val="00612DB9"/>
    <w:pPr>
      <w:ind w:left="708"/>
    </w:pPr>
  </w:style>
  <w:style w:type="table" w:styleId="af6">
    <w:name w:val="Table Grid"/>
    <w:basedOn w:val="a1"/>
    <w:uiPriority w:val="59"/>
    <w:rsid w:val="00612DB9"/>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ffice.kz" TargetMode="External"/><Relationship Id="rId3" Type="http://schemas.microsoft.com/office/2007/relationships/stylesWithEffects" Target="stylesWithEffects.xml"/><Relationship Id="rId7" Type="http://schemas.openxmlformats.org/officeDocument/2006/relationships/hyperlink" Target="http://www.ioffice.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i.sberbank.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office.kz" TargetMode="External"/><Relationship Id="rId4" Type="http://schemas.openxmlformats.org/officeDocument/2006/relationships/settings" Target="settings.xml"/><Relationship Id="rId9" Type="http://schemas.openxmlformats.org/officeDocument/2006/relationships/hyperlink" Target="https://sbi.sber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11288</Words>
  <Characters>64342</Characters>
  <Application>Microsoft Office Word</Application>
  <DocSecurity>0</DocSecurity>
  <Lines>536</Lines>
  <Paragraphs>150</Paragraphs>
  <ScaleCrop>false</ScaleCrop>
  <Company>SPecialiST RePack</Company>
  <LinksUpToDate>false</LinksUpToDate>
  <CharactersWithSpaces>75480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dc:creator>
  <cp:keywords/>
  <dc:description/>
  <cp:lastModifiedBy>Mako</cp:lastModifiedBy>
  <cp:revision>2</cp:revision>
  <dcterms:created xsi:type="dcterms:W3CDTF">2016-09-02T09:56:00Z</dcterms:created>
  <dcterms:modified xsi:type="dcterms:W3CDTF">2016-09-02T09:56:00Z</dcterms:modified>
</cp:coreProperties>
</file>