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40" w:type="dxa"/>
        <w:tblInd w:w="-147" w:type="dxa"/>
        <w:tblLook w:val="04A0" w:firstRow="1" w:lastRow="0" w:firstColumn="1" w:lastColumn="0" w:noHBand="0" w:noVBand="1"/>
      </w:tblPr>
      <w:tblGrid>
        <w:gridCol w:w="4672"/>
        <w:gridCol w:w="4968"/>
      </w:tblGrid>
      <w:tr w:rsidR="00DF6DD0" w:rsidTr="00884901">
        <w:tc>
          <w:tcPr>
            <w:tcW w:w="4672" w:type="dxa"/>
          </w:tcPr>
          <w:p w:rsidR="00DF6DD0" w:rsidRPr="008904A2" w:rsidRDefault="00DF6DD0" w:rsidP="00DF6DD0">
            <w:pPr>
              <w:jc w:val="right"/>
            </w:pPr>
            <w:bookmarkStart w:id="0" w:name="_GoBack"/>
            <w:bookmarkEnd w:id="0"/>
            <w:r w:rsidRPr="00BC3700">
              <w:t xml:space="preserve"> </w:t>
            </w:r>
            <w:r w:rsidRPr="008904A2">
              <w:rPr>
                <w:lang w:val="kk-KZ"/>
              </w:rPr>
              <w:t>Тіркеу</w:t>
            </w:r>
            <w:r w:rsidRPr="008904A2">
              <w:t>№1</w:t>
            </w:r>
            <w:r w:rsidR="008904A2" w:rsidRPr="008904A2">
              <w:t>877</w:t>
            </w:r>
          </w:p>
          <w:p w:rsidR="00DF6DD0" w:rsidRPr="008904A2" w:rsidRDefault="00DF6DD0" w:rsidP="00DF6DD0">
            <w:pPr>
              <w:jc w:val="center"/>
              <w:rPr>
                <w:b/>
              </w:rPr>
            </w:pPr>
            <w:r w:rsidRPr="008904A2">
              <w:rPr>
                <w:b/>
              </w:rPr>
              <w:t xml:space="preserve">Мемлекеттік бағдарламалар аясында </w:t>
            </w:r>
            <w:r w:rsidR="001E0902" w:rsidRPr="008904A2">
              <w:rPr>
                <w:b/>
              </w:rPr>
              <w:t xml:space="preserve">«Bereke Bank» АҚ </w:t>
            </w:r>
            <w:r w:rsidRPr="008904A2">
              <w:rPr>
                <w:b/>
              </w:rPr>
              <w:t>кредиттік желілерін берудің</w:t>
            </w:r>
          </w:p>
          <w:p w:rsidR="00DF6DD0" w:rsidRPr="008904A2" w:rsidRDefault="00884901" w:rsidP="00DF6DD0">
            <w:pPr>
              <w:jc w:val="center"/>
              <w:rPr>
                <w:b/>
              </w:rPr>
            </w:pPr>
            <w:r w:rsidRPr="008904A2">
              <w:rPr>
                <w:b/>
              </w:rPr>
              <w:t>жалпы стандартты</w:t>
            </w:r>
            <w:r w:rsidR="00DF6DD0" w:rsidRPr="008904A2">
              <w:rPr>
                <w:b/>
              </w:rPr>
              <w:t xml:space="preserve"> талаптары</w:t>
            </w:r>
          </w:p>
          <w:p w:rsidR="00DF6DD0" w:rsidRPr="008904A2" w:rsidRDefault="00DF6DD0" w:rsidP="00DF6DD0">
            <w:pPr>
              <w:jc w:val="both"/>
            </w:pPr>
            <w:r w:rsidRPr="008904A2">
              <w:rPr>
                <w:b/>
              </w:rPr>
              <w:t xml:space="preserve"> </w:t>
            </w:r>
          </w:p>
          <w:p w:rsidR="00DF6DD0" w:rsidRPr="008904A2" w:rsidRDefault="001E0902" w:rsidP="00DF6DD0">
            <w:pPr>
              <w:jc w:val="both"/>
            </w:pPr>
            <w:r w:rsidRPr="008904A2">
              <w:t>«</w:t>
            </w:r>
            <w:r w:rsidRPr="008904A2">
              <w:rPr>
                <w:lang w:val="en-US"/>
              </w:rPr>
              <w:t>Bereke</w:t>
            </w:r>
            <w:r w:rsidRPr="008904A2">
              <w:t xml:space="preserve"> </w:t>
            </w:r>
            <w:r w:rsidRPr="008904A2">
              <w:rPr>
                <w:lang w:val="en-US"/>
              </w:rPr>
              <w:t>Bank</w:t>
            </w:r>
            <w:r w:rsidRPr="008904A2">
              <w:t xml:space="preserve">» </w:t>
            </w:r>
            <w:proofErr w:type="gramStart"/>
            <w:r w:rsidRPr="008904A2">
              <w:t>АҚ  </w:t>
            </w:r>
            <w:r w:rsidR="00DF6DD0" w:rsidRPr="008904A2">
              <w:t>(</w:t>
            </w:r>
            <w:proofErr w:type="gramEnd"/>
            <w:r w:rsidR="00DF6DD0" w:rsidRPr="008904A2">
              <w:t xml:space="preserve">бұдан әрі - Банк) осы Мемлекеттік бағдарламалар аясында </w:t>
            </w:r>
            <w:r w:rsidRPr="008904A2">
              <w:t>«</w:t>
            </w:r>
            <w:r w:rsidRPr="008904A2">
              <w:rPr>
                <w:lang w:val="en-US"/>
              </w:rPr>
              <w:t>Bereke</w:t>
            </w:r>
            <w:r w:rsidRPr="008904A2">
              <w:t xml:space="preserve"> </w:t>
            </w:r>
            <w:r w:rsidRPr="008904A2">
              <w:rPr>
                <w:lang w:val="en-US"/>
              </w:rPr>
              <w:t>Bank</w:t>
            </w:r>
            <w:r w:rsidRPr="008904A2">
              <w:t xml:space="preserve">» АҚ </w:t>
            </w:r>
            <w:r w:rsidR="00DF6DD0" w:rsidRPr="008904A2">
              <w:t xml:space="preserve">кредиттік желілерін берудің жалпы стандартты талаптарын (бұдан әрі </w:t>
            </w:r>
            <w:r w:rsidR="00DF6DD0" w:rsidRPr="008904A2">
              <w:rPr>
                <w:cs/>
              </w:rPr>
              <w:t xml:space="preserve">– </w:t>
            </w:r>
            <w:r w:rsidR="00DF6DD0" w:rsidRPr="008904A2">
              <w:t xml:space="preserve">«Жалпы талаптар») Қазақстан Республикасы Азаматтық кодексінің 389 </w:t>
            </w:r>
            <w:r w:rsidR="00DF6DD0" w:rsidRPr="008904A2">
              <w:rPr>
                <w:cs/>
              </w:rPr>
              <w:t xml:space="preserve">– </w:t>
            </w:r>
            <w:r w:rsidR="00DF6DD0" w:rsidRPr="008904A2">
              <w:t>бабында көзделген тәртіппен әзірле</w:t>
            </w:r>
            <w:r w:rsidR="00884901" w:rsidRPr="008904A2">
              <w:t>ді және Банктің қарыз алушысына</w:t>
            </w:r>
            <w:r w:rsidR="00DF6DD0" w:rsidRPr="008904A2">
              <w:t xml:space="preserve"> (бұдан әрі - «Қарыз алушы») Кредиттік желіні ашудың Жалпы талаптарын айқындайды.</w:t>
            </w:r>
          </w:p>
          <w:p w:rsidR="00DF6DD0" w:rsidRPr="008904A2" w:rsidRDefault="00DF6DD0" w:rsidP="00DF6DD0">
            <w:pPr>
              <w:jc w:val="both"/>
            </w:pPr>
            <w:r w:rsidRPr="008904A2">
              <w:t xml:space="preserve">Жалпы талаптар Банк пен Қарыз алушы арасында Жалпы талаптарға қосылу туралы тікелей көрсетілімі бар Кредиттік желіні ашу туралы келісім (Бұдан әрі </w:t>
            </w:r>
            <w:r w:rsidRPr="008904A2">
              <w:rPr>
                <w:cs/>
              </w:rPr>
              <w:t xml:space="preserve">– </w:t>
            </w:r>
            <w:r w:rsidRPr="008904A2">
              <w:t>«Жеке келісім») жасасу жолымен Жалпы талаптарға қосылған жағдайда Қарыз алушы қабылдаған болып есептеледі.</w:t>
            </w:r>
          </w:p>
          <w:p w:rsidR="00DF6DD0" w:rsidRPr="008904A2" w:rsidRDefault="00DF6DD0" w:rsidP="00DF6DD0">
            <w:pPr>
              <w:jc w:val="both"/>
            </w:pPr>
            <w:r w:rsidRPr="008904A2">
              <w:t xml:space="preserve">Жалпы талаптар мен Жеке келісім бір-бірінің ажырамас бөліктері болып табылады және бұдан әрі бірлесіп «Келісім» деп аталады. </w:t>
            </w:r>
          </w:p>
          <w:p w:rsidR="00DF6DD0" w:rsidRPr="008904A2" w:rsidRDefault="00DF6DD0" w:rsidP="00DF6DD0">
            <w:pPr>
              <w:jc w:val="both"/>
            </w:pPr>
            <w:r w:rsidRPr="008904A2">
              <w:t>Банк пен Қарыз алушы бірлесіп «Тараптар», ал жеке-жеке «Тарап» деп аталады.</w:t>
            </w:r>
          </w:p>
          <w:p w:rsidR="00DF6DD0" w:rsidRPr="008904A2" w:rsidRDefault="00DF6DD0" w:rsidP="00DF6DD0">
            <w:pPr>
              <w:jc w:val="both"/>
            </w:pPr>
          </w:p>
          <w:p w:rsidR="00DF6DD0" w:rsidRPr="008904A2" w:rsidRDefault="00DF6DD0" w:rsidP="00DF6DD0">
            <w:pPr>
              <w:contextualSpacing/>
              <w:jc w:val="both"/>
              <w:rPr>
                <w:b/>
                <w:bCs/>
                <w:spacing w:val="-4"/>
              </w:rPr>
            </w:pPr>
            <w:r w:rsidRPr="008904A2">
              <w:rPr>
                <w:b/>
                <w:spacing w:val="-4"/>
              </w:rPr>
              <w:t>1. Жалпы ережелер</w:t>
            </w:r>
          </w:p>
          <w:p w:rsidR="00DF6DD0" w:rsidRPr="008904A2" w:rsidRDefault="00DF6DD0" w:rsidP="00DF6DD0">
            <w:pPr>
              <w:contextualSpacing/>
              <w:jc w:val="both"/>
              <w:rPr>
                <w:bCs/>
                <w:spacing w:val="-4"/>
              </w:rPr>
            </w:pPr>
            <w:r w:rsidRPr="008904A2">
              <w:rPr>
                <w:spacing w:val="-4"/>
              </w:rPr>
              <w:t>1.1. Банк Қарыз алушыға Кредиттік желі ашады, Қарыз алушының тарабынан Бұзішылық оқиғалары болмаған жағдайда Қарыз алушы оның аясында Кредиттерді алуға құқылы.</w:t>
            </w:r>
          </w:p>
          <w:p w:rsidR="00DF6DD0" w:rsidRPr="008904A2" w:rsidRDefault="00DF6DD0" w:rsidP="00DF6DD0">
            <w:pPr>
              <w:contextualSpacing/>
              <w:jc w:val="both"/>
              <w:rPr>
                <w:color w:val="000000"/>
              </w:rPr>
            </w:pPr>
            <w:r w:rsidRPr="008904A2">
              <w:rPr>
                <w:spacing w:val="-4"/>
              </w:rPr>
              <w:t>1.2. Қарыз алушы</w:t>
            </w:r>
            <w:r w:rsidRPr="008904A2">
              <w:t xml:space="preserve">ның таңдауы бойынша Кредиттік желі Қарыз алушы бұдан бұрын алған Кредиттер бойынша міндеттемелерді </w:t>
            </w:r>
            <w:r w:rsidR="00884901" w:rsidRPr="008904A2">
              <w:t>өтеген кезде, босатылған сомаға</w:t>
            </w:r>
            <w:r w:rsidRPr="008904A2">
              <w:t xml:space="preserve"> Кредиттерді қайта алу мүмкіндігін қарастыратын жаңартылатын немесе Кредиттерді қайта алу мүмкіндігінсіз жаңартылмайтын болып табылуы мүмкін.</w:t>
            </w:r>
          </w:p>
          <w:p w:rsidR="00DF6DD0" w:rsidRPr="008904A2" w:rsidRDefault="00DF6DD0" w:rsidP="00DF6DD0">
            <w:pPr>
              <w:contextualSpacing/>
              <w:jc w:val="both"/>
              <w:rPr>
                <w:color w:val="000000"/>
              </w:rPr>
            </w:pPr>
            <w:r w:rsidRPr="008904A2">
              <w:rPr>
                <w:color w:val="000000"/>
              </w:rPr>
              <w:t xml:space="preserve">1.3. </w:t>
            </w:r>
            <w:r w:rsidRPr="008904A2">
              <w:rPr>
                <w:rFonts w:ascii="inherit" w:hAnsi="inherit"/>
                <w:color w:val="212529"/>
              </w:rPr>
              <w:t xml:space="preserve">Қарыз алушы Кредиттік </w:t>
            </w:r>
            <w:r w:rsidR="00884901" w:rsidRPr="008904A2">
              <w:rPr>
                <w:rFonts w:ascii="inherit" w:hAnsi="inherit"/>
                <w:color w:val="212529"/>
              </w:rPr>
              <w:t>желі аясында алынатын Кредиттің</w:t>
            </w:r>
            <w:r w:rsidRPr="008904A2">
              <w:rPr>
                <w:rFonts w:ascii="inherit" w:hAnsi="inherit"/>
                <w:color w:val="212529"/>
              </w:rPr>
              <w:t xml:space="preserve"> түрі мен уақытын дербес, бірақ қол жеткізу кезеңі шегінде және Келісім шарттарын сақтай отырып айқындайды.</w:t>
            </w:r>
          </w:p>
          <w:p w:rsidR="00DF6DD0" w:rsidRPr="008904A2" w:rsidRDefault="00DF6DD0" w:rsidP="00DF6DD0">
            <w:pPr>
              <w:contextualSpacing/>
              <w:jc w:val="both"/>
              <w:rPr>
                <w:color w:val="000000"/>
                <w:spacing w:val="-4"/>
              </w:rPr>
            </w:pPr>
            <w:r w:rsidRPr="008904A2">
              <w:rPr>
                <w:spacing w:val="-4"/>
              </w:rPr>
              <w:t xml:space="preserve">1.4. </w:t>
            </w:r>
            <w:r w:rsidRPr="008904A2">
              <w:rPr>
                <w:color w:val="000000"/>
                <w:spacing w:val="-4"/>
              </w:rPr>
              <w:t xml:space="preserve">Кредиттің жеке талаптары, оның ішінде: Жеке келісім күні, кредиттің мақсаты, </w:t>
            </w:r>
            <w:r w:rsidRPr="008904A2">
              <w:rPr>
                <w:color w:val="000000"/>
                <w:spacing w:val="-4"/>
              </w:rPr>
              <w:lastRenderedPageBreak/>
              <w:t>сомасы, валютасы және мерзімі, Кредитті пайдаланғаны үшін сыйақы мөлшерлемесінің түрі мен мөлшері, шынайы жылдық тиімді салыстырмалы есептеудегі сыйақы мөлшерлемесінің мөлшері,</w:t>
            </w:r>
            <w:r w:rsidR="00884901" w:rsidRPr="008904A2">
              <w:rPr>
                <w:color w:val="000000"/>
                <w:spacing w:val="-4"/>
              </w:rPr>
              <w:t xml:space="preserve"> </w:t>
            </w:r>
            <w:r w:rsidRPr="008904A2">
              <w:t>Қарыз алушы оны таңдаған кезде құбылмалы сыйақы мөлшерлемесін есептеу</w:t>
            </w:r>
            <w:r w:rsidR="00884901" w:rsidRPr="008904A2">
              <w:t xml:space="preserve"> тәртібі, өтеу әдісі мен тәсілі</w:t>
            </w:r>
            <w:r w:rsidRPr="008904A2">
              <w:rPr>
                <w:color w:val="000000"/>
              </w:rPr>
              <w:t xml:space="preserve"> </w:t>
            </w:r>
            <w:r w:rsidRPr="008904A2">
              <w:rPr>
                <w:color w:val="000000"/>
                <w:spacing w:val="-4"/>
              </w:rPr>
              <w:t xml:space="preserve">Жеке келісіммен айқындалады. </w:t>
            </w:r>
          </w:p>
          <w:p w:rsidR="00DF6DD0" w:rsidRPr="008904A2" w:rsidRDefault="00DF6DD0" w:rsidP="00DF6DD0">
            <w:pPr>
              <w:contextualSpacing/>
              <w:jc w:val="both"/>
              <w:rPr>
                <w:color w:val="000000"/>
              </w:rPr>
            </w:pPr>
            <w:r w:rsidRPr="008904A2">
              <w:rPr>
                <w:spacing w:val="-4"/>
              </w:rPr>
              <w:t xml:space="preserve">1.5. </w:t>
            </w:r>
            <w:r w:rsidRPr="008904A2">
              <w:rPr>
                <w:color w:val="000000"/>
              </w:rPr>
              <w:t>Қарыз алушы берешекті Жеке келісімде көрсетілген кезектілікке сәйкес өтейді.</w:t>
            </w:r>
          </w:p>
          <w:p w:rsidR="00DF6DD0" w:rsidRPr="008904A2" w:rsidRDefault="00DF6DD0" w:rsidP="00DF6DD0">
            <w:pPr>
              <w:contextualSpacing/>
              <w:jc w:val="both"/>
              <w:rPr>
                <w:bCs/>
                <w:spacing w:val="-4"/>
              </w:rPr>
            </w:pPr>
            <w:r w:rsidRPr="008904A2">
              <w:rPr>
                <w:spacing w:val="-4"/>
              </w:rPr>
              <w:t>1.6. Кредитті қайтару және (немесе) сыйақы төлеу жөніндегі міндеттемелер бұзылған жағдайда Қарыз алушы Банкке тұрақсыздық айыбын төлейді, оның есептеу тәртібі мен мөлшері Жеке келісімде көрсетіледі.</w:t>
            </w:r>
          </w:p>
          <w:p w:rsidR="00DF6DD0" w:rsidRPr="008904A2" w:rsidRDefault="00DF6DD0" w:rsidP="00DF6DD0">
            <w:pPr>
              <w:jc w:val="both"/>
              <w:rPr>
                <w:color w:val="000000"/>
              </w:rPr>
            </w:pPr>
            <w:r w:rsidRPr="008904A2">
              <w:rPr>
                <w:spacing w:val="-4"/>
              </w:rPr>
              <w:t xml:space="preserve">1.7. </w:t>
            </w:r>
            <w:r w:rsidRPr="008904A2">
              <w:rPr>
                <w:color w:val="000000"/>
              </w:rPr>
              <w:t>Комиссиялардың және өзге де төлемдердің толық тізімі, сондай - ақ Кредитті беруге және қызмет көрсетуге байланысты алынатын мөлшерлері Жеке келісімде белгіленеді.</w:t>
            </w:r>
          </w:p>
          <w:p w:rsidR="00DF6DD0" w:rsidRPr="008904A2" w:rsidRDefault="00DF6DD0" w:rsidP="00DF6DD0">
            <w:pPr>
              <w:jc w:val="both"/>
              <w:rPr>
                <w:color w:val="000000"/>
              </w:rPr>
            </w:pPr>
            <w:r w:rsidRPr="008904A2">
              <w:rPr>
                <w:color w:val="000000"/>
              </w:rPr>
              <w:t xml:space="preserve">1.8. Берешекті, оның ішінде негізгі борыш пен сыйақыны өтеу тәртібі, кезеңділігі, қамтамасыз ету түрлері Жеке келісімде айқындалады. </w:t>
            </w:r>
          </w:p>
          <w:p w:rsidR="00DF6DD0" w:rsidRPr="008904A2" w:rsidRDefault="00DF6DD0" w:rsidP="00DF6DD0">
            <w:pPr>
              <w:jc w:val="both"/>
              <w:rPr>
                <w:color w:val="000000"/>
              </w:rPr>
            </w:pPr>
            <w:r w:rsidRPr="008904A2">
              <w:t>1.9. Қарыз алушы Келісім бойынша міндеттемелерді орындамаған не тиісінше орындамаған кезде Банк қабылдайтын шаралар, сондай-ақ Жеке келісімнің қолданылу мерзімі Жеке келісімде көрсетіледі.</w:t>
            </w:r>
          </w:p>
          <w:p w:rsidR="00DF6DD0" w:rsidRPr="008904A2" w:rsidRDefault="00DF6DD0" w:rsidP="00DF6DD0">
            <w:pPr>
              <w:jc w:val="both"/>
            </w:pPr>
          </w:p>
          <w:p w:rsidR="00DF6DD0" w:rsidRPr="008904A2" w:rsidRDefault="00DF6DD0" w:rsidP="00DF6DD0">
            <w:pPr>
              <w:snapToGrid w:val="0"/>
              <w:jc w:val="both"/>
              <w:rPr>
                <w:b/>
              </w:rPr>
            </w:pPr>
            <w:r w:rsidRPr="008904A2">
              <w:rPr>
                <w:b/>
              </w:rPr>
              <w:t>2. Кредиттерді беру талаптары</w:t>
            </w:r>
          </w:p>
          <w:p w:rsidR="00DF6DD0" w:rsidRPr="008904A2" w:rsidRDefault="00DF6DD0" w:rsidP="00DF6DD0">
            <w:pPr>
              <w:snapToGrid w:val="0"/>
              <w:jc w:val="both"/>
              <w:rPr>
                <w:color w:val="000000"/>
              </w:rPr>
            </w:pPr>
            <w:r w:rsidRPr="008904A2">
              <w:t>2.1. Банк Қарыз алушы Келісімге сәйкес Банк алдындағы өзінің барлық міндеттемелерін, Жеке келісімде белгіленген кейінге қалдыру Шарттарын орындағаннан кейін, Қарыз алушының барлық Кепілдіктері мен растамалары дұрыс болған және Қарыз алушы нақты кредит берген күні орындауға тиіс өзге де Шарттар орындалған жағдайда Кредит береді.</w:t>
            </w:r>
            <w:r w:rsidRPr="008904A2">
              <w:rPr>
                <w:color w:val="000000"/>
              </w:rPr>
              <w:t xml:space="preserve"> </w:t>
            </w:r>
          </w:p>
          <w:p w:rsidR="00DF6DD0" w:rsidRPr="008904A2" w:rsidRDefault="00DF6DD0" w:rsidP="00DF6DD0">
            <w:pPr>
              <w:snapToGrid w:val="0"/>
              <w:jc w:val="both"/>
              <w:rPr>
                <w:color w:val="000000"/>
              </w:rPr>
            </w:pPr>
            <w:r w:rsidRPr="008904A2">
              <w:t xml:space="preserve">2.2. Қолданыстағы заңнамада, кредиттеу бойынша Банк саясатында, процедураларында өзгерістер орын алса, және/немесе Банк үшін  Кредитті беру және қызмет көрсету қабілетіне және/ немесе мүмкіндігіне жағымсыз ықпал ететін оқиғалар орын алса (өзгерістер, олардың нәтижесінде Банктің Кредитке әрі қарай қызмет көрсетуі мүмкінсіз болады </w:t>
            </w:r>
            <w:r w:rsidRPr="008904A2">
              <w:lastRenderedPageBreak/>
              <w:t>және/немесе Кредитке қызмет көрсетуге байланысты Банк көтеретін (көтеруі мүмкін) шығындар едәуір жоғарылатылған (жоғарылатылуы ықтимал) болса, соның нәтижесінде Банк бастапқыда алғысы келген кірісті ала алмайды, соның ішінде, бірақ та шектелмей-ақ, ақша нарығындағы және/немесе капиталдар нарығындағы өзгерістер; Банктің қысқа мерзімді және/немесе ұзақ мерзімді ресурстарын қалыптастыру талаптарының өзгерісі; базалық мөлшерлеменің, валюталар бағамының, инфляция, девальвация көрсеткіштерінің өзгерісі),.</w:t>
            </w:r>
          </w:p>
          <w:p w:rsidR="00DF6DD0" w:rsidRPr="008904A2" w:rsidRDefault="00DF6DD0" w:rsidP="00DF6DD0">
            <w:pPr>
              <w:snapToGrid w:val="0"/>
              <w:jc w:val="both"/>
            </w:pPr>
            <w:r w:rsidRPr="008904A2">
              <w:t>2.3. Кредит берілген күн кредит сомасын Қарыз алушының Банк шотына есептеген күн болып табылады. Бұл ретте Кредитті берілген күн және сәйкес Кредитті өтеу күні бір күн деп есептелінеді.</w:t>
            </w:r>
          </w:p>
          <w:p w:rsidR="00DF6DD0" w:rsidRPr="008904A2" w:rsidRDefault="00DF6DD0" w:rsidP="00DF6DD0">
            <w:pPr>
              <w:snapToGrid w:val="0"/>
              <w:jc w:val="both"/>
            </w:pPr>
            <w:r w:rsidRPr="008904A2">
              <w:t xml:space="preserve">2.4. Кредитті пайдаланғаны үшін сыйақы есептеу Қарыз алушыға тиісті Кредит берілген күннен басталады. Сыйақы Негізгі борыш сомасына, соның ішінде мерзімі кешіктірілген Негізгі борыш сомасына іс-жүзінде пайдаланған уақыты үшін және келесі есеп айырысу базасына сәйкес есептеледі: жылына 360 (үш жүз алпыс) күнге, айына 30 (отыз) күнге саналады". </w:t>
            </w:r>
          </w:p>
          <w:p w:rsidR="00DF6DD0" w:rsidRPr="008904A2" w:rsidRDefault="00DF6DD0" w:rsidP="00DF6DD0">
            <w:pPr>
              <w:jc w:val="both"/>
            </w:pPr>
          </w:p>
          <w:p w:rsidR="00DF6DD0" w:rsidRPr="008904A2" w:rsidRDefault="00DF6DD0" w:rsidP="00DF6DD0">
            <w:pPr>
              <w:jc w:val="both"/>
              <w:rPr>
                <w:b/>
              </w:rPr>
            </w:pPr>
            <w:r w:rsidRPr="008904A2">
              <w:rPr>
                <w:b/>
              </w:rPr>
              <w:t>3. Тараптардың құқықтары, Банктің міндеттері мен Банкке қойылған шектеулер</w:t>
            </w:r>
          </w:p>
          <w:p w:rsidR="00DF6DD0" w:rsidRPr="008904A2" w:rsidRDefault="00DF6DD0" w:rsidP="00DF6DD0">
            <w:pPr>
              <w:jc w:val="both"/>
              <w:rPr>
                <w:b/>
              </w:rPr>
            </w:pPr>
            <w:r w:rsidRPr="008904A2">
              <w:rPr>
                <w:b/>
                <w:spacing w:val="6"/>
              </w:rPr>
              <w:t>3.1. Қарыз алушы келесілерге құқылы:</w:t>
            </w:r>
          </w:p>
          <w:p w:rsidR="00DF6DD0" w:rsidRPr="008904A2" w:rsidRDefault="00DF6DD0" w:rsidP="00DF6DD0">
            <w:pPr>
              <w:jc w:val="both"/>
              <w:rPr>
                <w:b/>
              </w:rPr>
            </w:pPr>
            <w:r w:rsidRPr="008904A2">
              <w:t>3.1.1. егер Негізгі борышды және/немесе сыйақыны өтейтін күн демалыс немесе мереке күніне сәйкес келген жағдайда, сыйақыны және/немесе Негізгі борышды төлеу тұрақсыздық айыбын немесе өзге айыппұл санкциялары түрлерін төлеместен одан кейінгі келесі Жұмыс күні жүргізуге.</w:t>
            </w:r>
          </w:p>
          <w:p w:rsidR="00DF6DD0" w:rsidRPr="008904A2" w:rsidRDefault="00DF6DD0" w:rsidP="00DF6DD0">
            <w:pPr>
              <w:jc w:val="both"/>
            </w:pPr>
            <w:r w:rsidRPr="008904A2">
              <w:t>3</w:t>
            </w:r>
            <w:proofErr w:type="gramStart"/>
            <w:r w:rsidRPr="008904A2">
              <w:t>.</w:t>
            </w:r>
            <w:proofErr w:type="gramEnd"/>
            <w:r w:rsidRPr="008904A2">
              <w:t>1.2. өтініш негізінде айына кем дегенде бір рет Келісім бойынша Берешекті өтеу есебіне кезекті келіп түскен ақшаны бөлу (Негізгі борышға, сыйақыға, комиссияларға, тұрақсыздық айыбына, айыппұлдарға және басқа төленуі тиіс сомаға) туралы ақпаратты үш жұмыс күнінен аспайтын мерзімде жазбаша түрде ақысыз алуға.</w:t>
            </w:r>
          </w:p>
          <w:p w:rsidR="00DF6DD0" w:rsidRPr="008904A2" w:rsidRDefault="00DF6DD0" w:rsidP="00DF6DD0">
            <w:pPr>
              <w:jc w:val="both"/>
              <w:rPr>
                <w:color w:val="000000"/>
              </w:rPr>
            </w:pPr>
            <w:r w:rsidRPr="008904A2">
              <w:t>3.1.3.</w:t>
            </w:r>
            <w:r w:rsidR="00884901" w:rsidRPr="008904A2">
              <w:t xml:space="preserve"> </w:t>
            </w:r>
            <w:r w:rsidRPr="008904A2">
              <w:t xml:space="preserve">Жеке келісім бойынша берілген Кредитті Банкке мерзімінен бұрын </w:t>
            </w:r>
            <w:r w:rsidRPr="008904A2">
              <w:lastRenderedPageBreak/>
              <w:t xml:space="preserve">жартылай немесе толық қайтару туралы өтініші негізінде </w:t>
            </w:r>
            <w:r w:rsidRPr="008904A2">
              <w:rPr>
                <w:cs/>
              </w:rPr>
              <w:t xml:space="preserve">– </w:t>
            </w:r>
            <w:r w:rsidRPr="008904A2">
              <w:t>төленуі тиісті сома мөлшері туралы ақпаратты, Негізгі борышға, сыйақыға, комиссияларға, тұрақсыздық айыбына жә</w:t>
            </w:r>
            <w:r w:rsidR="00884901" w:rsidRPr="008904A2">
              <w:t>не басқа да сомаларға бөлінген,</w:t>
            </w:r>
            <w:r w:rsidRPr="008904A2">
              <w:t xml:space="preserve"> мерзімі өткен төлемдер көрсетілген түрде 3 (үш) Жұмыс күнінен аспайтын мерзімде ақысыз жазбаша түрде алуға.</w:t>
            </w:r>
          </w:p>
          <w:p w:rsidR="00DF6DD0" w:rsidRPr="008904A2" w:rsidRDefault="00DF6DD0" w:rsidP="00DF6DD0">
            <w:pPr>
              <w:jc w:val="both"/>
              <w:rPr>
                <w:color w:val="000000"/>
              </w:rPr>
            </w:pPr>
            <w:r w:rsidRPr="008904A2">
              <w:rPr>
                <w:color w:val="000000"/>
              </w:rPr>
              <w:t>3.1.4. Қарыз алушының мерзімі кешіктірілген берешегі болмаған жағдайда, Келісім бойынша Берешекті мерзімінен бұрын ішінара немесе толық көлемде тұрақысыздық айыбын немесе өзге де айыппұл санкицяларын төлемей-ақ өтеуге.</w:t>
            </w:r>
          </w:p>
          <w:p w:rsidR="00DF6DD0" w:rsidRPr="008904A2" w:rsidRDefault="00DF6DD0" w:rsidP="00DF6DD0">
            <w:pPr>
              <w:jc w:val="both"/>
              <w:rPr>
                <w:color w:val="000000"/>
              </w:rPr>
            </w:pPr>
            <w:r w:rsidRPr="008904A2">
              <w:rPr>
                <w:color w:val="000000"/>
              </w:rPr>
              <w:t>3.1.5. Алынатын қызмет бойынша дау пайда болған жағдайда Банкке жазбаша жүгінуге;</w:t>
            </w:r>
          </w:p>
          <w:p w:rsidR="00DF6DD0" w:rsidRPr="008904A2" w:rsidRDefault="00DF6DD0" w:rsidP="00DF6DD0">
            <w:pPr>
              <w:jc w:val="both"/>
              <w:rPr>
                <w:color w:val="000000"/>
              </w:rPr>
            </w:pPr>
            <w:r w:rsidRPr="008904A2">
              <w:rPr>
                <w:color w:val="000000"/>
              </w:rPr>
              <w:t>3.1.6. Қарыз алушы үшін Жақсарту жағына қарай Келісімнің талаптары өзгертілгені туралы Банктің хабарламасын алған күннен бастап 14 (он төрт) күнтізбелік күн ішінде Банкке жазбаша түрде бас тарту хатын ұсына отырып, Банкпен ұсынылған Жақсарту талаптарынан толық немесе ішінара бас тарту.</w:t>
            </w:r>
          </w:p>
          <w:p w:rsidR="00DF6DD0" w:rsidRPr="008904A2" w:rsidRDefault="00DF6DD0" w:rsidP="00DF6DD0">
            <w:pPr>
              <w:jc w:val="both"/>
              <w:rPr>
                <w:rFonts w:ascii="inherit" w:hAnsi="inherit"/>
                <w:color w:val="212529"/>
              </w:rPr>
            </w:pPr>
            <w:r w:rsidRPr="008904A2">
              <w:t>3.1.7. жеке кәсіпкер болып табылатын - кешіктіру туындаған күннен бастап отыз күнтізбелік күн ішінде Банкке баруға және (немесе) Келісім бойынша міндеттемелерді орындауды кешіктірудің туындау себептері, кірістер және оның Келісімнің талаптарына өзгертулерді, оның ішінде келесілермен байланысты өзгертулерді енгізу туралы өтінішін (бұдан әрі - Өтініш) туындататын басқа да расталған жағдайлар (фактілер) туралы мәліметтері бар жазбаша түрдегі өтінішті немесе Келісімде қарастырылған тәсілмен ұсынуға:</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Шарт/Өтініш бойынша сыйақы мөлшерлемесінің азаю жағына өзгерту;</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шетел валютасында берілген Кредит бойынша Негізгі борышдың қалдық сомасы валютасын ұлттық валютаға өзгерту;</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Негізгі борыш және (немесе) сыйақы бойынша төлемді кейінге қалдыру;</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Берешекті өтеу тәсілін немесе Берешекті өтеу кезектілігін өзгерту, соның ішінде басым тәртіпте Негізгі борышды өтеу;</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Кредит мерзімін өзгерту;</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xml:space="preserve">- мерзімі өткен Негізгі борышты және (немесе) сыйақыны кешірумен, Кредитке </w:t>
            </w:r>
            <w:r w:rsidRPr="008904A2">
              <w:rPr>
                <w:color w:val="212529"/>
              </w:rPr>
              <w:lastRenderedPageBreak/>
              <w:t>қызмет көрсетумен байланысты тұрақсыздық айыбының (айыппұлдың, өсімпұлдың) және өзге де төлемдердің күшін жою;</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Кепіл берушінің "Жылжымайтын мүлiк ипотекасы туралы" Қазақстан Республикасы заңының 20-1 бабында қарастырылған тәртіпте ипотека нысанасы болып табылатын жылжымайтын мүлікті дербес өткізуі;</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Банкке кепіл мүлкін беру жолымен Келісім бойынша міндеттемелерді орындаудың орнына бас тарту ұсыну арқылы;</w:t>
            </w:r>
          </w:p>
          <w:p w:rsidR="00DF6DD0" w:rsidRPr="008904A2" w:rsidRDefault="00DF6DD0" w:rsidP="00DF6DD0">
            <w:pPr>
              <w:jc w:val="both"/>
              <w:rPr>
                <w:color w:val="000000"/>
              </w:rPr>
            </w:pPr>
            <w:r w:rsidRPr="008904A2">
              <w:rPr>
                <w:rFonts w:ascii="inherit" w:hAnsi="inherit"/>
                <w:color w:val="212529"/>
              </w:rPr>
              <w:t>- шарт бойынша міндеттемені сатып алушыға табыстай отырып, кепіл заты болып табылатын жылжымайтын мүлікті өткізу;</w:t>
            </w:r>
          </w:p>
          <w:p w:rsidR="00DF6DD0" w:rsidRPr="008904A2" w:rsidRDefault="00DF6DD0" w:rsidP="00DF6DD0">
            <w:pPr>
              <w:jc w:val="both"/>
            </w:pPr>
            <w:r w:rsidRPr="008904A2">
              <w:t>3.1.8. Банк алдындағы барлық берешегін өтеген жағдайда және Банк алдында Келісім бойынша орындалмаған міндеттемелері болмаған жағдайда, Қарыз алушы Банкке Қарыз алушының Келісімнен біржақты тәртіпте бас тартатыны туралы жазбаша өтінішті жіберіп, біржақты соттан тыс тәртіпте Келісімнен бас тартуға.</w:t>
            </w:r>
            <w:r w:rsidRPr="008904A2">
              <w:rPr>
                <w:color w:val="000000"/>
              </w:rPr>
              <w:t xml:space="preserve"> Қарыз алушы Банктен Қарыз алушыдан Қарыз алушының Келісімнен біржақты бас тартуы туралы Өтінішті алған күннен бастап күнтізбелік 30 (отыз) күн ішінде қандай да бір қарсылықтарды алмаған не Қарыз алушы Банктің келісімін алған жағдайда Келісім күшін тоқтатқан болып есептеледі;</w:t>
            </w:r>
          </w:p>
          <w:p w:rsidR="00DF6DD0" w:rsidRPr="008904A2" w:rsidRDefault="00DF6DD0" w:rsidP="00DF6DD0">
            <w:pPr>
              <w:jc w:val="both"/>
              <w:rPr>
                <w:color w:val="000000"/>
              </w:rPr>
            </w:pPr>
            <w:r w:rsidRPr="008904A2">
              <w:rPr>
                <w:color w:val="000000"/>
              </w:rPr>
              <w:t>3.1.9. Келісім талаптарына сәйкес өзге құқықтарға ие болуға.</w:t>
            </w:r>
          </w:p>
          <w:p w:rsidR="00DF6DD0" w:rsidRPr="008904A2" w:rsidRDefault="00DF6DD0" w:rsidP="00DF6DD0">
            <w:pPr>
              <w:jc w:val="both"/>
            </w:pPr>
          </w:p>
          <w:p w:rsidR="00DF6DD0" w:rsidRPr="008904A2" w:rsidRDefault="00DF6DD0" w:rsidP="00DF6DD0">
            <w:pPr>
              <w:jc w:val="both"/>
              <w:rPr>
                <w:spacing w:val="6"/>
              </w:rPr>
            </w:pPr>
            <w:r w:rsidRPr="008904A2">
              <w:rPr>
                <w:b/>
                <w:color w:val="000000"/>
              </w:rPr>
              <w:t>3.2. Банк келесілерге құқылы:</w:t>
            </w:r>
          </w:p>
          <w:p w:rsidR="00DF6DD0" w:rsidRPr="008904A2" w:rsidRDefault="00DF6DD0" w:rsidP="00DF6DD0">
            <w:pPr>
              <w:jc w:val="both"/>
              <w:rPr>
                <w:color w:val="000000"/>
              </w:rPr>
            </w:pPr>
            <w:r w:rsidRPr="008904A2">
              <w:t>3.2.1.</w:t>
            </w:r>
            <w:r w:rsidR="00884901" w:rsidRPr="008904A2">
              <w:t xml:space="preserve"> </w:t>
            </w:r>
            <w:r w:rsidRPr="008904A2">
              <w:t>Қарыз алушы үшін Келісім талаптарын Жақсарту жағына қарай бір жақты тәртіпте өзгертуге;</w:t>
            </w:r>
          </w:p>
          <w:p w:rsidR="00DF6DD0" w:rsidRPr="008904A2" w:rsidRDefault="00DF6DD0" w:rsidP="00DF6DD0">
            <w:pPr>
              <w:jc w:val="both"/>
            </w:pPr>
            <w:r w:rsidRPr="008904A2">
              <w:t>3.2.2. Қарыз алушы Негізгі борышдың кезекті бөлігін қайтару және/немесе сыйақыны төлеу үшін белгіленген мерзімді бұзған кезде сол бойынша Кредитті және сыйақыны 40 (Қырық) күнтізбелік күннен аспайтын мерзімде қайтаруды талап етуге;</w:t>
            </w:r>
          </w:p>
          <w:p w:rsidR="00DF6DD0" w:rsidRPr="008904A2" w:rsidRDefault="00DF6DD0" w:rsidP="00DF6DD0">
            <w:pPr>
              <w:tabs>
                <w:tab w:val="num" w:pos="862"/>
              </w:tabs>
              <w:jc w:val="both"/>
            </w:pPr>
            <w:r w:rsidRPr="008904A2">
              <w:t xml:space="preserve">3.2.3. Жеке келісім бойынша қаржыландыруды тоқтата тұруға/ тоқтатуға, Келісімде қарастырылғандай Бұзушылық жағдайлары басталған кезде, сондай-ақ, Келісімде, Қолданыстағы </w:t>
            </w:r>
            <w:r w:rsidRPr="008904A2">
              <w:lastRenderedPageBreak/>
              <w:t>заңнамада белгіленген басқа жағдайлар орын алғанда, Қарыз алушының Келісім бойынша Банк алдындағы Берешек сомасын мерзімінен бұрын қайтаруын талап етуге;</w:t>
            </w:r>
          </w:p>
          <w:p w:rsidR="00DF6DD0" w:rsidRPr="008904A2" w:rsidRDefault="00DF6DD0" w:rsidP="00DF6DD0">
            <w:pPr>
              <w:jc w:val="both"/>
            </w:pPr>
            <w:r w:rsidRPr="008904A2">
              <w:t>3.2.4. Қарыз алушының мерзімі өткен Берешегі болған кезде мерзімінен бұрын өтеу туралы хабар алған кезде Кредитті мерзімінен бұрын өтеуге рұқсат бермеу, ал ақшаны Жеке келісімде белгіленген кезекте Берешекті өтеуге жіберу және көрсетілген Берешек өтелген соң қалған соманы (болған кезде) Кредитті мерзімінен бұрын өтеуге жіберуге;</w:t>
            </w:r>
          </w:p>
          <w:p w:rsidR="00DF6DD0" w:rsidRPr="008904A2" w:rsidRDefault="00DF6DD0" w:rsidP="00DF6DD0">
            <w:pPr>
              <w:jc w:val="both"/>
              <w:rPr>
                <w:color w:val="000000"/>
              </w:rPr>
            </w:pPr>
            <w:r w:rsidRPr="008904A2">
              <w:rPr>
                <w:color w:val="000000"/>
              </w:rPr>
              <w:t>3.2.5. Төмендегі жағдайларда Жеке келісімді жасаған күні белгіленген сыйақы мөлшерлемелерін ұлғайту жағына біржақты тәртіпте өзгертуге:</w:t>
            </w:r>
          </w:p>
          <w:p w:rsidR="00DF6DD0" w:rsidRPr="008904A2" w:rsidRDefault="00DF6DD0" w:rsidP="00DF6DD0">
            <w:pPr>
              <w:jc w:val="both"/>
            </w:pPr>
            <w:r w:rsidRPr="008904A2">
              <w:t>(i) Қарыз алушының Келісімде қарастырылған жағдайларда Кредитті алуға және қызмет көрсетуге байланысты шынайы ақпаратты ұсыну бойынша өз міндеттемелерін бұзуы;</w:t>
            </w:r>
          </w:p>
          <w:p w:rsidR="00DF6DD0" w:rsidRPr="008904A2" w:rsidRDefault="00DF6DD0" w:rsidP="00DF6DD0">
            <w:pPr>
              <w:jc w:val="both"/>
            </w:pPr>
            <w:r w:rsidRPr="008904A2">
              <w:t>(ii) Келісім бойынша келесі жағдайларда, Банктің Қарыз алушыдан міндеттемелерді мезгілінен бұрын орындауын талап етуге құқығының пайда болуы:</w:t>
            </w:r>
          </w:p>
          <w:p w:rsidR="00DF6DD0" w:rsidRPr="008904A2" w:rsidRDefault="00DF6DD0" w:rsidP="00DF6DD0">
            <w:pPr>
              <w:jc w:val="both"/>
              <w:rPr>
                <w:color w:val="000000"/>
              </w:rPr>
            </w:pPr>
            <w:r w:rsidRPr="008904A2">
              <w:rPr>
                <w:color w:val="000000"/>
              </w:rPr>
              <w:t>- банкті алдын-ала жазбаша хабардар етусіз, акционерлік қоғамның (шаруашылық серіктестігі) акцияларының (қатысу үлестерінің) он және одан көп пайызын иеленетін Қарыз алушының қатысушылары (акционерлері) құрамын өзгерту;</w:t>
            </w:r>
          </w:p>
          <w:p w:rsidR="00DF6DD0" w:rsidRPr="008904A2" w:rsidRDefault="00DF6DD0" w:rsidP="00DF6DD0">
            <w:pPr>
              <w:jc w:val="both"/>
              <w:rPr>
                <w:color w:val="000000"/>
              </w:rPr>
            </w:pPr>
            <w:r w:rsidRPr="008904A2">
              <w:rPr>
                <w:color w:val="000000"/>
              </w:rPr>
              <w:t>- Қарыз алушының және/немесе Келісімнің бойынша міндеттемелердің орындалуына Қамтамасыз етуді ұсынған кепіл берушінің Банктің Қамтамасыз етудің іс-жүзінде болуын және құжаттары бойынша, мөлшерін, сақт</w:t>
            </w:r>
            <w:r w:rsidR="00884901" w:rsidRPr="008904A2">
              <w:rPr>
                <w:color w:val="000000"/>
              </w:rPr>
              <w:t>алу жайы мен талаптарын тексеру</w:t>
            </w:r>
            <w:r w:rsidRPr="008904A2">
              <w:rPr>
                <w:color w:val="000000"/>
              </w:rPr>
              <w:t xml:space="preserve"> құқықтарын бұзуы;</w:t>
            </w:r>
          </w:p>
          <w:p w:rsidR="00DF6DD0" w:rsidRPr="008904A2" w:rsidRDefault="00DF6DD0" w:rsidP="00DF6DD0">
            <w:pPr>
              <w:jc w:val="both"/>
              <w:rPr>
                <w:color w:val="000000"/>
              </w:rPr>
            </w:pPr>
            <w:r w:rsidRPr="008904A2">
              <w:rPr>
                <w:color w:val="000000"/>
              </w:rPr>
              <w:t>- Қарыз алушының (Қарыз алушының Келісім бойынша міндеттемелерінің орындалуына Қамтамасыз етуді ұсынған кепіл берушінің) мүлкіне, соның ішінде Банкке кепілге қойылған мүлкіне үшінші тұлғалардың талап қоюы;</w:t>
            </w:r>
          </w:p>
          <w:p w:rsidR="00DF6DD0" w:rsidRPr="008904A2" w:rsidRDefault="00DF6DD0" w:rsidP="00DF6DD0">
            <w:pPr>
              <w:jc w:val="both"/>
            </w:pPr>
            <w:r w:rsidRPr="008904A2">
              <w:t>-  Келісімде қарастырылған өзге жағдайларда;</w:t>
            </w:r>
          </w:p>
          <w:p w:rsidR="00DF6DD0" w:rsidRPr="008904A2" w:rsidRDefault="00DF6DD0" w:rsidP="00DF6DD0">
            <w:pPr>
              <w:jc w:val="both"/>
              <w:rPr>
                <w:iCs/>
              </w:rPr>
            </w:pPr>
            <w:r w:rsidRPr="008904A2">
              <w:t xml:space="preserve">Сыйақы мөлшерлемесі бір жақты тәртіпте ұлғайған кезде, Банк Байланыс арнасы арқылы Қарыз алушыға Келісімде </w:t>
            </w:r>
            <w:r w:rsidRPr="008904A2">
              <w:lastRenderedPageBreak/>
              <w:t>белгіленген міндеттемелердің бұзылғандығы және сыйақы мөлшерлемесінің бір жақты тәртіпте өзгергендігі туралы хабарламаны бойынша жаңа Өтеу кестесімен қоса жібереді. Хабарлама және Өтеу кестесі онда көрсетілген шарттарда төлемдер жүргізу үшін негіздеме болып табылады және Банк Қарыз алушыға соңғы хабарламаны және Өтеу кестесін әзірлеген және жіберген сәттен бастап күшін жоятын бұрынғы хабарламалардың және Өтеу кестелерінің орнына жүреді. Қарыз алушы Банкпен тіркелген сыйақы мөлшерлемесінің мөлшерімен келіспеген жағдайда және Қарыз алушы жаңадан тіркелген сыйақы мөлшерлемесі бойынша сыйақы төлеуден бас тартқан жағдайда, Банк осы Келісімді мерзімінен бұрын бұзуды және бұ</w:t>
            </w:r>
            <w:r w:rsidR="00884901" w:rsidRPr="008904A2">
              <w:t>рын берілген Кредитті қайтаруды талап етуге</w:t>
            </w:r>
            <w:r w:rsidRPr="008904A2">
              <w:t xml:space="preserve"> құқылы, Қарыз алушы мұндай жағдайда Келісім бойынша Берешегін мерзімінен бұрын өтеуге міндет</w:t>
            </w:r>
            <w:r w:rsidR="00884901" w:rsidRPr="008904A2">
              <w:t>ті;</w:t>
            </w:r>
          </w:p>
          <w:p w:rsidR="00DF6DD0" w:rsidRPr="008904A2" w:rsidRDefault="00DF6DD0" w:rsidP="00DF6DD0">
            <w:pPr>
              <w:jc w:val="both"/>
            </w:pPr>
            <w:r w:rsidRPr="008904A2">
              <w:t>3.2.6.</w:t>
            </w:r>
            <w:r w:rsidR="00884901" w:rsidRPr="008904A2">
              <w:t xml:space="preserve"> </w:t>
            </w:r>
            <w:r w:rsidRPr="008904A2">
              <w:t>Жалпы талаптардың 3.3.3. тармағында қарастырылған тәртіпте жіберілген хабардан туындайтын талаптар қанағаттандырылмаған кезде, Қарыз алушының Келісімде көзделген міндеттемелерін орындамаған немесе тиісті түрде орындамаған кезде қабылданатын шарал</w:t>
            </w:r>
            <w:r w:rsidR="00884901" w:rsidRPr="008904A2">
              <w:t>арды қолдануға;</w:t>
            </w:r>
          </w:p>
          <w:p w:rsidR="00DF6DD0" w:rsidRPr="008904A2" w:rsidRDefault="00DF6DD0" w:rsidP="00DF6DD0">
            <w:pPr>
              <w:jc w:val="both"/>
              <w:rPr>
                <w:iCs/>
              </w:rPr>
            </w:pPr>
            <w:r w:rsidRPr="008904A2">
              <w:t>3.2.7. Қарыз алушы Келісім бойынша міндеттемелерлді орындауды кейінге қалдыруға жол берген жағдайда, берешекті сотқа дейінгі өндіріп алуға және коллекторлық агенттікк реттеуге беруге;</w:t>
            </w:r>
          </w:p>
          <w:p w:rsidR="00DF6DD0" w:rsidRPr="008904A2" w:rsidRDefault="00DF6DD0" w:rsidP="00DF6DD0">
            <w:pPr>
              <w:jc w:val="both"/>
              <w:rPr>
                <w:iCs/>
              </w:rPr>
            </w:pPr>
            <w:r w:rsidRPr="008904A2">
              <w:t>3.2.8. Мерзімі өткен берешек туындаған кезде Кредит бойынша сыйақының есептелуін бір жақт</w:t>
            </w:r>
            <w:r w:rsidR="00884901" w:rsidRPr="008904A2">
              <w:t>ы тәртіпте уақытша тоқтата тұру;</w:t>
            </w:r>
          </w:p>
          <w:p w:rsidR="00DF6DD0" w:rsidRPr="008904A2" w:rsidRDefault="00DF6DD0" w:rsidP="00DF6DD0">
            <w:pPr>
              <w:jc w:val="both"/>
              <w:rPr>
                <w:iCs/>
              </w:rPr>
            </w:pPr>
            <w:r w:rsidRPr="008904A2">
              <w:t>3.2.9. Жеке келісімде көзделген сыйақы мөлшерлемесі бойынша Кредит бойынша сыйақының есептелуін қалпына келтіру туралы шеші</w:t>
            </w:r>
            <w:r w:rsidR="00884901" w:rsidRPr="008904A2">
              <w:t>мді бір жақты тәртіпте қабылдау;</w:t>
            </w:r>
          </w:p>
          <w:p w:rsidR="00DF6DD0" w:rsidRPr="008904A2" w:rsidRDefault="00884901" w:rsidP="00DF6DD0">
            <w:pPr>
              <w:jc w:val="both"/>
              <w:rPr>
                <w:color w:val="000000"/>
              </w:rPr>
            </w:pPr>
            <w:r w:rsidRPr="008904A2">
              <w:rPr>
                <w:color w:val="000000"/>
              </w:rPr>
              <w:t>3.2.</w:t>
            </w:r>
            <w:r w:rsidR="00DF6DD0" w:rsidRPr="008904A2">
              <w:rPr>
                <w:color w:val="000000"/>
              </w:rPr>
              <w:t xml:space="preserve">10. Кредиттің мақсатқа сай пайдаланылуын, кепілге салынған мүліктің жағдайын және Қарыз алушының міндеттемелерінің орындауын тексеруге. Бұл жағдайда, Банк Қарыз алушыдан көліктің ұсынылуын және Банк қызметкерлері мен Банк уәкілеттеген </w:t>
            </w:r>
            <w:r w:rsidR="00DF6DD0" w:rsidRPr="008904A2">
              <w:rPr>
                <w:color w:val="000000"/>
              </w:rPr>
              <w:lastRenderedPageBreak/>
              <w:t>үшінші тұлғалардың қоймалық. Өндірістік, қызметтік және өзге ғимараттарға кіруіне рұқсат етуді талап етуге. Тексерулер саны және олардың мерзімдері Банкпен өз бетінше белгіленеді немесе Тараптармен келісіледі;</w:t>
            </w:r>
          </w:p>
          <w:p w:rsidR="00DF6DD0" w:rsidRPr="008904A2" w:rsidRDefault="00DF6DD0" w:rsidP="00DF6DD0">
            <w:pPr>
              <w:tabs>
                <w:tab w:val="left" w:pos="4678"/>
              </w:tabs>
              <w:jc w:val="both"/>
              <w:rPr>
                <w:color w:val="000000"/>
              </w:rPr>
            </w:pPr>
            <w:r w:rsidRPr="008904A2">
              <w:t>3.2.11. Жеке келісім жасалғаннан кейін, қолданыстағы заңнамаға осы Тараптардың өзара қарым-қатынасына қатысты өзгерістер енгізілген жағдайда және/немесе кредит беру бойынша Банктің саясатында  және/немесе процедураларында өзгерістер орын алғанда немесе Банктің Жеке келісім бойынша Кредитті беруге және қызмет көрсету қабілеті мен мүмкіндігіне кері әсерін тигізетін оқиғалар (Банктің одан әрі Кредит бойынша қызмет көрсетуі мүмкін болмайтын және/немесе Банкке Кредит бойынша қызмет көрсету кезінде келтірілген (келтіруі мүмкін) шығындардың көлемі айтарлықтай артуы (артуы мүмкін), Банктің бастапқыда жоспарланған түсімнің болуына кедергі келтіретін  өзгерістер, оған кіретін, бірақ шектелмейтіндер, ақша нарығында және/немесе капитал нарығындағы өзгерістер; қайта қаржыландыру мөлшерлемесінің, валюта бағамдарының, инфляция көрсеткіштерінің, құнсызданудың өзгеруі) орын алған жағдайда, Банк Жеке келісім аясында және негізінде Кредит беруді уақытша тоқтатуға және Жеке келісім талаптарын өзгертуге бастамашыл болуға құқылы.</w:t>
            </w:r>
            <w:r w:rsidRPr="008904A2">
              <w:rPr>
                <w:color w:val="000000"/>
              </w:rPr>
              <w:t xml:space="preserve"> Бұл жағдайда, Банк Кредит беру туралы өзінің міндеттемелерін орындамағаны үшін жауапкершілік көтермейді, ал Қарыз алушы Банкке Жеке келісімнің және/немесе ұсынылған Кредит талаптарын тиісті түрде өзгертетін қосымша келісім жасаудан негізсіз бас тарта алмайды.</w:t>
            </w:r>
          </w:p>
          <w:p w:rsidR="00DF6DD0" w:rsidRPr="008904A2" w:rsidRDefault="00DF6DD0" w:rsidP="00DF6DD0">
            <w:pPr>
              <w:jc w:val="both"/>
              <w:rPr>
                <w:color w:val="000000"/>
              </w:rPr>
            </w:pPr>
            <w:r w:rsidRPr="008904A2">
              <w:t>3.2.12. Өз қалауы бойынша, Қарыз алушыдан келесілерді талап етуге:</w:t>
            </w:r>
          </w:p>
          <w:p w:rsidR="00DF6DD0" w:rsidRPr="008904A2" w:rsidRDefault="00DF6DD0" w:rsidP="00DF6DD0">
            <w:pPr>
              <w:jc w:val="both"/>
              <w:rPr>
                <w:color w:val="000000"/>
              </w:rPr>
            </w:pPr>
            <w:r w:rsidRPr="008904A2">
              <w:rPr>
                <w:color w:val="000000"/>
              </w:rPr>
              <w:t>- Талап бұзу оқиғасы орын алған жағдайда, Келісім бойынша Қарыз алушының Банк алдындағы міндеттемелеріне қамтамасыз етуді ұсынуға;</w:t>
            </w:r>
          </w:p>
          <w:p w:rsidR="00DF6DD0" w:rsidRPr="008904A2" w:rsidRDefault="00DF6DD0" w:rsidP="00DF6DD0">
            <w:pPr>
              <w:jc w:val="both"/>
              <w:rPr>
                <w:color w:val="000000"/>
              </w:rPr>
            </w:pPr>
            <w:r w:rsidRPr="008904A2">
              <w:rPr>
                <w:color w:val="000000"/>
              </w:rPr>
              <w:t xml:space="preserve">- қамтамасыз ету құны төмендеген жағдайда (себебіне қарамастан) </w:t>
            </w:r>
            <w:r w:rsidRPr="008904A2">
              <w:rPr>
                <w:color w:val="000000"/>
                <w:cs/>
              </w:rPr>
              <w:t xml:space="preserve">– </w:t>
            </w:r>
            <w:r w:rsidRPr="008904A2">
              <w:rPr>
                <w:color w:val="000000"/>
              </w:rPr>
              <w:t xml:space="preserve">Қамтамасыз етуді басқа, өтімділігі бойынша құны бірдей, оның құны </w:t>
            </w:r>
            <w:r w:rsidRPr="008904A2">
              <w:rPr>
                <w:color w:val="000000"/>
              </w:rPr>
              <w:lastRenderedPageBreak/>
              <w:t>Қамтамасыз етудің бастапқы құнынан артық немесе тең затқа айырбастауды немесе қамтамасыз етуді тиісті шарттардың талаптарына сәйкес толықтыруды талап етуге. Мұндайда, Қарыз алушы қамтамасыз етуге тәуелсіз бағалаушы арқылы қамтамасыз етуд</w:t>
            </w:r>
            <w:r w:rsidR="00884901" w:rsidRPr="008904A2">
              <w:rPr>
                <w:color w:val="000000"/>
              </w:rPr>
              <w:t>ің құнын нақтылау үшін</w:t>
            </w:r>
            <w:r w:rsidRPr="008904A2">
              <w:rPr>
                <w:color w:val="000000"/>
              </w:rPr>
              <w:t xml:space="preserve"> өз есебінен қайта бағалау жүргізуге құқылы;</w:t>
            </w:r>
          </w:p>
          <w:p w:rsidR="00DF6DD0" w:rsidRPr="008904A2" w:rsidRDefault="00DF6DD0" w:rsidP="00DF6DD0">
            <w:pPr>
              <w:jc w:val="both"/>
              <w:rPr>
                <w:color w:val="000000"/>
              </w:rPr>
            </w:pPr>
            <w:r w:rsidRPr="008904A2">
              <w:rPr>
                <w:color w:val="000000"/>
              </w:rPr>
              <w:t>- Қарыз алушы және/немесе Кепіл беруші есебінен тәуелсіз бағалау компаниясында кепіл затын немесе бағаланатын басқа да Қамтамасыз ету заттарын кезеңдік қайта бағалаудан өткізіп тұруға;</w:t>
            </w:r>
          </w:p>
          <w:p w:rsidR="00DF6DD0" w:rsidRPr="008904A2" w:rsidRDefault="00DF6DD0" w:rsidP="00DF6DD0">
            <w:pPr>
              <w:jc w:val="both"/>
              <w:rPr>
                <w:color w:val="000000"/>
              </w:rPr>
            </w:pPr>
            <w:r w:rsidRPr="008904A2">
              <w:rPr>
                <w:color w:val="000000"/>
              </w:rPr>
              <w:t>3.2.13.Тиісті растайтын құжаттар болған жағдайда, Банктің Қарыз алушының Келісім бойынша қаржылық міндеттемелерін және/немесе Жеке келісімге, сонымен қатар қамтамасыз етуді беру және/немесе берілген қамтамасыз етудің қауіпсіздігіне  қатысты басқа да міндеттемелерді орындамауына/ тиісті дәрежеде орындамауына байланысты келтірілген барлық қосымша шығындарды, Қарыз алушының Шоттарын, сондай-ақ басқа банктерде және/немесе қаржы мекемелерінде ашылған банктік шоттарын тікелей дебеттеу арқылы тиесілі ақшаны өндіріп алуға құқылы.</w:t>
            </w:r>
          </w:p>
          <w:p w:rsidR="00DF6DD0" w:rsidRPr="008904A2" w:rsidRDefault="00DF6DD0" w:rsidP="00DF6DD0">
            <w:pPr>
              <w:jc w:val="both"/>
              <w:rPr>
                <w:color w:val="000000"/>
              </w:rPr>
            </w:pPr>
            <w:r w:rsidRPr="008904A2">
              <w:rPr>
                <w:color w:val="000000"/>
              </w:rPr>
              <w:t>3.2.14. Келісім талаптарына сәйкес өзге құқықтар.</w:t>
            </w:r>
          </w:p>
          <w:p w:rsidR="00DF6DD0" w:rsidRPr="008904A2" w:rsidRDefault="00DF6DD0" w:rsidP="00DF6DD0">
            <w:pPr>
              <w:jc w:val="both"/>
              <w:rPr>
                <w:spacing w:val="6"/>
              </w:rPr>
            </w:pPr>
            <w:r w:rsidRPr="008904A2">
              <w:rPr>
                <w:b/>
                <w:color w:val="000000"/>
              </w:rPr>
              <w:t>3.3. Банк келесілерге міндетті:</w:t>
            </w:r>
          </w:p>
          <w:p w:rsidR="00DF6DD0" w:rsidRPr="008904A2" w:rsidRDefault="00DF6DD0" w:rsidP="00DF6DD0">
            <w:pPr>
              <w:jc w:val="both"/>
            </w:pPr>
            <w:r w:rsidRPr="008904A2">
              <w:t>3.3.1. Қарыз алушының өтініші бойынша Шарт бойынша Берешекті өтеуге түскен ақшаның бөлінуі (Негізгі борыш, сыйақы, комиссиялар, тұрақсыздық айыбы, айыппұлдар және мерзімінен кешіктірілген төлемдерді көрсетумен басқа да төлеуге жататын сомаларға) туралы ақпаратты жазбаша түрде 3 (үш) Жұмыс күнінен аспайтын мерзімде айына 1 (бір) реттен жиі емес ақысыз ұсыну.</w:t>
            </w:r>
          </w:p>
          <w:p w:rsidR="00DF6DD0" w:rsidRPr="008904A2" w:rsidRDefault="00DF6DD0" w:rsidP="00DF6DD0">
            <w:pPr>
              <w:jc w:val="both"/>
            </w:pPr>
            <w:r w:rsidRPr="008904A2">
              <w:t xml:space="preserve">3.3.2. Шарт бойынша берілген Кредитті Банкке мерзімінен бұрын жартылай немесе толық қайтару туралы өтініш негізінде </w:t>
            </w:r>
            <w:r w:rsidRPr="008904A2">
              <w:rPr>
                <w:cs/>
              </w:rPr>
              <w:t xml:space="preserve">– </w:t>
            </w:r>
            <w:r w:rsidRPr="008904A2">
              <w:t xml:space="preserve">төленуі тиісті сома мөлшері туралы ақпаратты, Негізгі борышға, сыйақыға, комиссияларға, тұрақсыздық айыбы мен басқа да сомаларға </w:t>
            </w:r>
            <w:proofErr w:type="gramStart"/>
            <w:r w:rsidRPr="008904A2">
              <w:t>бөлінген,  мерзімі</w:t>
            </w:r>
            <w:proofErr w:type="gramEnd"/>
            <w:r w:rsidRPr="008904A2">
              <w:t xml:space="preserve"> өткен төлемдер көрсетілген түрде 3 (үш) Жұмыс күнінен аспайтын мерзімде, айына бір рет көп емес жиілікпен ақысыз жазбаша түрде ұсынуға.</w:t>
            </w:r>
          </w:p>
          <w:p w:rsidR="00DF6DD0" w:rsidRPr="008904A2" w:rsidRDefault="00DF6DD0" w:rsidP="00DF6DD0">
            <w:pPr>
              <w:jc w:val="both"/>
            </w:pPr>
            <w:r w:rsidRPr="008904A2">
              <w:lastRenderedPageBreak/>
              <w:t>3.3.3. міндеттемені орындау мерзімін өткізіп алған жағдайда, бірақ ол басталған күннен бастап 20 (жиырма) күнтізбелік күннен аспайтын мерзімде кез келген Байланыс арналары арқылы Қарыз алушыны хабардар етуге:</w:t>
            </w:r>
          </w:p>
          <w:p w:rsidR="00DF6DD0" w:rsidRPr="008904A2" w:rsidRDefault="00DF6DD0" w:rsidP="00DF6DD0">
            <w:pPr>
              <w:jc w:val="both"/>
            </w:pPr>
            <w:r w:rsidRPr="008904A2">
              <w:t xml:space="preserve">1) </w:t>
            </w:r>
            <w:r w:rsidRPr="008904A2">
              <w:rPr>
                <w:rStyle w:val="s0"/>
              </w:rPr>
              <w:t>хабарламада көрсетілген күнгі жағдай бойынша мерзімі өткен берешек мөлшерін көрсете отырып, Келісім бойынша міндеттемелердің орындалу мерзімін кеші</w:t>
            </w:r>
            <w:r w:rsidR="00884901" w:rsidRPr="008904A2">
              <w:rPr>
                <w:rStyle w:val="s0"/>
              </w:rPr>
              <w:t>ккені және Жеке келісім бойынша</w:t>
            </w:r>
            <w:r w:rsidRPr="008904A2">
              <w:t xml:space="preserve"> төлемдерді енгізу қажеттілігі </w:t>
            </w:r>
            <w:proofErr w:type="gramStart"/>
            <w:r w:rsidRPr="008904A2">
              <w:t>туралы;.</w:t>
            </w:r>
            <w:proofErr w:type="gramEnd"/>
            <w:r w:rsidRPr="008904A2">
              <w:t xml:space="preserve"> Егер көрсетілген хабарламада мерзімі белгіленбесе, онда хабарламаны алған күннен бастап 5 (Бес) жұмыс күні ішінде;</w:t>
            </w:r>
          </w:p>
          <w:p w:rsidR="00DF6DD0" w:rsidRPr="008904A2" w:rsidRDefault="00DF6DD0" w:rsidP="00DF6DD0">
            <w:pPr>
              <w:jc w:val="both"/>
            </w:pPr>
            <w:r w:rsidRPr="008904A2">
              <w:t>2) Қарыз алушы-жеке кәсіпкердің Банкке жүгіну құқығы;</w:t>
            </w:r>
          </w:p>
          <w:p w:rsidR="00DF6DD0" w:rsidRPr="008904A2" w:rsidRDefault="00DF6DD0" w:rsidP="00DF6DD0">
            <w:pPr>
              <w:jc w:val="both"/>
            </w:pPr>
            <w:r w:rsidRPr="008904A2">
              <w:t>3) Қарыз алушының Келісім бойынша өз міндеттемелерін орындамау салдары жөнінде.</w:t>
            </w:r>
          </w:p>
          <w:p w:rsidR="00DF6DD0" w:rsidRPr="008904A2" w:rsidRDefault="00DF6DD0" w:rsidP="00DF6DD0">
            <w:pPr>
              <w:pStyle w:val="pj"/>
              <w:ind w:firstLine="0"/>
            </w:pPr>
            <w:r w:rsidRPr="008904A2">
              <w:rPr>
                <w:rStyle w:val="s0"/>
              </w:rPr>
              <w:t>Хабарлама, егер ол келесідей жолмен Қарыз алушыға жіберілген болса, жеткізілген болып есептеледі:</w:t>
            </w:r>
          </w:p>
          <w:p w:rsidR="00DF6DD0" w:rsidRPr="008904A2" w:rsidRDefault="00DF6DD0" w:rsidP="00DF6DD0">
            <w:pPr>
              <w:pStyle w:val="pj"/>
              <w:ind w:firstLine="0"/>
            </w:pPr>
            <w:r w:rsidRPr="008904A2">
              <w:rPr>
                <w:rStyle w:val="s0"/>
              </w:rPr>
              <w:t>- Жеке келісімде көрсетілген электрондық пошта мекенжайына;</w:t>
            </w:r>
          </w:p>
          <w:p w:rsidR="00DF6DD0" w:rsidRPr="008904A2" w:rsidRDefault="00DF6DD0" w:rsidP="00DF6DD0">
            <w:pPr>
              <w:pStyle w:val="pj"/>
              <w:ind w:firstLine="0"/>
            </w:pPr>
            <w:r w:rsidRPr="008904A2">
              <w:rPr>
                <w:rStyle w:val="s0"/>
              </w:rPr>
              <w:t>- Жеке келісімде көрсетілген тұрғылықты жері (мекенжайы) бойынша, оның табыс етілгені, оның ішінде көрсетілген мекенжайда тұратын Қарыз алушының кәмелетке толған отбасы мүшелерінің бірі алғаны туралы хабарламасы бар тапсырыс хатпен;</w:t>
            </w:r>
          </w:p>
          <w:p w:rsidR="00DF6DD0" w:rsidRPr="008904A2" w:rsidRDefault="00DF6DD0" w:rsidP="00DF6DD0">
            <w:pPr>
              <w:pStyle w:val="pj"/>
              <w:ind w:firstLine="0"/>
            </w:pPr>
            <w:r w:rsidRPr="008904A2">
              <w:rPr>
                <w:rStyle w:val="s0"/>
              </w:rPr>
              <w:t>- Қарыз алушының хабарлама алғанын тіркеуді қамтамасыз ететін өзге де Байланыс арналарын пайдалану арқылы.</w:t>
            </w:r>
          </w:p>
          <w:p w:rsidR="00DF6DD0" w:rsidRPr="008904A2" w:rsidRDefault="00DF6DD0" w:rsidP="00DF6DD0">
            <w:pPr>
              <w:pStyle w:val="pj"/>
              <w:ind w:firstLine="0"/>
              <w:rPr>
                <w:rStyle w:val="s0"/>
              </w:rPr>
            </w:pPr>
            <w:r w:rsidRPr="008904A2">
              <w:rPr>
                <w:rStyle w:val="s0"/>
              </w:rPr>
              <w:t>Хабарламаны адресатқа, алушыға тапсыру мүмкін еместігі туралы белгімен немесе оны қабылдаудан бас тартумен, сондай-ақ осы тармақта көрсетілген өзге Байланыс арнасын пайдалану кезінде оның қабылданғанын растамаумен байланысты қайтарған жағдайда хабарлама тиісті түрде жіберілген болып есептеледі;</w:t>
            </w:r>
          </w:p>
          <w:p w:rsidR="00DF6DD0" w:rsidRPr="008904A2" w:rsidRDefault="00DF6DD0" w:rsidP="00DF6DD0">
            <w:pPr>
              <w:jc w:val="both"/>
              <w:rPr>
                <w:color w:val="000000"/>
              </w:rPr>
            </w:pPr>
            <w:r w:rsidRPr="008904A2">
              <w:t>3.3.4. Қарыз алушы өтінішін қарастырып, жазбаша жауап дайындауға.</w:t>
            </w:r>
          </w:p>
          <w:p w:rsidR="00DF6DD0" w:rsidRPr="008904A2" w:rsidRDefault="00DF6DD0" w:rsidP="00DF6DD0">
            <w:pPr>
              <w:jc w:val="both"/>
              <w:rPr>
                <w:color w:val="000000"/>
              </w:rPr>
            </w:pPr>
            <w:r w:rsidRPr="008904A2">
              <w:rPr>
                <w:color w:val="000000"/>
              </w:rPr>
              <w:t>3.3.5. жақсарту Шарттарын қолдану күніне дейін алдын ала 14 (он төрт) күнтізбелік күн бұрын байланыс арнасы бойынша Қарыз алушыға Келісім бойынша жақсарту Шарттарын қолдану туралы хабарламаны жіберуге;</w:t>
            </w:r>
          </w:p>
          <w:p w:rsidR="00DF6DD0" w:rsidRPr="008904A2" w:rsidRDefault="00884901" w:rsidP="00DF6DD0">
            <w:pPr>
              <w:jc w:val="both"/>
            </w:pPr>
            <w:r w:rsidRPr="008904A2">
              <w:lastRenderedPageBreak/>
              <w:t>3.3.6 Қарыз алушының</w:t>
            </w:r>
            <w:r w:rsidR="00DF6DD0" w:rsidRPr="008904A2">
              <w:t xml:space="preserve"> сұратуы бойынша соған қоса, бірақ онымен шектелмей өткен кезеңдер үшін 15 (он бес) күнтізбелік күн ішінде берешегі туралы кеңейтілген ақпаратты ұсынуға;</w:t>
            </w:r>
          </w:p>
          <w:p w:rsidR="00DF6DD0" w:rsidRPr="008904A2" w:rsidRDefault="00DF6DD0" w:rsidP="00DF6DD0">
            <w:pPr>
              <w:jc w:val="both"/>
            </w:pPr>
            <w:r w:rsidRPr="008904A2">
              <w:t xml:space="preserve">3.3.7. </w:t>
            </w:r>
            <w:r w:rsidRPr="008904A2">
              <w:rPr>
                <w:rFonts w:ascii="inherit" w:hAnsi="inherit"/>
                <w:color w:val="212529"/>
              </w:rPr>
              <w:t xml:space="preserve">Қарыз алушы </w:t>
            </w:r>
            <w:r w:rsidRPr="008904A2">
              <w:rPr>
                <w:rFonts w:ascii="inherit" w:hAnsi="inherit" w:cs="inherit"/>
                <w:color w:val="212529"/>
                <w:cs/>
              </w:rPr>
              <w:t xml:space="preserve">– </w:t>
            </w:r>
            <w:r w:rsidRPr="008904A2">
              <w:rPr>
                <w:rFonts w:ascii="inherit" w:hAnsi="inherit"/>
                <w:color w:val="212529"/>
              </w:rPr>
              <w:t>жеке кәсіпкердің өтініші алынған күннен кейін 15 (он бес) күнтізбелік күн ішінде Келісім талаптарына ұсынылған өзгерістерді қарауға;</w:t>
            </w:r>
          </w:p>
          <w:p w:rsidR="00DF6DD0" w:rsidRPr="008904A2" w:rsidRDefault="00DF6DD0" w:rsidP="00DF6DD0">
            <w:pPr>
              <w:jc w:val="both"/>
            </w:pPr>
            <w:r w:rsidRPr="008904A2">
              <w:t xml:space="preserve">3.3.8. Келісім бойынша Банк құқықтарының (талаптарының) үшінші тұлғаларға өту </w:t>
            </w:r>
            <w:r w:rsidR="00884901" w:rsidRPr="008904A2">
              <w:t>талаптары бар шартты (бұдан әрі</w:t>
            </w:r>
            <w:r w:rsidRPr="008904A2">
              <w:t xml:space="preserve"> - талап ету құқығын шеттету шарты) жасаған кезде Қарыз алушыны (оның уәкілетті өкілін) хабардар етуге:</w:t>
            </w:r>
          </w:p>
          <w:p w:rsidR="00DF6DD0" w:rsidRPr="008904A2" w:rsidRDefault="00DF6DD0" w:rsidP="00DF6DD0">
            <w:pPr>
              <w:jc w:val="both"/>
            </w:pPr>
            <w:r w:rsidRPr="008904A2">
              <w:t>- талап ету құқығын шеттету шарты жасалғанға дейін (талап ету) құқықтардың үшінші тұлғаға көшу мүмкіндігі туралы Қарыз алушыны Байланыс арнасы арқылы хабарлама жіберу арқылы хабарландыру;</w:t>
            </w:r>
          </w:p>
          <w:p w:rsidR="00DF6DD0" w:rsidRPr="008904A2" w:rsidRDefault="00DF6DD0" w:rsidP="00DF6DD0">
            <w:pPr>
              <w:jc w:val="both"/>
            </w:pPr>
            <w:r w:rsidRPr="008904A2">
              <w:t xml:space="preserve">- құқық (талап ету құқығы) үшінші тұлғаға өткені туралы Байланыс арнасы арқылы хабарлама жіберу арқылы талап ету құқығын беру туралы шарт жасалған күннен бастап отыз күнтізбелік күн ішінде хабарландыру, Берешекті өтеу бойынша әрі қарайғы төлемдер үшінші тұлғаға (Келісім бойынша (талап ету құқығы) құқық өткен тұлғаның атауы және орналасқан жері) тағайындалуы, берілген құқықтардың (талап ету құқықтарының) толық көлемі туралы, сондай-ақ негізгі борышдың, сыйақының, комиссиялардың,  тұрақсыздық айыбының (айыппұлды) және төленуі тиіс басқа сомалардың мерізімі кешіктірілген және ағымдағы сомалар қалдығын көрсетумен. </w:t>
            </w:r>
          </w:p>
          <w:p w:rsidR="00DF6DD0" w:rsidRPr="008904A2" w:rsidRDefault="00DF6DD0" w:rsidP="00DF6DD0">
            <w:pPr>
              <w:jc w:val="both"/>
            </w:pPr>
            <w:r w:rsidRPr="008904A2">
              <w:t>3.3.9. Келісім аясында берілген заемдар бойынша Қарыз алушыға Байланыс арналары арқылы келесі ақпаратты ұсыну: алынған заем сомасы туралы, сыйақы мөлшерлемелерінің көлемі, заемды өтеу мерзімдері, төлемдер күні, комиссиялардың және заемды беру мен оған қызмет көрсетуге қатысты өзге төлемдердің (болса) атаулары мен мөлшерлері туралы ақпарат. </w:t>
            </w:r>
          </w:p>
          <w:p w:rsidR="00C16437" w:rsidRPr="008904A2" w:rsidRDefault="00C16437" w:rsidP="00C16437">
            <w:pPr>
              <w:jc w:val="both"/>
            </w:pPr>
            <w:r w:rsidRPr="008904A2">
              <w:rPr>
                <w:color w:val="000000"/>
                <w:shd w:val="clear" w:color="auto" w:fill="FFFFFF"/>
              </w:rPr>
              <w:t xml:space="preserve">3.3.10. Қарыз алушының ақшалай міндеттемелерінің сомасының (мөлшерінің) және (немесе) оларды төлеу мерзімінің өзгеруіне әкелетін Кредит талаптары өзгертілген кезде, соның ішінде </w:t>
            </w:r>
            <w:r w:rsidRPr="008904A2">
              <w:rPr>
                <w:color w:val="000000"/>
                <w:shd w:val="clear" w:color="auto" w:fill="FFFFFF"/>
              </w:rPr>
              <w:lastRenderedPageBreak/>
              <w:t xml:space="preserve">Келісім талаптарына сәйкес Кредит бойынша сыйақы мөлшерлемесі өзгертілген және/немесе басқа сыйақы мөлшерлемесі қолданылған жағдайда Банк жаңа Өтеу кестесін құрайды және Байланыс арнасы арқылы Қарыз алушыға береді. Қарыз алушы алған жаңа Өтеу кестесі онда көрсетілген шарттарда төлемдер жүргізу үшін негіздеме болып табылады және Банк Қарыз алушыға жаңа Өтеу кестесін әзірлеген және жіберген сәттен бастап күшін жоятын бұрынғы Өтеу кестесінің орнына жүреді. </w:t>
            </w:r>
            <w:r w:rsidRPr="008904A2">
              <w:t> </w:t>
            </w:r>
          </w:p>
          <w:p w:rsidR="00D00279" w:rsidRPr="008904A2" w:rsidRDefault="00D00279" w:rsidP="00DF6DD0">
            <w:pPr>
              <w:jc w:val="both"/>
            </w:pPr>
          </w:p>
          <w:p w:rsidR="00DF6DD0" w:rsidRPr="008904A2" w:rsidRDefault="00DF6DD0" w:rsidP="00DF6DD0">
            <w:pPr>
              <w:jc w:val="both"/>
              <w:rPr>
                <w:b/>
              </w:rPr>
            </w:pPr>
            <w:r w:rsidRPr="008904A2">
              <w:rPr>
                <w:b/>
              </w:rPr>
              <w:t>3.4. Банкке келесілерге тыйым салынады:</w:t>
            </w:r>
          </w:p>
          <w:p w:rsidR="00DF6DD0" w:rsidRPr="008904A2" w:rsidRDefault="00DF6DD0" w:rsidP="00DF6DD0">
            <w:pPr>
              <w:jc w:val="both"/>
            </w:pPr>
            <w:r w:rsidRPr="008904A2">
              <w:t>3.4.1. Кредике қызмет көрсету бойынша комиссиялар мен өзге төлемдердің Келісімді жасасқан күнгі белгіленген мөлшерлері мен есептеу тәрітібін ұлғайту жағына қарай бір жақты тәртіпте өзгертуге;</w:t>
            </w:r>
          </w:p>
          <w:p w:rsidR="00DF6DD0" w:rsidRPr="008904A2" w:rsidRDefault="00DF6DD0" w:rsidP="00DF6DD0">
            <w:pPr>
              <w:jc w:val="both"/>
              <w:rPr>
                <w:b/>
                <w:spacing w:val="6"/>
              </w:rPr>
            </w:pPr>
            <w:r w:rsidRPr="008904A2">
              <w:t>3.4.2. Келісім аясында комиссияның және өзге төлемдердің жаңа түрлерін бір жақ</w:t>
            </w:r>
            <w:r w:rsidR="00884901" w:rsidRPr="008904A2">
              <w:t>ты тәртіппен енгізуге;</w:t>
            </w:r>
          </w:p>
          <w:p w:rsidR="00DF6DD0" w:rsidRPr="008904A2" w:rsidRDefault="00DF6DD0" w:rsidP="00DF6DD0">
            <w:pPr>
              <w:jc w:val="both"/>
              <w:rPr>
                <w:color w:val="000000"/>
              </w:rPr>
            </w:pPr>
            <w:r w:rsidRPr="008904A2">
              <w:t>3.4.3. Егер заем беру талаптарында сақтандыру шарттарын жасау туралы және/немесе қамтамасыз ету болып табылатын мүліктің нарықтық құнын анықтау мақсатында бағалау жүргізуге талаптар көзделген болса, Қарыз алушының Кепіл берушінің сақтандыру ұйымын және/немесе бағалаушыны таңдауына шектеу қоюға;</w:t>
            </w:r>
          </w:p>
          <w:p w:rsidR="00DF6DD0" w:rsidRPr="008904A2" w:rsidRDefault="00DF6DD0" w:rsidP="00DF6DD0">
            <w:pPr>
              <w:jc w:val="both"/>
              <w:rPr>
                <w:color w:val="000000"/>
              </w:rPr>
            </w:pPr>
            <w:r w:rsidRPr="008904A2">
              <w:rPr>
                <w:color w:val="000000"/>
              </w:rPr>
              <w:t>3.4.4. төмендегі жағдайларды қоспағанда, Келісім аясында жаңа заемдар беруді бір жақты тәртіпте тоқтата тұруға;</w:t>
            </w:r>
          </w:p>
          <w:p w:rsidR="00DF6DD0" w:rsidRPr="008904A2" w:rsidRDefault="00DF6DD0" w:rsidP="00DF6DD0">
            <w:pPr>
              <w:jc w:val="both"/>
              <w:rPr>
                <w:color w:val="000000"/>
              </w:rPr>
            </w:pPr>
            <w:r w:rsidRPr="008904A2">
              <w:rPr>
                <w:color w:val="000000"/>
              </w:rPr>
              <w:t>1) Банктің жаңа заемдарды шығармау құқығы пайда болатын, Келісімде қарастырылған жағдайлар;</w:t>
            </w:r>
          </w:p>
          <w:p w:rsidR="00DF6DD0" w:rsidRPr="008904A2" w:rsidRDefault="00DF6DD0" w:rsidP="00DF6DD0">
            <w:pPr>
              <w:jc w:val="both"/>
              <w:rPr>
                <w:color w:val="000000"/>
              </w:rPr>
            </w:pPr>
            <w:r w:rsidRPr="008904A2">
              <w:rPr>
                <w:color w:val="000000"/>
              </w:rPr>
              <w:t>2) Келісім бойынша Қарыз алушының Банк алдындағы міндеттемелерін орындамауы;</w:t>
            </w:r>
          </w:p>
          <w:p w:rsidR="00DF6DD0" w:rsidRPr="008904A2" w:rsidRDefault="00DF6DD0" w:rsidP="00DF6DD0">
            <w:pPr>
              <w:jc w:val="both"/>
              <w:rPr>
                <w:color w:val="000000"/>
              </w:rPr>
            </w:pPr>
            <w:r w:rsidRPr="008904A2">
              <w:rPr>
                <w:color w:val="000000"/>
              </w:rPr>
              <w:t>3) Банктің Келісімді тиісінше орындауына әсерін тигізетін Қолданыстағы заңнама талаптарының өзгеруі.</w:t>
            </w:r>
          </w:p>
          <w:p w:rsidR="00DF6DD0" w:rsidRPr="008904A2" w:rsidRDefault="00DF6DD0" w:rsidP="00DF6DD0">
            <w:pPr>
              <w:jc w:val="both"/>
              <w:rPr>
                <w:color w:val="000000"/>
              </w:rPr>
            </w:pPr>
            <w:r w:rsidRPr="008904A2">
              <w:rPr>
                <w:color w:val="000000"/>
              </w:rPr>
              <w:t>3.4.5. Жалпы талаптардың 3.2.5. тармағымен белгіленген жағдайларды қоспағанда, Келісім жасалған күнге бекітілген сыйақы мөлшерлемесін бір жақты тәр</w:t>
            </w:r>
            <w:r w:rsidR="00884901" w:rsidRPr="008904A2">
              <w:rPr>
                <w:color w:val="000000"/>
              </w:rPr>
              <w:t>тіппен ұлғайту жағына өзгертуге</w:t>
            </w:r>
            <w:r w:rsidRPr="008904A2">
              <w:rPr>
                <w:color w:val="000000"/>
              </w:rPr>
              <w:t>;</w:t>
            </w:r>
          </w:p>
          <w:p w:rsidR="00DF6DD0" w:rsidRPr="008904A2" w:rsidRDefault="00DF6DD0" w:rsidP="00DF6DD0">
            <w:pPr>
              <w:jc w:val="both"/>
              <w:rPr>
                <w:color w:val="000000"/>
              </w:rPr>
            </w:pPr>
            <w:r w:rsidRPr="008904A2">
              <w:rPr>
                <w:color w:val="000000"/>
              </w:rPr>
              <w:t xml:space="preserve">3.4.6. Егер өзгесі қолданыстағы заңнамада қарастырылмаса Кредитті мерзімінен бұрын өтегені үшін тұрақсыздық </w:t>
            </w:r>
            <w:r w:rsidRPr="008904A2">
              <w:rPr>
                <w:color w:val="000000"/>
              </w:rPr>
              <w:lastRenderedPageBreak/>
              <w:t>айыппұлын немесе айыппұлдық санкциялардың өзге түрлерін өндіріп алуға.</w:t>
            </w:r>
          </w:p>
          <w:p w:rsidR="00DF6DD0" w:rsidRPr="008904A2" w:rsidRDefault="00DF6DD0" w:rsidP="00DF6DD0">
            <w:pPr>
              <w:jc w:val="both"/>
              <w:rPr>
                <w:color w:val="000000"/>
              </w:rPr>
            </w:pPr>
            <w:r w:rsidRPr="008904A2">
              <w:rPr>
                <w:color w:val="000000"/>
              </w:rPr>
              <w:t>3.4.7. Егер Негізгі борышды және/немесе сыйақыны өтеу күні демалыс немесе мереке күніне түскен болса және сыйақыны және/немесе Негізгі борышды төлеуді одан кейінгі бірінші Жұмыс күні жүргізген жағдайда тұрақсыздық айыбын және басқа айыппұл санкцияларын өндіріп алуға.</w:t>
            </w:r>
          </w:p>
          <w:p w:rsidR="00DF6DD0" w:rsidRPr="008904A2" w:rsidRDefault="00DF6DD0" w:rsidP="00DF6DD0">
            <w:pPr>
              <w:jc w:val="both"/>
              <w:rPr>
                <w:b/>
              </w:rPr>
            </w:pPr>
          </w:p>
          <w:p w:rsidR="00DF6DD0" w:rsidRPr="008904A2" w:rsidRDefault="00DF6DD0" w:rsidP="00DF6DD0">
            <w:pPr>
              <w:rPr>
                <w:b/>
                <w:color w:val="000000"/>
              </w:rPr>
            </w:pPr>
            <w:r w:rsidRPr="008904A2">
              <w:rPr>
                <w:b/>
                <w:color w:val="000000"/>
              </w:rPr>
              <w:t>4. Есептілік</w:t>
            </w:r>
          </w:p>
          <w:p w:rsidR="00DF6DD0" w:rsidRPr="008904A2" w:rsidRDefault="00DF6DD0" w:rsidP="00DF6DD0">
            <w:pPr>
              <w:jc w:val="both"/>
              <w:rPr>
                <w:color w:val="000000"/>
              </w:rPr>
            </w:pPr>
            <w:r w:rsidRPr="008904A2">
              <w:rPr>
                <w:color w:val="000000"/>
              </w:rPr>
              <w:t xml:space="preserve">Жеке келісімде көзделген жағдайда Қарыз алушы Банкке келесілерді беруге міндеттенеді: </w:t>
            </w:r>
          </w:p>
          <w:p w:rsidR="00DF6DD0" w:rsidRPr="008904A2" w:rsidRDefault="00DF6DD0" w:rsidP="00DF6DD0">
            <w:pPr>
              <w:jc w:val="both"/>
              <w:rPr>
                <w:color w:val="000000"/>
              </w:rPr>
            </w:pPr>
            <w:r w:rsidRPr="008904A2">
              <w:rPr>
                <w:color w:val="000000"/>
              </w:rPr>
              <w:t xml:space="preserve">1) Жеке келісімде көзделген мерзімде жылдық қаржылық есептілікті; </w:t>
            </w:r>
          </w:p>
          <w:p w:rsidR="00DF6DD0" w:rsidRPr="008904A2" w:rsidRDefault="00DF6DD0" w:rsidP="00DF6DD0">
            <w:pPr>
              <w:jc w:val="both"/>
              <w:rPr>
                <w:color w:val="000000"/>
              </w:rPr>
            </w:pPr>
            <w:r w:rsidRPr="008904A2">
              <w:rPr>
                <w:color w:val="000000"/>
              </w:rPr>
              <w:t>2) Жеке келісімде көзделген мерзімде тоқс</w:t>
            </w:r>
            <w:r w:rsidR="00884901" w:rsidRPr="008904A2">
              <w:rPr>
                <w:color w:val="000000"/>
              </w:rPr>
              <w:t>ан сайынғы қаржылық есептілікті</w:t>
            </w:r>
            <w:r w:rsidRPr="008904A2">
              <w:rPr>
                <w:color w:val="000000"/>
              </w:rPr>
              <w:t>;</w:t>
            </w:r>
          </w:p>
          <w:p w:rsidR="00DF6DD0" w:rsidRPr="008904A2" w:rsidRDefault="00DF6DD0" w:rsidP="00DF6DD0">
            <w:pPr>
              <w:jc w:val="both"/>
            </w:pPr>
            <w:r w:rsidRPr="008904A2">
              <w:rPr>
                <w:color w:val="000000"/>
              </w:rPr>
              <w:t>3) Жеке келісімде көзделген өзге де есептілікті.</w:t>
            </w:r>
          </w:p>
          <w:p w:rsidR="00DF6DD0" w:rsidRPr="008904A2" w:rsidRDefault="00DF6DD0" w:rsidP="00DF6DD0">
            <w:pPr>
              <w:rPr>
                <w:b/>
                <w:color w:val="000000"/>
              </w:rPr>
            </w:pPr>
          </w:p>
          <w:p w:rsidR="00D00279" w:rsidRPr="008904A2" w:rsidRDefault="00D00279" w:rsidP="00DF6DD0">
            <w:pPr>
              <w:rPr>
                <w:b/>
                <w:color w:val="000000"/>
              </w:rPr>
            </w:pPr>
          </w:p>
          <w:p w:rsidR="00DF6DD0" w:rsidRPr="008904A2" w:rsidRDefault="00DF6DD0" w:rsidP="00DF6DD0">
            <w:pPr>
              <w:rPr>
                <w:b/>
                <w:color w:val="000000"/>
              </w:rPr>
            </w:pPr>
            <w:r w:rsidRPr="008904A2">
              <w:rPr>
                <w:b/>
                <w:color w:val="000000"/>
              </w:rPr>
              <w:t>5. Құпиялылық</w:t>
            </w:r>
          </w:p>
          <w:p w:rsidR="00DF6DD0" w:rsidRPr="008904A2" w:rsidRDefault="00DF6DD0" w:rsidP="00DF6DD0">
            <w:pPr>
              <w:jc w:val="both"/>
              <w:rPr>
                <w:color w:val="000000"/>
              </w:rPr>
            </w:pPr>
            <w:r w:rsidRPr="008904A2">
              <w:rPr>
                <w:color w:val="000000"/>
              </w:rPr>
              <w:t xml:space="preserve">5.1. Банк Қарыз алушыға банктік қызметтерді ұсыну, Банктің Келісімнің, Шарттардың/ Өтініштердің, Кепіл шарттың талаптарын орындау және/немесе Қазақстан Республикасының заңнама нормаларын сақтау барысында, Қарыз алушы Банкке кез келген формада және түрде құпия ақпаратты береді, ал Банк мұндай құпиялылық ақпаратты қабылдайды және оған қатысты Қолданыстағы заңнамаға сәйкес талаптардың сақталуын қамтамасыз етеді. </w:t>
            </w:r>
          </w:p>
          <w:p w:rsidR="00DF6DD0" w:rsidRPr="008904A2" w:rsidRDefault="00DF6DD0" w:rsidP="00DF6DD0">
            <w:pPr>
              <w:jc w:val="both"/>
              <w:rPr>
                <w:color w:val="000000"/>
              </w:rPr>
            </w:pPr>
            <w:r w:rsidRPr="008904A2">
              <w:rPr>
                <w:color w:val="000000"/>
              </w:rPr>
              <w:t>5.2. Құпия ақпарат болып Қарыз алушы Банкке кез келген құжаттамалық, яғни құжатта белгіленген (қағаз, электронды немесе кез келген басқа тасымалдаушыда) ақпаратты білдіреді, оған қатысты келесі талаптар сақталады:</w:t>
            </w:r>
          </w:p>
          <w:p w:rsidR="00DF6DD0" w:rsidRPr="008904A2" w:rsidRDefault="00DF6DD0" w:rsidP="00DF6DD0">
            <w:pPr>
              <w:numPr>
                <w:ilvl w:val="0"/>
                <w:numId w:val="1"/>
              </w:numPr>
              <w:tabs>
                <w:tab w:val="left" w:pos="288"/>
                <w:tab w:val="num" w:pos="648"/>
              </w:tabs>
              <w:autoSpaceDN w:val="0"/>
              <w:snapToGrid w:val="0"/>
              <w:ind w:left="0" w:firstLine="0"/>
              <w:jc w:val="both"/>
              <w:rPr>
                <w:rFonts w:eastAsia="Calibri"/>
              </w:rPr>
            </w:pPr>
            <w:r w:rsidRPr="008904A2">
              <w:t>аталған ақпарат үшінші тұлғаларға белгісіз болуына қарай шынайы немесе әлуетті коммерциялық құндылығы бар;</w:t>
            </w:r>
          </w:p>
          <w:p w:rsidR="00DF6DD0" w:rsidRPr="008904A2" w:rsidRDefault="00DF6DD0" w:rsidP="00DF6DD0">
            <w:pPr>
              <w:numPr>
                <w:ilvl w:val="0"/>
                <w:numId w:val="1"/>
              </w:numPr>
              <w:tabs>
                <w:tab w:val="left" w:pos="288"/>
                <w:tab w:val="num" w:pos="648"/>
              </w:tabs>
              <w:autoSpaceDN w:val="0"/>
              <w:snapToGrid w:val="0"/>
              <w:ind w:left="0" w:firstLine="0"/>
              <w:jc w:val="both"/>
              <w:rPr>
                <w:rFonts w:eastAsia="Calibri"/>
              </w:rPr>
            </w:pPr>
            <w:r w:rsidRPr="008904A2">
              <w:t>мұндай ақпарат жалпыға мәлім болатын санатқа жатпайды, яғни заңды түрде еркін қолжетімділігі қарастырылмаған;</w:t>
            </w:r>
          </w:p>
          <w:p w:rsidR="00DF6DD0" w:rsidRPr="008904A2" w:rsidRDefault="00DF6DD0" w:rsidP="00DF6DD0">
            <w:pPr>
              <w:numPr>
                <w:ilvl w:val="0"/>
                <w:numId w:val="2"/>
              </w:numPr>
              <w:tabs>
                <w:tab w:val="left" w:pos="288"/>
                <w:tab w:val="num" w:pos="648"/>
              </w:tabs>
              <w:autoSpaceDN w:val="0"/>
              <w:snapToGrid w:val="0"/>
              <w:ind w:left="0" w:firstLine="0"/>
              <w:jc w:val="both"/>
              <w:rPr>
                <w:rFonts w:eastAsia="Calibri"/>
              </w:rPr>
            </w:pPr>
            <w:r w:rsidRPr="008904A2">
              <w:t>мұндай ақпарат Қазақстан Республикасының заңнамасына сәйкес құпиялылық ақпаратқа жатқызылуы мүмкін;</w:t>
            </w:r>
          </w:p>
          <w:p w:rsidR="00DF6DD0" w:rsidRPr="008904A2" w:rsidRDefault="00DF6DD0" w:rsidP="00DF6DD0">
            <w:pPr>
              <w:numPr>
                <w:ilvl w:val="0"/>
                <w:numId w:val="2"/>
              </w:numPr>
              <w:tabs>
                <w:tab w:val="left" w:pos="288"/>
                <w:tab w:val="num" w:pos="648"/>
              </w:tabs>
              <w:autoSpaceDN w:val="0"/>
              <w:snapToGrid w:val="0"/>
              <w:ind w:left="0" w:firstLine="0"/>
              <w:jc w:val="both"/>
              <w:rPr>
                <w:rFonts w:eastAsia="Calibri"/>
              </w:rPr>
            </w:pPr>
            <w:r w:rsidRPr="008904A2">
              <w:lastRenderedPageBreak/>
              <w:t>мұндай ақпарат Қарыз алушы Келісім аясында ұсынғанға дейін Банктің басқаруында болмаған.</w:t>
            </w:r>
          </w:p>
          <w:p w:rsidR="00DF6DD0" w:rsidRPr="008904A2" w:rsidRDefault="00DF6DD0" w:rsidP="00DF6DD0">
            <w:pPr>
              <w:jc w:val="both"/>
              <w:rPr>
                <w:color w:val="000000"/>
              </w:rPr>
            </w:pPr>
            <w:r w:rsidRPr="008904A2">
              <w:rPr>
                <w:color w:val="000000"/>
              </w:rPr>
              <w:t>5.3. Төмендегі ақпарат құпиялылық ақпарат болып табылмайды:</w:t>
            </w:r>
          </w:p>
          <w:p w:rsidR="00DF6DD0" w:rsidRPr="008904A2" w:rsidRDefault="00DF6DD0" w:rsidP="00DF6DD0">
            <w:pPr>
              <w:jc w:val="both"/>
              <w:rPr>
                <w:color w:val="000000"/>
              </w:rPr>
            </w:pPr>
            <w:r w:rsidRPr="008904A2">
              <w:rPr>
                <w:color w:val="000000"/>
              </w:rPr>
              <w:t>а) жалпыға мәлім болып табылатын немесе Қарыз алушыдан мұндай ақпаратты алған Банктің Келісімді бұзу нәтижесінен тыс жалпыға мәлім болып табылатын;</w:t>
            </w:r>
          </w:p>
          <w:p w:rsidR="00DF6DD0" w:rsidRPr="008904A2" w:rsidRDefault="00DF6DD0" w:rsidP="00DF6DD0">
            <w:pPr>
              <w:jc w:val="both"/>
              <w:rPr>
                <w:color w:val="000000"/>
              </w:rPr>
            </w:pPr>
            <w:r w:rsidRPr="008904A2">
              <w:rPr>
                <w:color w:val="000000"/>
              </w:rPr>
              <w:t xml:space="preserve">б) Банктің заңды меншігінде болған немесе оған Қарыз алушы ұсынғанға дейін белгілі болған;  </w:t>
            </w:r>
          </w:p>
          <w:p w:rsidR="00DF6DD0" w:rsidRPr="008904A2" w:rsidRDefault="00DF6DD0" w:rsidP="00DF6DD0">
            <w:pPr>
              <w:jc w:val="both"/>
              <w:rPr>
                <w:color w:val="000000"/>
              </w:rPr>
            </w:pPr>
            <w:r w:rsidRPr="008904A2">
              <w:rPr>
                <w:color w:val="000000"/>
              </w:rPr>
              <w:t xml:space="preserve">в) Банктің мәліметі бойынша Қарыз алушы алдында құпиялылықты сақтау бойынша міндеттеме жүктелмеген үшінші тұлғадан Банк құпиялылық талаптарында емес алған; </w:t>
            </w:r>
          </w:p>
          <w:p w:rsidR="00DF6DD0" w:rsidRPr="008904A2" w:rsidRDefault="00DF6DD0" w:rsidP="00DF6DD0">
            <w:pPr>
              <w:jc w:val="both"/>
              <w:rPr>
                <w:color w:val="000000"/>
              </w:rPr>
            </w:pPr>
            <w:r w:rsidRPr="008904A2">
              <w:rPr>
                <w:color w:val="000000"/>
              </w:rPr>
              <w:t>г) Қазақстан Республикасының Банкке қолданылатын заңнама талаптарына сай немесе уәкілетті мемлекеттік органның заңды талабы негізінде ашылуға жататын.</w:t>
            </w:r>
          </w:p>
          <w:p w:rsidR="00DF6DD0" w:rsidRPr="008904A2" w:rsidRDefault="00DF6DD0" w:rsidP="00DF6DD0">
            <w:pPr>
              <w:jc w:val="both"/>
              <w:rPr>
                <w:color w:val="000000"/>
              </w:rPr>
            </w:pPr>
            <w:r w:rsidRPr="008904A2">
              <w:rPr>
                <w:color w:val="000000"/>
              </w:rPr>
              <w:t>д) жеке зерттеулер, жүйелі бақылаулар немесе Қарыз алушыдан алған құпиялылық ақпаратты пайдалануынсыз жүргізген өзге қызмет нәтижесінде Банкке белгілі болған ақпарат;</w:t>
            </w:r>
          </w:p>
          <w:p w:rsidR="00DF6DD0" w:rsidRPr="008904A2" w:rsidRDefault="00DF6DD0" w:rsidP="00DF6DD0">
            <w:pPr>
              <w:jc w:val="both"/>
              <w:rPr>
                <w:color w:val="000000"/>
              </w:rPr>
            </w:pPr>
            <w:r w:rsidRPr="008904A2">
              <w:rPr>
                <w:color w:val="000000"/>
              </w:rPr>
              <w:t xml:space="preserve">е) Қарыз алушының жазбаша келісімімен және/немесе Қарыз алушының өзімен үшінші тұлғаларға жариялау нәтижесінде өз құпиялылығын жоғалтқан ақпарат. </w:t>
            </w:r>
          </w:p>
          <w:p w:rsidR="00DF6DD0" w:rsidRPr="008904A2" w:rsidRDefault="00DF6DD0" w:rsidP="00DF6DD0">
            <w:pPr>
              <w:jc w:val="both"/>
              <w:rPr>
                <w:color w:val="000000"/>
              </w:rPr>
            </w:pPr>
            <w:r w:rsidRPr="008904A2">
              <w:rPr>
                <w:color w:val="000000"/>
              </w:rPr>
              <w:t xml:space="preserve">5.4. Банкке Жеке келісімді, Шартты/ Өтінішті беру күніне кез келген ақпарат және/немесе құжаттама Қарыз алушымен ұсынылғанын және Қарыз алушымен келешекте Қазақстан Республикасының 1999 жылғы 15 наурыздағы </w:t>
            </w:r>
            <w:r w:rsidRPr="008904A2">
              <w:rPr>
                <w:color w:val="000000"/>
                <w:cs/>
              </w:rPr>
              <w:t xml:space="preserve">№ </w:t>
            </w:r>
            <w:r w:rsidRPr="008904A2">
              <w:rPr>
                <w:color w:val="000000"/>
              </w:rPr>
              <w:t xml:space="preserve">349-I «Мемлекеттік құпиялар туралы» заңында (бұдан әрі </w:t>
            </w:r>
            <w:r w:rsidRPr="008904A2">
              <w:rPr>
                <w:color w:val="000000"/>
                <w:cs/>
              </w:rPr>
              <w:t xml:space="preserve">– </w:t>
            </w:r>
            <w:r w:rsidRPr="008904A2">
              <w:rPr>
                <w:color w:val="000000"/>
              </w:rPr>
              <w:t xml:space="preserve">«Заң») анықталған мемлекеттік және/немесе қызметтік құпия болып табылады. </w:t>
            </w:r>
          </w:p>
          <w:p w:rsidR="00DF6DD0" w:rsidRPr="008904A2" w:rsidRDefault="00DF6DD0" w:rsidP="00DF6DD0">
            <w:pPr>
              <w:jc w:val="both"/>
              <w:rPr>
                <w:color w:val="000000"/>
              </w:rPr>
            </w:pPr>
            <w:r w:rsidRPr="008904A2">
              <w:rPr>
                <w:color w:val="000000"/>
              </w:rPr>
              <w:t xml:space="preserve">Қарыз алушы Банкке ұсынатын ақпаратта және/немесе құжаттама Заңмен анықталғандай мемлекеттік және/немесе қызметтік құпия болған жағдайда, Қарыз алушы көрсетілген ақпараттың және/немесе құжаттаманың тасымалдаушыларында және/немесе ілеспе құжаттарда Қазақстан Республикасының заңнамасында белгіленген құпиялылық таңбасын көрсетеді. </w:t>
            </w:r>
          </w:p>
          <w:p w:rsidR="00DF6DD0" w:rsidRPr="008904A2" w:rsidRDefault="00DF6DD0" w:rsidP="00DF6DD0">
            <w:pPr>
              <w:jc w:val="both"/>
              <w:rPr>
                <w:color w:val="000000"/>
              </w:rPr>
            </w:pPr>
            <w:r w:rsidRPr="008904A2">
              <w:rPr>
                <w:color w:val="000000"/>
              </w:rPr>
              <w:t xml:space="preserve">Қарыз алушы көрсетілген ақпараттың және/немесе құжаттаманың </w:t>
            </w:r>
            <w:r w:rsidRPr="008904A2">
              <w:rPr>
                <w:color w:val="000000"/>
              </w:rPr>
              <w:lastRenderedPageBreak/>
              <w:t xml:space="preserve">тасымалдаушыларында және/немесе ілеспе құжаттарында Қазақстан Республикасының заңнамасында белгіленгендей құпиялылық таңбасының болмауы Банк үшін көрсетілген ақпарат және/немесе құжаттама Қазақстан Республикасының заңнамасына сәйкес және/немесе Заңда белгіленген қызметтік құпияға жатпайтынмен және/немесе жатуға тиісті еместігімен келіседі. </w:t>
            </w:r>
          </w:p>
          <w:p w:rsidR="00DF6DD0" w:rsidRPr="008904A2" w:rsidRDefault="00DF6DD0" w:rsidP="00DF6DD0">
            <w:pPr>
              <w:jc w:val="both"/>
              <w:rPr>
                <w:color w:val="000000"/>
              </w:rPr>
            </w:pPr>
            <w:r w:rsidRPr="008904A2">
              <w:rPr>
                <w:color w:val="000000"/>
              </w:rPr>
              <w:t xml:space="preserve">Қарыз алушы егер көрсетілген ақпараттың және/немесе құжаттаманың тасымалдаушыларында және/немесе ілеспе құжаттарында құпиялылық таңбасын көрсетпесе, мемлекеттік және/немесе қызметтік құпияны Банкке беру нәтижесінде оның жариялағаны/жоғалғаны үшін Қарыз алушы осы арқылы өзіне толық жауапкершілікті қабылдайды. </w:t>
            </w:r>
          </w:p>
          <w:p w:rsidR="00D00279" w:rsidRPr="008904A2" w:rsidRDefault="00D00279" w:rsidP="00DF6DD0">
            <w:pPr>
              <w:jc w:val="both"/>
              <w:rPr>
                <w:color w:val="000000"/>
              </w:rPr>
            </w:pPr>
          </w:p>
          <w:p w:rsidR="00D00279" w:rsidRPr="008904A2" w:rsidRDefault="00D00279" w:rsidP="00DF6DD0">
            <w:pPr>
              <w:jc w:val="both"/>
              <w:rPr>
                <w:color w:val="000000"/>
              </w:rPr>
            </w:pPr>
          </w:p>
          <w:p w:rsidR="00D00279" w:rsidRPr="008904A2" w:rsidRDefault="00D00279" w:rsidP="00DF6DD0">
            <w:pPr>
              <w:jc w:val="both"/>
              <w:rPr>
                <w:color w:val="000000"/>
              </w:rPr>
            </w:pPr>
          </w:p>
          <w:p w:rsidR="00DF6DD0" w:rsidRPr="008904A2" w:rsidRDefault="00DF6DD0" w:rsidP="00DF6DD0">
            <w:pPr>
              <w:tabs>
                <w:tab w:val="left" w:pos="68"/>
              </w:tabs>
              <w:contextualSpacing/>
              <w:jc w:val="both"/>
            </w:pPr>
            <w:r w:rsidRPr="008904A2">
              <w:t xml:space="preserve">5.5. Егер Қарыз алушы Банкке электрондық, қағаз және/немесе өзге де материалдық тасымалдаушыда (бұдан әрі </w:t>
            </w:r>
            <w:r w:rsidRPr="008904A2">
              <w:rPr>
                <w:cs/>
              </w:rPr>
              <w:t xml:space="preserve">– </w:t>
            </w:r>
            <w:r w:rsidRPr="008904A2">
              <w:t>«Дербес деректер субъектілері» және «Тиісінше дербес деректер») тіркелген белгілі бір немесе олардың негізінде айқындалатын Дербес деректер субъектісіне жататын мәліметтерді берген жағдайда, Қарыз алушы Дербес деректерді берген кезде Дербес деректер субъектілерінен олардың Дербес деректерін Банкке, Банк акционеріне және үшінші тұлғаларға осындай үшінші тұлғалар Банктің клиентке қызмет көрсетуіне қатысатын шамада құпия негізде беруге келісімін алады.</w:t>
            </w:r>
          </w:p>
          <w:p w:rsidR="00DF6DD0" w:rsidRPr="008904A2" w:rsidRDefault="00DF6DD0" w:rsidP="00DF6DD0">
            <w:pPr>
              <w:tabs>
                <w:tab w:val="left" w:pos="709"/>
              </w:tabs>
              <w:contextualSpacing/>
              <w:jc w:val="both"/>
            </w:pPr>
            <w:r w:rsidRPr="008904A2">
              <w:t>Банк Тараптар арасында жасалатын/жасалған шарттар аясында алған Дербес деректер әрі қарай өңделеді, сақталады және келесі мақсатта Қазақстан Республикасымен қатар оның шекарасынан тыс, осы Тармақта көрсетілген тұлғаларға табысталады: 1) Банктің "өз клиентіңді біл" процедур</w:t>
            </w:r>
            <w:r w:rsidR="00884901" w:rsidRPr="008904A2">
              <w:t>аларының талаптарын сақтауы, 2)</w:t>
            </w:r>
            <w:r w:rsidRPr="008904A2">
              <w:t xml:space="preserve"> FATCA талаптарын орындау, 3) Қылмыстық жолмен алынған кірістерді заңдастыруға (жылыстатуға) және терроризмді қаржыландыруға қарсы іс-қимыл талаптарын орындау, 4) Заңнама талаптарын сақтау. Бұл ретте Банк </w:t>
            </w:r>
            <w:r w:rsidRPr="008904A2">
              <w:lastRenderedPageBreak/>
              <w:t>Заңнамаға сәйкес алынған дербес деректерді қорғаудың қажетті деңгейін және құпиялылығын қамтамасыз етеді.</w:t>
            </w:r>
          </w:p>
          <w:p w:rsidR="00DF6DD0" w:rsidRPr="008904A2" w:rsidRDefault="00DF6DD0" w:rsidP="00DF6DD0">
            <w:pPr>
              <w:tabs>
                <w:tab w:val="left" w:pos="709"/>
              </w:tabs>
              <w:contextualSpacing/>
              <w:jc w:val="both"/>
            </w:pPr>
            <w:r w:rsidRPr="008904A2">
              <w:t xml:space="preserve">Қарыз алушы Банк талабы бойынша банкке Дербес деректер субъектісінің жеке деректерін жинауға және өңдеуге, сондай-ақ оларды беруге келісімін алу туралы дәлелдемені ұсынады. </w:t>
            </w:r>
          </w:p>
          <w:p w:rsidR="00DF6DD0" w:rsidRPr="008904A2" w:rsidRDefault="00DF6DD0" w:rsidP="00DF6DD0">
            <w:pPr>
              <w:jc w:val="both"/>
              <w:rPr>
                <w:b/>
                <w:color w:val="000000"/>
              </w:rPr>
            </w:pPr>
          </w:p>
          <w:p w:rsidR="00DF6DD0" w:rsidRPr="008904A2" w:rsidRDefault="00DF6DD0" w:rsidP="00DF6DD0">
            <w:pPr>
              <w:rPr>
                <w:b/>
                <w:color w:val="000000"/>
              </w:rPr>
            </w:pPr>
            <w:r w:rsidRPr="008904A2">
              <w:rPr>
                <w:b/>
                <w:color w:val="000000"/>
              </w:rPr>
              <w:t>6. Қарыз алушының куәландырулары мен кепілдіктері</w:t>
            </w:r>
          </w:p>
          <w:p w:rsidR="00DF6DD0" w:rsidRPr="008904A2" w:rsidRDefault="00DF6DD0" w:rsidP="00DF6DD0">
            <w:pPr>
              <w:jc w:val="both"/>
              <w:rPr>
                <w:color w:val="000000"/>
              </w:rPr>
            </w:pPr>
            <w:r w:rsidRPr="008904A2">
              <w:rPr>
                <w:color w:val="000000"/>
              </w:rPr>
              <w:t xml:space="preserve">6.1. Қарыз алушының төмендегі растамалары мен кепілдіктері Жеке келісімге қол қойылған күнгі жағдай бойынша шындыққа сай және дұрыс болып саналады және Қарыз алушы Кредит алу туарлы өтініш берген, Шарт жасасқан күні қайтадан қаралуы керек және Келісімнің қолданыс мерзімі ішінде жарамды болып табылады. </w:t>
            </w:r>
          </w:p>
          <w:p w:rsidR="00DF6DD0" w:rsidRPr="008904A2" w:rsidRDefault="00DF6DD0" w:rsidP="00DF6DD0">
            <w:pPr>
              <w:jc w:val="both"/>
              <w:rPr>
                <w:color w:val="000000"/>
              </w:rPr>
            </w:pPr>
            <w:r w:rsidRPr="008904A2">
              <w:rPr>
                <w:color w:val="000000"/>
              </w:rPr>
              <w:t xml:space="preserve">6.1.1. Егер Қарыз алушы Қазақстан Республикасының резиденті болса </w:t>
            </w:r>
            <w:r w:rsidRPr="008904A2">
              <w:rPr>
                <w:color w:val="000000"/>
                <w:cs/>
              </w:rPr>
              <w:t xml:space="preserve">– </w:t>
            </w:r>
            <w:r w:rsidRPr="008904A2">
              <w:rPr>
                <w:color w:val="000000"/>
              </w:rPr>
              <w:t xml:space="preserve">Қарыз алушы тиісті түрде құрылғанын және Қазақстан Республикасының қолданыстағы заңнамаларына сәйкес тіркелгенін, ал егер Қарыз алушы Қазақстан Республикасының бейрезиденті болса </w:t>
            </w:r>
            <w:r w:rsidRPr="008904A2">
              <w:rPr>
                <w:color w:val="000000"/>
                <w:cs/>
              </w:rPr>
              <w:t xml:space="preserve">– </w:t>
            </w:r>
            <w:r w:rsidRPr="008904A2">
              <w:rPr>
                <w:color w:val="000000"/>
              </w:rPr>
              <w:t>өзі тіркелген елдің заңнамасына сәйкес құрылған және тіркелген.</w:t>
            </w:r>
          </w:p>
          <w:p w:rsidR="00DF6DD0" w:rsidRPr="008904A2" w:rsidRDefault="00DF6DD0" w:rsidP="00DF6DD0">
            <w:pPr>
              <w:jc w:val="both"/>
              <w:rPr>
                <w:color w:val="000000"/>
              </w:rPr>
            </w:pPr>
            <w:r w:rsidRPr="008904A2">
              <w:rPr>
                <w:color w:val="000000"/>
              </w:rPr>
              <w:t>6.1.2. Қарыз алушы банкрот, жойылу, сауықтыру, санrция процедураларына және Қарыз алушының төлеуге қабілетсіздігімен байланысты басқа процедураларына қатыспайды және Қарыз алушының мұндай процедуларға тартылу қауіпі жоқ;</w:t>
            </w:r>
          </w:p>
          <w:p w:rsidR="00DF6DD0" w:rsidRPr="008904A2" w:rsidRDefault="00DF6DD0" w:rsidP="00DF6DD0">
            <w:pPr>
              <w:jc w:val="both"/>
              <w:rPr>
                <w:color w:val="000000"/>
              </w:rPr>
            </w:pPr>
            <w:r w:rsidRPr="008904A2">
              <w:rPr>
                <w:color w:val="000000"/>
              </w:rPr>
              <w:t>6.1.3. Қарыз алушы өз қызметінде қолданылатын заңнаманың талаптарын сақтайды және Жеке келісімге қол қою сәтінде Қарыз алушы үшін мемлекет пен оның органдары, сондай-ақ кез келген үшінші тұлғалар тарапынан Кредитті қайтару мүмкін еместігін тудыруы мүмкін қандай да бір құқықтық наразылықтар болмайды.</w:t>
            </w:r>
          </w:p>
          <w:p w:rsidR="00DF6DD0" w:rsidRPr="008904A2" w:rsidRDefault="00DF6DD0" w:rsidP="00DF6DD0">
            <w:pPr>
              <w:jc w:val="both"/>
              <w:rPr>
                <w:color w:val="000000"/>
              </w:rPr>
            </w:pPr>
            <w:r w:rsidRPr="008904A2">
              <w:rPr>
                <w:color w:val="000000"/>
              </w:rPr>
              <w:t xml:space="preserve">6.1.4. Қарыз </w:t>
            </w:r>
            <w:r w:rsidR="00190246" w:rsidRPr="008904A2">
              <w:rPr>
                <w:color w:val="000000"/>
              </w:rPr>
              <w:t>алушының берген барлық ақпараты</w:t>
            </w:r>
            <w:r w:rsidRPr="008904A2">
              <w:rPr>
                <w:color w:val="000000"/>
              </w:rPr>
              <w:t xml:space="preserve"> Қамтамасыз ету, қаржылық жағдай туралы ақпаратты қоса алғанда, бірақ шектелмей, нақты, толық әрі дұрыс болып табылады;</w:t>
            </w:r>
          </w:p>
          <w:p w:rsidR="00DF6DD0" w:rsidRPr="008904A2" w:rsidRDefault="00DF6DD0" w:rsidP="00DF6DD0">
            <w:pPr>
              <w:jc w:val="both"/>
              <w:rPr>
                <w:color w:val="000000"/>
              </w:rPr>
            </w:pPr>
            <w:r w:rsidRPr="008904A2">
              <w:rPr>
                <w:color w:val="000000"/>
              </w:rPr>
              <w:t xml:space="preserve">6.1.5. Банкке қаржылық жағдай туралы соңғы ақпарат берілген күннен бастап Қарыз алушының қаржылық жағдайында </w:t>
            </w:r>
            <w:r w:rsidRPr="008904A2">
              <w:rPr>
                <w:color w:val="000000"/>
              </w:rPr>
              <w:lastRenderedPageBreak/>
              <w:t>және Активтердің құқықтық жай-күйінде қандайда бір жағымсыз өзгерістер болмаған;</w:t>
            </w:r>
          </w:p>
          <w:p w:rsidR="00DF6DD0" w:rsidRPr="008904A2" w:rsidRDefault="00DF6DD0" w:rsidP="00DF6DD0">
            <w:pPr>
              <w:jc w:val="both"/>
              <w:rPr>
                <w:color w:val="000000"/>
              </w:rPr>
            </w:pPr>
            <w:r w:rsidRPr="008904A2">
              <w:rPr>
                <w:color w:val="000000"/>
              </w:rPr>
              <w:t>6.1.6. Қарыз алушы және оның уәкілетті өкілдері Келісімді, Шарттарды жасау және орындау үшін тиісті корпоративтік органдардан берілетін барлық тиісті құқықтар мен өкілеттіліктерге ие және ие болады, осындай шешімдерді дауға салуға негіз болатын деректер Қарыз алушыға белгісіз.</w:t>
            </w:r>
          </w:p>
          <w:p w:rsidR="00DF6DD0" w:rsidRPr="008904A2" w:rsidRDefault="00DF6DD0" w:rsidP="00DF6DD0">
            <w:pPr>
              <w:jc w:val="both"/>
            </w:pPr>
            <w:r w:rsidRPr="008904A2">
              <w:t>6.1.7. Қарыз алушы қолданылуы Қарыз алушыға және Банк немесе Банк арқылы жүргізілетін операцияларға қолданылатын кез келген елдің, халықаралық ұйымның юрисдикциясына сәйкес шет мемлекеттердің заңнамасында белгіленген шектеулер мен тыйымдарға және санкцияларға байланысты туындауы мүмкін тәуекелдерді және барлық салдарларды өзіне қабылдайды (оның ішінде, бірақ операция түрімен байланысты, Қарыз алушы мен оның лауазымды адамдарының, акционерлердің/қатысушылардың, бенефициарлық меншік иелерінің, еншілес және қауымдасқан ұйымдардың тіркелген және (немесе) орналасқан елімен, сондай-ақ осы елдерге/осы тұлғаларға немесе осы елдерден/осы тұлғалардан жүргізілетін төлемдермен шектелмей). Банк бұл тәуекелдер мен салдар үшін жауапты болмайды.</w:t>
            </w:r>
          </w:p>
          <w:p w:rsidR="00DF6DD0" w:rsidRPr="008904A2" w:rsidRDefault="00DF6DD0" w:rsidP="00DF6DD0">
            <w:pPr>
              <w:jc w:val="both"/>
              <w:rPr>
                <w:color w:val="000000"/>
              </w:rPr>
            </w:pPr>
            <w:r w:rsidRPr="008904A2">
              <w:rPr>
                <w:color w:val="000000"/>
              </w:rPr>
              <w:t>6.1.8. Жеке келісімге, Шарттарға қол қою қолданыстағы заңнамаларға, Қарыз алушының құрылтайшылық құжаттарына, уәкілетті мемлекеттік органдардың немесе Қарыз алуш</w:t>
            </w:r>
            <w:r w:rsidR="00190246" w:rsidRPr="008904A2">
              <w:rPr>
                <w:color w:val="000000"/>
              </w:rPr>
              <w:t>ының корпоративтік органдарының</w:t>
            </w:r>
            <w:r w:rsidRPr="008904A2">
              <w:rPr>
                <w:color w:val="000000"/>
              </w:rPr>
              <w:t xml:space="preserve"> шешімдері мен резолюцияларына, Қарыз алушы тарапынан болған кез келген құжатқа қарсы келмейді және қарсы келмейтін болады;</w:t>
            </w:r>
          </w:p>
          <w:p w:rsidR="00DF6DD0" w:rsidRPr="008904A2" w:rsidRDefault="00DF6DD0" w:rsidP="00DF6DD0">
            <w:pPr>
              <w:jc w:val="both"/>
              <w:rPr>
                <w:color w:val="000000"/>
              </w:rPr>
            </w:pPr>
            <w:r w:rsidRPr="008904A2">
              <w:rPr>
                <w:color w:val="000000"/>
              </w:rPr>
              <w:t>6.1.9. Келісім, Шарттар және оларға қатысты барлық шарттар, қосымша келісімдер, қосымшалар заңды, жарамды болып табылады.</w:t>
            </w:r>
          </w:p>
          <w:p w:rsidR="00D00279" w:rsidRPr="008904A2" w:rsidRDefault="00D00279" w:rsidP="00DF6DD0">
            <w:pPr>
              <w:jc w:val="both"/>
              <w:rPr>
                <w:color w:val="000000"/>
              </w:rPr>
            </w:pPr>
          </w:p>
          <w:p w:rsidR="00D00279" w:rsidRPr="008904A2" w:rsidRDefault="00D00279" w:rsidP="00DF6DD0">
            <w:pPr>
              <w:jc w:val="both"/>
              <w:rPr>
                <w:color w:val="000000"/>
              </w:rPr>
            </w:pPr>
          </w:p>
          <w:p w:rsidR="00DF6DD0" w:rsidRPr="008904A2" w:rsidRDefault="00DF6DD0" w:rsidP="00DF6DD0">
            <w:pPr>
              <w:jc w:val="both"/>
              <w:rPr>
                <w:b/>
                <w:color w:val="000000"/>
              </w:rPr>
            </w:pPr>
            <w:r w:rsidRPr="008904A2">
              <w:rPr>
                <w:b/>
                <w:color w:val="000000"/>
              </w:rPr>
              <w:t>7. Хабарлама. Байланыс арналары</w:t>
            </w:r>
          </w:p>
          <w:p w:rsidR="00DF6DD0" w:rsidRPr="008904A2" w:rsidRDefault="00DF6DD0" w:rsidP="00DF6DD0">
            <w:pPr>
              <w:tabs>
                <w:tab w:val="left" w:pos="3119"/>
              </w:tabs>
              <w:jc w:val="both"/>
            </w:pPr>
            <w:r w:rsidRPr="008904A2">
              <w:t xml:space="preserve">7.1. Тараптар арасындағы хабарламалар мен хабарламалар жазбаша нысанда, қолма-қол (курьермен), тапсырыс хатпен, </w:t>
            </w:r>
            <w:r w:rsidRPr="008904A2">
              <w:lastRenderedPageBreak/>
              <w:t>электрондық құжат айналымы жүйелерін (Doculite және басқалар) пайдалана отырып, телекс (факсимильдік) байланыс және электрондық пошта арқылы қазақ және/немесе орыс тілдерінде жіберіледі.</w:t>
            </w:r>
          </w:p>
          <w:p w:rsidR="00DF6DD0" w:rsidRPr="008904A2" w:rsidRDefault="00DF6DD0" w:rsidP="00DF6DD0">
            <w:pPr>
              <w:tabs>
                <w:tab w:val="left" w:pos="3119"/>
              </w:tabs>
              <w:jc w:val="both"/>
            </w:pPr>
            <w:r w:rsidRPr="008904A2">
              <w:t>7.2. Тараптар Банктің хабарламалар мен хабарламаларды Жалпы талаптардың 7.1-тармағында көзделмеген өзге Байланыс арналары арқылы жібер</w:t>
            </w:r>
            <w:r w:rsidR="00190246" w:rsidRPr="008904A2">
              <w:t>уге де құқылы екенін растайды.</w:t>
            </w:r>
          </w:p>
          <w:p w:rsidR="00DF6DD0" w:rsidRPr="008904A2" w:rsidRDefault="00DF6DD0" w:rsidP="00DF6DD0">
            <w:pPr>
              <w:jc w:val="both"/>
              <w:rPr>
                <w:rFonts w:eastAsia="SimSun"/>
              </w:rPr>
            </w:pPr>
            <w:r w:rsidRPr="008904A2">
              <w:t>7.3. Егер Жалпы талаптарда басқасы көзделмесе, кез келген хабарлама, наразылық, өтініш немесе өзге де хаттар алынған болып есептеледі:</w:t>
            </w:r>
          </w:p>
          <w:p w:rsidR="00DF6DD0" w:rsidRPr="008904A2" w:rsidRDefault="00DF6DD0" w:rsidP="00DF6DD0">
            <w:pPr>
              <w:contextualSpacing/>
              <w:jc w:val="both"/>
              <w:rPr>
                <w:rFonts w:eastAsia="SimSun"/>
              </w:rPr>
            </w:pPr>
            <w:r w:rsidRPr="008904A2">
              <w:t>- қолма-қол (жеткізушімен) жеткізілген кезде - тиісті белгісімен алынған күні;</w:t>
            </w:r>
          </w:p>
          <w:p w:rsidR="00DF6DD0" w:rsidRPr="008904A2" w:rsidRDefault="00DF6DD0" w:rsidP="00DF6DD0">
            <w:pPr>
              <w:contextualSpacing/>
              <w:jc w:val="both"/>
              <w:rPr>
                <w:rFonts w:eastAsia="SimSun"/>
              </w:rPr>
            </w:pPr>
            <w:r w:rsidRPr="008904A2">
              <w:t>- хабарламасы бар тапсырыс хатпен жіберген кезде -хатты жіберген күні, басқа хаттар бойынша - жібергеннен кейін 5 (бесінші) күні (жіберген кезде пошта ұйымы берген құжаттағы күнімен);</w:t>
            </w:r>
          </w:p>
          <w:p w:rsidR="00DF6DD0" w:rsidRPr="008904A2" w:rsidRDefault="00DF6DD0" w:rsidP="00DF6DD0">
            <w:pPr>
              <w:contextualSpacing/>
              <w:jc w:val="both"/>
              <w:rPr>
                <w:rFonts w:eastAsia="SimSun"/>
              </w:rPr>
            </w:pPr>
            <w:r w:rsidRPr="008904A2">
              <w:t xml:space="preserve">-телекс (факсимильдік) байланыс, SMS </w:t>
            </w:r>
            <w:r w:rsidRPr="008904A2">
              <w:rPr>
                <w:cs/>
              </w:rPr>
              <w:t xml:space="preserve">– </w:t>
            </w:r>
            <w:r w:rsidRPr="008904A2">
              <w:t>хабарламалар арқылы Жеке келісімде көрсетілген электрондық пошта мекенжайына немесе хабарламаны алуды тіркеуді қамтамасыз ететін өзге де Байланыс арналарына жіберген кезде - сол күні.</w:t>
            </w:r>
          </w:p>
          <w:p w:rsidR="00DF6DD0" w:rsidRPr="008904A2" w:rsidRDefault="00DF6DD0" w:rsidP="00DF6DD0">
            <w:pPr>
              <w:jc w:val="both"/>
              <w:rPr>
                <w:color w:val="000000"/>
              </w:rPr>
            </w:pPr>
            <w:r w:rsidRPr="008904A2">
              <w:t xml:space="preserve">7.4. </w:t>
            </w:r>
            <w:r w:rsidRPr="008904A2">
              <w:rPr>
                <w:color w:val="000000"/>
              </w:rPr>
              <w:t>Егер Тараптар өз мекенжайларын, телефон нөмірлерінғ пошта мекенжайын және қандай да бір басқа деректемелерін өзгертсе, олар осы өзгерістер туралы бір-біріне 10 (он) Жұмыс күнінен аспайтын мерзімде хабарлауы тиіс.</w:t>
            </w:r>
          </w:p>
          <w:p w:rsidR="00DF6DD0" w:rsidRPr="008904A2" w:rsidRDefault="00DF6DD0" w:rsidP="00DF6DD0">
            <w:pPr>
              <w:jc w:val="both"/>
              <w:rPr>
                <w:color w:val="000000"/>
              </w:rPr>
            </w:pPr>
            <w:r w:rsidRPr="008904A2">
              <w:rPr>
                <w:color w:val="000000"/>
              </w:rPr>
              <w:t>7.5. Қарыз алушы байланыс құралын пайдаланудағы барлық және кез келген тәуекелді өзіне алады, оның ішінде, бірақ шектелместен, үшінші тұлғалардың кез келген қасақана іс-әрекеттері, алаяқтық, Байланыс арналары арқлы жіберілген немесе алынған ақпаратқа уәкілетсіз қолжеткізу, сонымен қатар, осындай ақпаратты қызмет көрсетушінің байланыс құралдары жұмысындағы, хабарлама және хабарды жіберу үшін пайдаланылатын жабдықтардағы ақаулардың салдары себебінен Қарыз алушы/Банк алғанға дейін жоғалуы жатады.</w:t>
            </w:r>
          </w:p>
          <w:p w:rsidR="00DF6DD0" w:rsidRPr="008904A2" w:rsidRDefault="00DF6DD0" w:rsidP="00DF6DD0">
            <w:pPr>
              <w:jc w:val="both"/>
              <w:rPr>
                <w:color w:val="000000"/>
              </w:rPr>
            </w:pPr>
            <w:r w:rsidRPr="008904A2">
              <w:t xml:space="preserve">Банк Қарыз алушының деректемелерінің, Байланыс арналарының деректерінің өзгеруіне байланысты және оны Қарыз алушы Банкке жазбаша түрде хабарламау </w:t>
            </w:r>
            <w:r w:rsidRPr="008904A2">
              <w:lastRenderedPageBreak/>
              <w:t>салдарынан Қарыз алушының хабарламаны және хабарды алмағаны немесе уақтылы алмағаны үшін жауапты болмайды.</w:t>
            </w:r>
          </w:p>
          <w:p w:rsidR="00DF6DD0" w:rsidRPr="008904A2" w:rsidRDefault="00DF6DD0" w:rsidP="00DF6DD0">
            <w:pPr>
              <w:jc w:val="center"/>
              <w:rPr>
                <w:b/>
                <w:color w:val="000000"/>
              </w:rPr>
            </w:pPr>
          </w:p>
          <w:p w:rsidR="00DF6DD0" w:rsidRPr="008904A2" w:rsidRDefault="00DF6DD0" w:rsidP="00DF6DD0">
            <w:pPr>
              <w:rPr>
                <w:b/>
                <w:color w:val="000000"/>
              </w:rPr>
            </w:pPr>
            <w:r w:rsidRPr="008904A2">
              <w:rPr>
                <w:b/>
                <w:color w:val="000000"/>
              </w:rPr>
              <w:t>8. Жақсарту жағына қарай өзгертулер</w:t>
            </w:r>
          </w:p>
          <w:p w:rsidR="00DF6DD0" w:rsidRPr="008904A2" w:rsidRDefault="00DF6DD0" w:rsidP="00DF6DD0">
            <w:pPr>
              <w:jc w:val="both"/>
              <w:rPr>
                <w:color w:val="000000"/>
              </w:rPr>
            </w:pPr>
            <w:r w:rsidRPr="008904A2">
              <w:rPr>
                <w:color w:val="000000"/>
              </w:rPr>
              <w:t>8.1. Банк Жеке келісімнің шарттарын біржақты тәртіппен өзгертуге құқылы, олар Қарыз алушы үшін жақсарту жағына қарай өз қалауы бойынша Жалпы талаптарда көзделген тәртіппен ғана өзгертілуі мүмкін. Бұл жағдайда қосымша Келісім жасау талап етілмейді.</w:t>
            </w:r>
          </w:p>
          <w:p w:rsidR="00DF6DD0" w:rsidRPr="008904A2" w:rsidRDefault="00DF6DD0" w:rsidP="00DF6DD0">
            <w:pPr>
              <w:jc w:val="both"/>
              <w:rPr>
                <w:color w:val="000000"/>
              </w:rPr>
            </w:pPr>
            <w:r w:rsidRPr="008904A2">
              <w:rPr>
                <w:color w:val="000000"/>
              </w:rPr>
              <w:t xml:space="preserve">8.2. Банктің Келісім бойынша жақсарту талаптарын қолданғаны туралы Банк Қарыз алушыны байланыс арналары арқылы оларды қолданысқа болжамды енгізгенге дейін кемінде күнтізбелік 14 (он төрт) күн бұрын хабардар етеді. </w:t>
            </w:r>
          </w:p>
          <w:p w:rsidR="00DF6DD0" w:rsidRPr="008904A2" w:rsidRDefault="00DF6DD0" w:rsidP="00DF6DD0">
            <w:pPr>
              <w:jc w:val="both"/>
              <w:rPr>
                <w:color w:val="000000"/>
              </w:rPr>
            </w:pPr>
            <w:r w:rsidRPr="008904A2">
              <w:rPr>
                <w:color w:val="000000"/>
              </w:rPr>
              <w:t>8.3. Егер көрсетілген мерзімде Банк Қарыз алушыдан Келісім бойынша Банк ұсынған жақсарту талаптарын қолданудан жазбаша бас тартуды алмаса, олар Қарыз алушы қабылдаған болып есептеледі. Қарыз алушыдан жазбаша бас тартуды алған жағдайда, мұндай Шарттар қабылданбады деп есептеледі.</w:t>
            </w:r>
          </w:p>
          <w:p w:rsidR="00DF6DD0" w:rsidRPr="008904A2" w:rsidRDefault="00DF6DD0" w:rsidP="00DF6DD0">
            <w:pPr>
              <w:widowControl w:val="0"/>
              <w:suppressAutoHyphens/>
              <w:jc w:val="both"/>
              <w:rPr>
                <w:rFonts w:eastAsia="Arial"/>
              </w:rPr>
            </w:pPr>
            <w:r w:rsidRPr="008904A2">
              <w:t>8.4. Келесілер Жақсарту (Жақсарту талаптары) болып табылады:</w:t>
            </w:r>
          </w:p>
          <w:p w:rsidR="00DF6DD0" w:rsidRPr="008904A2" w:rsidRDefault="00DF6DD0" w:rsidP="00DF6DD0">
            <w:pPr>
              <w:jc w:val="both"/>
              <w:rPr>
                <w:color w:val="000000"/>
              </w:rPr>
            </w:pPr>
            <w:r w:rsidRPr="008904A2">
              <w:rPr>
                <w:color w:val="000000"/>
              </w:rPr>
              <w:t>- Кредитке қызмет көрсетуге байланысты қызмет көрсеткені үшін комиссияларды және өзге төлемдерді азайту жағына өзгерту немесе толық жою;</w:t>
            </w:r>
          </w:p>
          <w:p w:rsidR="00DF6DD0" w:rsidRPr="008904A2" w:rsidRDefault="00DF6DD0" w:rsidP="00DF6DD0">
            <w:pPr>
              <w:jc w:val="both"/>
              <w:rPr>
                <w:color w:val="000000"/>
              </w:rPr>
            </w:pPr>
            <w:r w:rsidRPr="008904A2">
              <w:rPr>
                <w:color w:val="000000"/>
              </w:rPr>
              <w:t>- тұрақсыздық айыппұлын (айыппұл, өсімпұл) азайту жағына өзгерту немесе толық жою;</w:t>
            </w:r>
          </w:p>
          <w:p w:rsidR="00DF6DD0" w:rsidRPr="008904A2" w:rsidRDefault="00DF6DD0" w:rsidP="00DF6DD0">
            <w:pPr>
              <w:jc w:val="both"/>
              <w:rPr>
                <w:color w:val="000000"/>
              </w:rPr>
            </w:pPr>
            <w:r w:rsidRPr="008904A2">
              <w:rPr>
                <w:color w:val="000000"/>
              </w:rPr>
              <w:t>- Жеке келісім, Шарт/ Өтініш бойынша сыйақы мөлшерлемесінің азаю жағына өзгертілуі;</w:t>
            </w:r>
          </w:p>
          <w:p w:rsidR="00DF6DD0" w:rsidRPr="008904A2" w:rsidRDefault="00DF6DD0" w:rsidP="00DF6DD0">
            <w:pPr>
              <w:jc w:val="both"/>
              <w:rPr>
                <w:color w:val="000000"/>
              </w:rPr>
            </w:pPr>
            <w:r w:rsidRPr="008904A2">
              <w:rPr>
                <w:color w:val="000000"/>
              </w:rPr>
              <w:t>- Жеке келісім, Шарт/Өтініш бойынша төлемдер мерзімін кейінге шегеру;</w:t>
            </w:r>
          </w:p>
          <w:p w:rsidR="00DF6DD0" w:rsidRPr="008904A2" w:rsidRDefault="00DF6DD0" w:rsidP="00DF6DD0">
            <w:pPr>
              <w:jc w:val="both"/>
              <w:rPr>
                <w:color w:val="000000"/>
              </w:rPr>
            </w:pPr>
            <w:r w:rsidRPr="008904A2">
              <w:rPr>
                <w:color w:val="000000"/>
              </w:rPr>
              <w:t>- Қолжетімділік кезеңін арттыру;</w:t>
            </w:r>
          </w:p>
          <w:p w:rsidR="00DF6DD0" w:rsidRPr="008904A2" w:rsidRDefault="00DF6DD0" w:rsidP="00DF6DD0">
            <w:pPr>
              <w:jc w:val="both"/>
              <w:rPr>
                <w:color w:val="000000"/>
              </w:rPr>
            </w:pPr>
            <w:r w:rsidRPr="008904A2">
              <w:rPr>
                <w:color w:val="000000"/>
              </w:rPr>
              <w:t>- Жеңілдікті кезең беру;</w:t>
            </w:r>
          </w:p>
          <w:p w:rsidR="00DF6DD0" w:rsidRPr="008904A2" w:rsidRDefault="00DF6DD0" w:rsidP="00DF6DD0">
            <w:pPr>
              <w:jc w:val="both"/>
              <w:rPr>
                <w:color w:val="000000"/>
              </w:rPr>
            </w:pPr>
            <w:r w:rsidRPr="008904A2">
              <w:rPr>
                <w:color w:val="000000"/>
              </w:rPr>
              <w:t xml:space="preserve">- Қарыз алушының Келісім бойынша кез келген міндеттемелерді орындауы бойынша мерзімін ұзарту; </w:t>
            </w:r>
          </w:p>
          <w:p w:rsidR="00DF6DD0" w:rsidRPr="008904A2" w:rsidRDefault="00DF6DD0" w:rsidP="00DF6DD0">
            <w:pPr>
              <w:jc w:val="both"/>
              <w:rPr>
                <w:color w:val="000000"/>
              </w:rPr>
            </w:pPr>
            <w:r w:rsidRPr="008904A2">
              <w:rPr>
                <w:color w:val="000000"/>
              </w:rPr>
              <w:t>- Қарыз алушы үшін төмен тұрған кезектің берешегін жоғары тұрған басымдыққа өтеу мүмкіндігін көздейтін берешекті өтеу кезектілігінің өзгеруі;</w:t>
            </w:r>
          </w:p>
          <w:p w:rsidR="00DF6DD0" w:rsidRPr="008904A2" w:rsidRDefault="00DF6DD0" w:rsidP="00DF6DD0">
            <w:pPr>
              <w:jc w:val="both"/>
              <w:rPr>
                <w:color w:val="000000"/>
              </w:rPr>
            </w:pPr>
            <w:r w:rsidRPr="008904A2">
              <w:rPr>
                <w:color w:val="000000"/>
              </w:rPr>
              <w:t>- Қарыз алушыға Келісім шарттарын өзге де жақсартуларды ұсыну.</w:t>
            </w:r>
          </w:p>
          <w:p w:rsidR="00DF6DD0" w:rsidRPr="008904A2" w:rsidRDefault="00DF6DD0" w:rsidP="00DF6DD0">
            <w:pPr>
              <w:jc w:val="center"/>
              <w:rPr>
                <w:b/>
                <w:color w:val="000000"/>
              </w:rPr>
            </w:pPr>
          </w:p>
          <w:p w:rsidR="00DF6DD0" w:rsidRPr="008904A2" w:rsidRDefault="00DF6DD0" w:rsidP="00DF6DD0">
            <w:pPr>
              <w:rPr>
                <w:rFonts w:eastAsia="SimSun"/>
                <w:b/>
                <w:bCs/>
              </w:rPr>
            </w:pPr>
            <w:r w:rsidRPr="008904A2">
              <w:rPr>
                <w:b/>
              </w:rPr>
              <w:lastRenderedPageBreak/>
              <w:t>9. Келісім бойынша талап ету құқықтарын беру</w:t>
            </w:r>
          </w:p>
          <w:p w:rsidR="00DF6DD0" w:rsidRPr="008904A2" w:rsidRDefault="00DF6DD0" w:rsidP="00DF6DD0">
            <w:pPr>
              <w:widowControl w:val="0"/>
              <w:suppressAutoHyphens/>
              <w:jc w:val="both"/>
              <w:rPr>
                <w:rFonts w:eastAsia="Arial"/>
              </w:rPr>
            </w:pPr>
            <w:r w:rsidRPr="008904A2">
              <w:t>9.1. Банк Келісім бойынша өзiнiң талап ету құқықтарының барлығын немесе олардың бiр бөлiгiн, міндеттерін Қарыз алушының келiсiмiнсiз үшiншi тұлғаларға беруге құқылы.</w:t>
            </w:r>
          </w:p>
          <w:p w:rsidR="00DF6DD0" w:rsidRPr="008904A2" w:rsidRDefault="00DF6DD0" w:rsidP="00DF6DD0">
            <w:pPr>
              <w:widowControl w:val="0"/>
              <w:suppressAutoHyphens/>
              <w:jc w:val="both"/>
              <w:rPr>
                <w:rFonts w:eastAsia="Arial"/>
              </w:rPr>
            </w:pPr>
            <w:r w:rsidRPr="008904A2">
              <w:t>9.2. Қарыз алушының Келісім бойынша өзiнiң құқықтары мен мiндеттерiн Банктiң жазбаша келiсiмiнсiз үшiншi тұлғаға беруге құқығы жоқ.</w:t>
            </w:r>
          </w:p>
          <w:p w:rsidR="00DF6DD0" w:rsidRPr="008904A2" w:rsidRDefault="00DF6DD0" w:rsidP="00DF6DD0">
            <w:pPr>
              <w:widowControl w:val="0"/>
              <w:suppressAutoHyphens/>
              <w:jc w:val="both"/>
              <w:rPr>
                <w:rFonts w:eastAsia="Arial"/>
              </w:rPr>
            </w:pPr>
            <w:r w:rsidRPr="008904A2">
              <w:t xml:space="preserve">9.3. Келісім бойынша тараптың құқылы мирасқоры Келісімде баяндалған талап ету құқығы мен міндеттемелерді, оның ішінде болуы мүмкін даулар мен келіспеушіліктерді реттеуге </w:t>
            </w:r>
            <w:proofErr w:type="gramStart"/>
            <w:r w:rsidRPr="008904A2">
              <w:t>байланысты  талап</w:t>
            </w:r>
            <w:proofErr w:type="gramEnd"/>
            <w:r w:rsidRPr="008904A2">
              <w:t xml:space="preserve"> ету құқығы мен міндеттемелерді тікелей өзіне қабылдайды.</w:t>
            </w:r>
          </w:p>
          <w:p w:rsidR="00DF6DD0" w:rsidRPr="008904A2" w:rsidRDefault="00DF6DD0" w:rsidP="00DF6DD0">
            <w:pPr>
              <w:widowControl w:val="0"/>
              <w:suppressAutoHyphens/>
              <w:jc w:val="both"/>
              <w:rPr>
                <w:rFonts w:eastAsia="Arial"/>
              </w:rPr>
            </w:pPr>
            <w:r w:rsidRPr="008904A2">
              <w:t>9.4. Банк Келісім бойынша (талап ету) құқықтарды үшінші тұлғаға берген кезде, Қазақстан Республикасының заңнамасы тарапынан Келісім аясында кредитор мен қарыз алушының өзара қарым-қатынасына қойылатын талаптар мен шектеулер Қарыз алушының (талап ету) құқық берілген үшінші тұлғамен құқықтық қатынастарына да таралады.</w:t>
            </w:r>
          </w:p>
          <w:p w:rsidR="00DF6DD0" w:rsidRPr="008904A2" w:rsidRDefault="00DF6DD0" w:rsidP="00DF6DD0">
            <w:pPr>
              <w:rPr>
                <w:b/>
                <w:color w:val="000000"/>
              </w:rPr>
            </w:pPr>
            <w:r w:rsidRPr="008904A2">
              <w:rPr>
                <w:b/>
                <w:color w:val="000000"/>
              </w:rPr>
              <w:t>10. Өзге ережелер</w:t>
            </w:r>
          </w:p>
          <w:p w:rsidR="00DF6DD0" w:rsidRPr="008904A2" w:rsidRDefault="00DF6DD0" w:rsidP="00DF6DD0">
            <w:pPr>
              <w:jc w:val="both"/>
            </w:pPr>
            <w:r w:rsidRPr="008904A2">
              <w:rPr>
                <w:color w:val="000000"/>
              </w:rPr>
              <w:t>10.1. Жеке келісім аясында жасалған шарттар оның ажырамас бөлігі болып табылады және сонымен бірге ғана қарастырылуы мүмкін. Егер Келісімнің және/немесе Шарттың бір бөлігі жарамсыз болып табылса, ол Келісімнің және/немесе Шарттың басқа да бөліктерінің жарамдылығына әсер етпеуі керек.</w:t>
            </w:r>
          </w:p>
          <w:p w:rsidR="00DF6DD0" w:rsidRPr="008904A2" w:rsidRDefault="00DF6DD0" w:rsidP="005B24D0">
            <w:pPr>
              <w:jc w:val="both"/>
              <w:rPr>
                <w:lang w:val="kk-KZ"/>
              </w:rPr>
            </w:pPr>
            <w:r w:rsidRPr="008904A2">
              <w:t xml:space="preserve">10.2. Банк өзгертілген жалпы талаптарды Банктің  </w:t>
            </w:r>
            <w:hyperlink r:id="rId8" w:history="1">
              <w:r w:rsidR="00DF4FD3" w:rsidRPr="008904A2">
                <w:rPr>
                  <w:rStyle w:val="a8"/>
                </w:rPr>
                <w:t>www.berekebank.kz</w:t>
              </w:r>
            </w:hyperlink>
            <w:r w:rsidR="00DF4FD3" w:rsidRPr="008904A2">
              <w:t xml:space="preserve"> </w:t>
            </w:r>
            <w:r w:rsidRPr="008904A2">
              <w:rPr>
                <w:lang w:val="kk-KZ"/>
              </w:rPr>
              <w:t xml:space="preserve">интернет-сайтында орналастыру арқылы Жалпы талаптарды өзгерте және/немесе толықтыра алады. </w:t>
            </w:r>
          </w:p>
          <w:p w:rsidR="00DF6DD0" w:rsidRPr="008904A2" w:rsidRDefault="00DF6DD0" w:rsidP="00DF6DD0">
            <w:pPr>
              <w:tabs>
                <w:tab w:val="left" w:pos="-5529"/>
                <w:tab w:val="left" w:pos="540"/>
                <w:tab w:val="left" w:pos="567"/>
              </w:tabs>
              <w:jc w:val="both"/>
              <w:rPr>
                <w:color w:val="000000"/>
                <w:lang w:val="kk-KZ"/>
              </w:rPr>
            </w:pPr>
            <w:r w:rsidRPr="008904A2">
              <w:rPr>
                <w:lang w:val="kk-KZ"/>
              </w:rPr>
              <w:t xml:space="preserve">Жоғарыда көрсетілген өзгерістер және/немесе толықтырулар қайта жасалған Жеке келісімдерге (кредиттік желіні ашу туралы келісімдерге) ғана қолданылады. </w:t>
            </w:r>
            <w:r w:rsidRPr="008904A2">
              <w:rPr>
                <w:color w:val="000000"/>
                <w:lang w:val="kk-KZ"/>
              </w:rPr>
              <w:t xml:space="preserve">Қарыз алушыға қатысты мұндай өзгерістер мен толықтырулар Банк пен Қарыз алушы арасында Жеке келісімге қосымша келісім жасалған жағдайда қолданылады. </w:t>
            </w:r>
          </w:p>
          <w:p w:rsidR="00DF6DD0" w:rsidRPr="008904A2" w:rsidRDefault="00DF6DD0" w:rsidP="00DF6DD0">
            <w:pPr>
              <w:jc w:val="both"/>
              <w:rPr>
                <w:color w:val="000000"/>
                <w:lang w:val="kk-KZ"/>
              </w:rPr>
            </w:pPr>
            <w:r w:rsidRPr="008904A2">
              <w:rPr>
                <w:color w:val="000000"/>
                <w:lang w:val="kk-KZ"/>
              </w:rPr>
              <w:t xml:space="preserve">10.3. Жалпы талаптарда айқындалмаған Келісімнің шарттары Жеке келісімде белгіленеді. Жалпы талаптар мен Жеке </w:t>
            </w:r>
            <w:r w:rsidRPr="008904A2">
              <w:rPr>
                <w:color w:val="000000"/>
                <w:lang w:val="kk-KZ"/>
              </w:rPr>
              <w:lastRenderedPageBreak/>
              <w:t xml:space="preserve">келісім арасында қайшылықтар туындаған жағдайда Жеке келісімді басшылыққа алу қажет. Жеке келісімде Жалпы талаптарда көзделген Шарттардан өзгеше өзге де Шарттар белгіленуі мүмкін. </w:t>
            </w:r>
          </w:p>
          <w:p w:rsidR="00DF6DD0" w:rsidRPr="008904A2" w:rsidRDefault="00DF6DD0" w:rsidP="00DF6DD0">
            <w:pPr>
              <w:jc w:val="both"/>
              <w:rPr>
                <w:color w:val="000000"/>
                <w:lang w:val="kk-KZ"/>
              </w:rPr>
            </w:pPr>
            <w:r w:rsidRPr="008904A2">
              <w:rPr>
                <w:color w:val="000000"/>
                <w:lang w:val="kk-KZ"/>
              </w:rPr>
              <w:t>10.4. Егер, Тараптардың біреуі екінші Тарапқа бірінші болып шағымдар мен даулар туралы хабарлаған күннен бастап 15 (Он бес) күнтізбелік күн ішінде Тараптар шағымдар мен дауларға қатысты келісімге келе алмаған жағдайда,  Келісімге байланысты немесе осы  Шарттың Келісім талаптарын бұзуына қатысты туындайтын барлық даулар, келіспеушіліктер, талаптар қолданыстағы заңнамада қарастырылған жағдайды қоспағанда, Жеке келісімді жасаған Банктің немесе оның филиалының орналасқан /тіркелген жері бойынша сотта шешілуі тиіс.</w:t>
            </w:r>
          </w:p>
          <w:p w:rsidR="00DF6DD0" w:rsidRPr="008904A2" w:rsidRDefault="00DF6DD0" w:rsidP="00DF6DD0">
            <w:pPr>
              <w:jc w:val="both"/>
              <w:rPr>
                <w:color w:val="000000"/>
                <w:lang w:val="kk-KZ"/>
              </w:rPr>
            </w:pPr>
            <w:r w:rsidRPr="008904A2">
              <w:rPr>
                <w:color w:val="000000"/>
                <w:lang w:val="kk-KZ"/>
              </w:rPr>
              <w:t>10.5. Айырмашылықтар болған жағдайда, Тараптар Жалпы талаптардың орыс тіліндегі нұсқасын басшылыққа алады.</w:t>
            </w:r>
          </w:p>
          <w:p w:rsidR="00DF6DD0" w:rsidRPr="008904A2" w:rsidRDefault="00DF6DD0" w:rsidP="00DF6DD0">
            <w:pPr>
              <w:jc w:val="both"/>
              <w:rPr>
                <w:color w:val="000000"/>
                <w:lang w:val="kk-KZ"/>
              </w:rPr>
            </w:pPr>
          </w:p>
          <w:p w:rsidR="00190246" w:rsidRPr="008904A2" w:rsidRDefault="00190246" w:rsidP="00DF6DD0">
            <w:pPr>
              <w:jc w:val="both"/>
              <w:rPr>
                <w:color w:val="000000"/>
                <w:lang w:val="kk-KZ"/>
              </w:rPr>
            </w:pPr>
          </w:p>
          <w:p w:rsidR="00190246" w:rsidRPr="008904A2" w:rsidRDefault="00190246" w:rsidP="00DF6DD0">
            <w:pPr>
              <w:jc w:val="both"/>
              <w:rPr>
                <w:b/>
                <w:lang w:val="kk-KZ"/>
              </w:rPr>
            </w:pPr>
          </w:p>
          <w:p w:rsidR="00190246" w:rsidRPr="008904A2" w:rsidRDefault="00190246" w:rsidP="00DF6DD0">
            <w:pPr>
              <w:jc w:val="both"/>
              <w:rPr>
                <w:b/>
                <w:lang w:val="kk-KZ"/>
              </w:rPr>
            </w:pPr>
          </w:p>
          <w:p w:rsidR="00DF6DD0" w:rsidRPr="008904A2" w:rsidRDefault="00DF6DD0" w:rsidP="00DF6DD0">
            <w:pPr>
              <w:jc w:val="both"/>
              <w:rPr>
                <w:b/>
                <w:lang w:val="kk-KZ"/>
              </w:rPr>
            </w:pPr>
            <w:r w:rsidRPr="008904A2">
              <w:rPr>
                <w:b/>
                <w:lang w:val="kk-KZ"/>
              </w:rPr>
              <w:t>11. Терминдер мен анықтамалар</w:t>
            </w:r>
          </w:p>
          <w:p w:rsidR="00DF6DD0" w:rsidRPr="008904A2" w:rsidRDefault="00DF6DD0" w:rsidP="00DF6DD0">
            <w:pPr>
              <w:jc w:val="both"/>
              <w:rPr>
                <w:color w:val="000000"/>
                <w:lang w:val="kk-KZ"/>
              </w:rPr>
            </w:pPr>
            <w:r w:rsidRPr="008904A2">
              <w:rPr>
                <w:color w:val="000000"/>
                <w:lang w:val="kk-KZ"/>
              </w:rPr>
              <w:t>Келісімде, Шарттарда және мәлімдемелерде пайдаланылатын бас әріппен жазылған терминдер, егер Келісімнің мәнмәтінінде басқасы көзделмесе, мынадай мағынаға ие болады:</w:t>
            </w:r>
          </w:p>
          <w:p w:rsidR="00DF6DD0" w:rsidRPr="008904A2" w:rsidRDefault="00DF6DD0" w:rsidP="00DF6DD0">
            <w:pPr>
              <w:jc w:val="both"/>
              <w:rPr>
                <w:lang w:val="kk-KZ"/>
              </w:rPr>
            </w:pPr>
            <w:r w:rsidRPr="008904A2">
              <w:rPr>
                <w:b/>
                <w:lang w:val="kk-KZ"/>
              </w:rPr>
              <w:t>Big 4</w:t>
            </w:r>
            <w:r w:rsidRPr="008904A2">
              <w:rPr>
                <w:lang w:val="kk-KZ"/>
              </w:rPr>
              <w:t xml:space="preserve"> </w:t>
            </w:r>
            <w:r w:rsidRPr="008904A2">
              <w:rPr>
                <w:cs/>
              </w:rPr>
              <w:t xml:space="preserve">– </w:t>
            </w:r>
            <w:r w:rsidRPr="008904A2">
              <w:rPr>
                <w:lang w:val="kk-KZ"/>
              </w:rPr>
              <w:t>келесі тәуелсіз аудиторлық ұйымдардың бірі: KPMG, Ernst&amp;Young, Deloitte, PricewaterhouseCoopers.</w:t>
            </w:r>
          </w:p>
          <w:p w:rsidR="00DF6DD0" w:rsidRPr="008904A2" w:rsidRDefault="00DF6DD0" w:rsidP="00DF6DD0">
            <w:pPr>
              <w:widowControl w:val="0"/>
              <w:suppressAutoHyphens/>
              <w:jc w:val="both"/>
              <w:rPr>
                <w:rFonts w:eastAsia="Arial"/>
                <w:b/>
                <w:color w:val="000000"/>
                <w:lang w:val="kk-KZ"/>
              </w:rPr>
            </w:pPr>
            <w:r w:rsidRPr="008904A2">
              <w:rPr>
                <w:b/>
                <w:color w:val="000000"/>
                <w:lang w:val="kk-KZ"/>
              </w:rPr>
              <w:t>Активтер</w:t>
            </w:r>
          </w:p>
          <w:p w:rsidR="00DF6DD0" w:rsidRPr="008904A2" w:rsidRDefault="00DF6DD0" w:rsidP="00DF6DD0">
            <w:pPr>
              <w:jc w:val="both"/>
              <w:rPr>
                <w:rFonts w:eastAsia="Arial"/>
                <w:color w:val="000000"/>
                <w:lang w:val="kk-KZ"/>
              </w:rPr>
            </w:pPr>
            <w:r w:rsidRPr="008904A2">
              <w:rPr>
                <w:color w:val="000000"/>
                <w:lang w:val="kk-KZ"/>
              </w:rPr>
              <w:t>Бұрынғы опеарциялар немесе оқиғалар нәтижесінже алынған мүліктің игіліктер мен құқықтар және болашақта табыс табу күтіліп отырған, құндық бағасы бар, жеке мүліктік емес игіліктер мен құқықтар.</w:t>
            </w:r>
          </w:p>
          <w:p w:rsidR="00DF6DD0" w:rsidRPr="008904A2" w:rsidRDefault="00DF6DD0" w:rsidP="00DF6DD0">
            <w:pPr>
              <w:shd w:val="clear" w:color="auto" w:fill="FFFFFF"/>
              <w:jc w:val="both"/>
              <w:textAlignment w:val="baseline"/>
              <w:rPr>
                <w:rFonts w:eastAsia="Calibri"/>
                <w:lang w:val="kk-KZ"/>
              </w:rPr>
            </w:pPr>
            <w:r w:rsidRPr="008904A2">
              <w:rPr>
                <w:b/>
                <w:lang w:val="kk-KZ"/>
              </w:rPr>
              <w:t>Үлестес/байланысты тұлғалар</w:t>
            </w:r>
          </w:p>
          <w:p w:rsidR="00DF6DD0" w:rsidRPr="008904A2" w:rsidRDefault="00DF6DD0" w:rsidP="00DF6DD0">
            <w:pPr>
              <w:jc w:val="both"/>
              <w:rPr>
                <w:lang w:val="kk-KZ"/>
              </w:rPr>
            </w:pPr>
            <w:r w:rsidRPr="008904A2">
              <w:rPr>
                <w:lang w:val="kk-KZ"/>
              </w:rPr>
              <w:t>1) ірі акционерлер (акционерлік қоғамдарда), құрылтайшылар, қатысушылар (шаруашылық серіктестіктерде), өндірістік кооператив мүшелері (өндірістік кооперативтерде);</w:t>
            </w:r>
          </w:p>
          <w:p w:rsidR="00DF6DD0" w:rsidRPr="008904A2" w:rsidRDefault="00DF6DD0" w:rsidP="00DF6DD0">
            <w:pPr>
              <w:jc w:val="both"/>
              <w:rPr>
                <w:lang w:val="kk-KZ"/>
              </w:rPr>
            </w:pPr>
            <w:r w:rsidRPr="008904A2">
              <w:rPr>
                <w:lang w:val="kk-KZ"/>
              </w:rPr>
              <w:t xml:space="preserve">2) қоғамның тәуелсіз директорын (акционерлік қоғамдар үшін) қоспағанда, осы терминнің 1), 3) және 9) тармақшаларында аталған жеке тұлғаның </w:t>
            </w:r>
            <w:r w:rsidRPr="008904A2">
              <w:rPr>
                <w:lang w:val="kk-KZ"/>
              </w:rPr>
              <w:lastRenderedPageBreak/>
              <w:t>жақын туыстары, жұбайы (зайыбы), жұбайының (зайыбының) жақын туыстары;</w:t>
            </w:r>
          </w:p>
          <w:p w:rsidR="00DF6DD0" w:rsidRPr="008904A2" w:rsidRDefault="00DF6DD0" w:rsidP="00DF6DD0">
            <w:pPr>
              <w:jc w:val="both"/>
              <w:rPr>
                <w:lang w:val="kk-KZ"/>
              </w:rPr>
            </w:pPr>
            <w:r w:rsidRPr="008904A2">
              <w:rPr>
                <w:lang w:val="kk-KZ"/>
              </w:rPr>
              <w:t>3) тәуелсіз директорды қоспағанда (акционерлік қоғамдар үшін), Қарыз алушының немесе осы терминнің 1), 4), 5), 6), 7), 8), 9) 10) және 11) тармақшаларда көрсетілген заңды тұлғаның лауазымды тұлғасы;</w:t>
            </w:r>
          </w:p>
          <w:p w:rsidR="00DF6DD0" w:rsidRPr="008904A2" w:rsidRDefault="00DF6DD0" w:rsidP="00DF6DD0">
            <w:pPr>
              <w:jc w:val="both"/>
              <w:rPr>
                <w:lang w:val="kk-KZ"/>
              </w:rPr>
            </w:pPr>
            <w:r w:rsidRPr="008904A2">
              <w:rPr>
                <w:lang w:val="kk-KZ"/>
              </w:rPr>
              <w:t>4) осы терминнің 1) тармақшасында көрсетілген тұлға не Қарыз алушының лауазымды тұлғасы бақылайтын заңды тұлға;</w:t>
            </w:r>
          </w:p>
          <w:p w:rsidR="00DF6DD0" w:rsidRPr="008904A2" w:rsidRDefault="00DF6DD0" w:rsidP="00DF6DD0">
            <w:pPr>
              <w:jc w:val="both"/>
              <w:rPr>
                <w:lang w:val="kk-KZ"/>
              </w:rPr>
            </w:pPr>
            <w:r w:rsidRPr="008904A2">
              <w:rPr>
                <w:lang w:val="kk-KZ"/>
              </w:rPr>
              <w:t>5) осы терминнің 1) тармақшасында көрсетілген тұлға не Қарыз алушының лауазымды тұлғасы болып табылатын, оған қатысты ірі акционер болып табылатын не мүліктегі тиісті үлеске құқығы бар заңды тұлға;</w:t>
            </w:r>
          </w:p>
          <w:p w:rsidR="00DF6DD0" w:rsidRPr="008904A2" w:rsidRDefault="00DF6DD0" w:rsidP="00DF6DD0">
            <w:pPr>
              <w:jc w:val="both"/>
              <w:rPr>
                <w:lang w:val="kk-KZ"/>
              </w:rPr>
            </w:pPr>
            <w:r w:rsidRPr="008904A2">
              <w:rPr>
                <w:lang w:val="kk-KZ"/>
              </w:rPr>
              <w:t>6) Қарыз алушы оған қатысты ірі акционер болып табылатын немесе мүліктегі тиісті үлеске құқығы бар заңды тұлға;</w:t>
            </w:r>
          </w:p>
          <w:p w:rsidR="00DF6DD0" w:rsidRPr="008904A2" w:rsidRDefault="00DF6DD0" w:rsidP="00DF6DD0">
            <w:pPr>
              <w:jc w:val="both"/>
              <w:rPr>
                <w:lang w:val="kk-KZ"/>
              </w:rPr>
            </w:pPr>
            <w:r w:rsidRPr="008904A2">
              <w:rPr>
                <w:lang w:val="kk-KZ"/>
              </w:rPr>
              <w:t>7) осы терминнің 6) тармақшасында көрсетілген заңды тұлға оған қатысты ірі акционер болып табылатын немесе мүліктегі тиісті үлеске құқығы бар заңды тұлға;</w:t>
            </w:r>
          </w:p>
          <w:p w:rsidR="00DF6DD0" w:rsidRPr="008904A2" w:rsidRDefault="00DF6DD0" w:rsidP="00DF6DD0">
            <w:pPr>
              <w:jc w:val="both"/>
              <w:rPr>
                <w:lang w:val="kk-KZ"/>
              </w:rPr>
            </w:pPr>
            <w:r w:rsidRPr="008904A2">
              <w:rPr>
                <w:lang w:val="kk-KZ"/>
              </w:rPr>
              <w:t>8) Қарыз алушымен бірлесіп, үшінші тұлғаның бақылауында болатын заңды тұлға;</w:t>
            </w:r>
          </w:p>
          <w:p w:rsidR="00DF6DD0" w:rsidRPr="008904A2" w:rsidRDefault="00DF6DD0" w:rsidP="00DF6DD0">
            <w:pPr>
              <w:jc w:val="both"/>
              <w:rPr>
                <w:lang w:val="kk-KZ"/>
              </w:rPr>
            </w:pPr>
            <w:r w:rsidRPr="008904A2">
              <w:rPr>
                <w:lang w:val="kk-KZ"/>
              </w:rPr>
              <w:t>9) Шартқа сәйкес Қарыз алушы қабылдайтын шешімдерді айқындауға құқылы Қарыз алушымен сол шартпен байланысты тұлға;</w:t>
            </w:r>
          </w:p>
          <w:p w:rsidR="00DF6DD0" w:rsidRPr="008904A2" w:rsidRDefault="00DF6DD0" w:rsidP="00DF6DD0">
            <w:pPr>
              <w:jc w:val="both"/>
              <w:rPr>
                <w:lang w:val="kk-KZ"/>
              </w:rPr>
            </w:pPr>
            <w:r w:rsidRPr="008904A2">
              <w:rPr>
                <w:lang w:val="kk-KZ"/>
              </w:rPr>
              <w:t>10) дербес немесе өзінің үлестес тұлғаларымен бірлесіп, Қарыз алушының не осы терминнің 1), 4), 5), 6), 7), 8), 9) және 11) тармақшаларында көрсетілген заңды тұлғалардың дауыс беретін акцияларының (жарғылық капиталға қатысу үлестерінің) он және одан да көп пайызын иеленетін, пайдаланатын, оларға билік ететін тұлға;</w:t>
            </w:r>
          </w:p>
          <w:p w:rsidR="00DF6DD0" w:rsidRPr="008904A2" w:rsidRDefault="00DF6DD0" w:rsidP="00DF6DD0">
            <w:pPr>
              <w:jc w:val="both"/>
              <w:rPr>
                <w:lang w:val="kk-KZ"/>
              </w:rPr>
            </w:pPr>
            <w:r w:rsidRPr="008904A2">
              <w:rPr>
                <w:lang w:val="kk-KZ"/>
              </w:rPr>
              <w:t xml:space="preserve">11) Қазақстан Республикасының заңнамалық актілеріне сәйкес Қарыз алушының үлестес тұлғасы болып табылатын өзге тұлға немесе қарыз алушының бизнесіне қатысатын, қарыз алушы байланысы бар деп мәлімдеген және (немесе) байланысы барын Банктің тиісті құрылымдық бөлімшелері жүргізілетін Жоба сараптамасы аясында анықтаған тұлғалар (байланысы болу дерегі Банктің құрылымдық бөлімшелерінің </w:t>
            </w:r>
            <w:r w:rsidRPr="008904A2">
              <w:rPr>
                <w:lang w:val="kk-KZ"/>
              </w:rPr>
              <w:lastRenderedPageBreak/>
              <w:t xml:space="preserve">сараптамалық қорытындысында расталған/дәйектелген). </w:t>
            </w:r>
          </w:p>
          <w:p w:rsidR="00DF6DD0" w:rsidRPr="008904A2" w:rsidRDefault="00DF6DD0" w:rsidP="00DF6DD0">
            <w:pPr>
              <w:jc w:val="both"/>
              <w:rPr>
                <w:b/>
                <w:bCs/>
                <w:lang w:val="kk-KZ"/>
              </w:rPr>
            </w:pPr>
            <w:r w:rsidRPr="008904A2">
              <w:rPr>
                <w:b/>
                <w:lang w:val="kk-KZ"/>
              </w:rPr>
              <w:t xml:space="preserve">Жеке тұлғаның үлестес тұлғалары </w:t>
            </w:r>
          </w:p>
          <w:p w:rsidR="00DF6DD0" w:rsidRPr="008904A2" w:rsidRDefault="00DF6DD0" w:rsidP="00DF6DD0">
            <w:pPr>
              <w:jc w:val="both"/>
              <w:rPr>
                <w:lang w:val="kk-KZ"/>
              </w:rPr>
            </w:pPr>
            <w:r w:rsidRPr="008904A2">
              <w:rPr>
                <w:lang w:val="kk-KZ"/>
              </w:rPr>
              <w:t>1) Қарыз алушымен бірге тұратын Қарыз алушының жақын туыстары, жұбайы (зайыбы), жұбайының (зайыбының) жақын туыстары, ата-анасы бір аға-інілері мен апа-сіңлілері (қарындастары);</w:t>
            </w:r>
          </w:p>
          <w:p w:rsidR="00DF6DD0" w:rsidRPr="008904A2" w:rsidRDefault="00DF6DD0" w:rsidP="00DF6DD0">
            <w:pPr>
              <w:jc w:val="both"/>
              <w:rPr>
                <w:lang w:val="kk-KZ"/>
              </w:rPr>
            </w:pPr>
            <w:r w:rsidRPr="008904A2">
              <w:rPr>
                <w:lang w:val="kk-KZ"/>
              </w:rPr>
              <w:t>2) осы жеке тұлға және (немесе) осы терминнің 1) тармақшасында көрсетілген тұлғалар ірі акционері/ірі қатысушысы/өндірістік кооператив мүшесі және (немесе) лауазымды тұлғасы болып табылатын заңды тұлға;</w:t>
            </w:r>
          </w:p>
          <w:p w:rsidR="00DF6DD0" w:rsidRPr="008904A2" w:rsidRDefault="00DF6DD0" w:rsidP="00DF6DD0">
            <w:pPr>
              <w:jc w:val="both"/>
              <w:rPr>
                <w:lang w:val="kk-KZ"/>
              </w:rPr>
            </w:pPr>
            <w:r w:rsidRPr="008904A2">
              <w:rPr>
                <w:lang w:val="kk-KZ"/>
              </w:rPr>
              <w:t>3) осы жеке тұлғаның және (немесе) осы терминнің 1) тармақшасында көрсетілген тұлғалардың бақылауында болатын заңды тұлға;</w:t>
            </w:r>
          </w:p>
          <w:p w:rsidR="00DF6DD0" w:rsidRPr="008904A2" w:rsidRDefault="00DF6DD0" w:rsidP="00DF6DD0">
            <w:pPr>
              <w:jc w:val="both"/>
              <w:rPr>
                <w:lang w:val="kk-KZ"/>
              </w:rPr>
            </w:pPr>
            <w:r w:rsidRPr="008904A2">
              <w:rPr>
                <w:lang w:val="kk-KZ"/>
              </w:rPr>
              <w:t>4) оған қатысты осы терминнің 2) және 3) тармақшаларында көрсетілген заңды тұлғалар ірі акционерлер (ірі қатысушылар) болып табылатын немесе мүліктегі тиісті үлеске құқығы бар заңды тұлға;</w:t>
            </w:r>
          </w:p>
          <w:p w:rsidR="00DF6DD0" w:rsidRPr="008904A2" w:rsidRDefault="00DF6DD0" w:rsidP="00DF6DD0">
            <w:pPr>
              <w:jc w:val="both"/>
              <w:rPr>
                <w:lang w:val="kk-KZ"/>
              </w:rPr>
            </w:pPr>
            <w:r w:rsidRPr="008904A2">
              <w:rPr>
                <w:lang w:val="kk-KZ"/>
              </w:rPr>
              <w:t>5) осы терминнің 2), 3) және 4) тармақшаларында көрсетілген заңды тұлғалардың лауазымды тұлғалары;</w:t>
            </w:r>
          </w:p>
          <w:p w:rsidR="00DF6DD0" w:rsidRPr="008904A2" w:rsidRDefault="00DF6DD0" w:rsidP="00DF6DD0">
            <w:pPr>
              <w:tabs>
                <w:tab w:val="left" w:pos="284"/>
              </w:tabs>
              <w:ind w:right="-58"/>
              <w:jc w:val="both"/>
              <w:rPr>
                <w:lang w:val="kk-KZ"/>
              </w:rPr>
            </w:pPr>
            <w:r w:rsidRPr="008904A2">
              <w:rPr>
                <w:lang w:val="kk-KZ"/>
              </w:rPr>
              <w:t xml:space="preserve">6) қарыз алушының бизнесіне қатысатын, қарыз алушы байланысы бар деп мәлімдеген және (немесе) байланысы барын Банктің тиісті құрылымдық бөлімшелері жүргізілетін Жоба сараптамасы аясында анықтаған тұлғалар (байланысы болу дерегі Банктің құрылымдық бөлімшелерінің сараптамалық қорытындысында расталған/дәйектелген). </w:t>
            </w:r>
          </w:p>
          <w:p w:rsidR="00DF6DD0" w:rsidRPr="008904A2" w:rsidRDefault="00DF6DD0" w:rsidP="00DF6DD0">
            <w:pPr>
              <w:jc w:val="both"/>
              <w:rPr>
                <w:lang w:val="kk-KZ"/>
              </w:rPr>
            </w:pPr>
            <w:r w:rsidRPr="008904A2">
              <w:rPr>
                <w:lang w:val="kk-KZ"/>
              </w:rPr>
              <w:t xml:space="preserve">Қарыз алушыны немесе өзге заңды тұлғаны бақылау </w:t>
            </w:r>
            <w:r w:rsidRPr="008904A2">
              <w:rPr>
                <w:cs/>
              </w:rPr>
              <w:t xml:space="preserve">— </w:t>
            </w:r>
            <w:r w:rsidRPr="008904A2">
              <w:rPr>
                <w:lang w:val="kk-KZ"/>
              </w:rPr>
              <w:t>бұл тиісінше Қарыз алушы немесе өзге заңды тұлға қабылдайтын шешімдерді айқындау мүмкіндігі.</w:t>
            </w:r>
          </w:p>
          <w:p w:rsidR="00DF6DD0" w:rsidRPr="008904A2" w:rsidRDefault="00DF6DD0" w:rsidP="00DF6DD0">
            <w:pPr>
              <w:jc w:val="both"/>
              <w:rPr>
                <w:lang w:val="kk-KZ"/>
              </w:rPr>
            </w:pPr>
            <w:r w:rsidRPr="008904A2">
              <w:rPr>
                <w:lang w:val="kk-KZ"/>
              </w:rPr>
              <w:t>Қарыз алушының немесе өзге заңды тұлғаның лауазымды тұлғалары келесі тұлғалар болып табылады:</w:t>
            </w:r>
          </w:p>
          <w:p w:rsidR="00DF6DD0" w:rsidRPr="008904A2" w:rsidRDefault="00DF6DD0" w:rsidP="00DF6DD0">
            <w:pPr>
              <w:jc w:val="both"/>
              <w:rPr>
                <w:lang w:val="kk-KZ"/>
              </w:rPr>
            </w:pPr>
            <w:r w:rsidRPr="008904A2">
              <w:rPr>
                <w:lang w:val="kk-KZ"/>
              </w:rPr>
              <w:t xml:space="preserve">- акционерлік қоғамның директорлар кеңесінің, оның атқарушы органының мүшелері немесе акционерлік қоғамның атқарушы органының функцияларын жекеше жүзеге асыратын тұлға, </w:t>
            </w:r>
          </w:p>
          <w:p w:rsidR="00DF6DD0" w:rsidRPr="008904A2" w:rsidRDefault="00DF6DD0" w:rsidP="00DF6DD0">
            <w:pPr>
              <w:jc w:val="both"/>
              <w:rPr>
                <w:lang w:val="kk-KZ"/>
              </w:rPr>
            </w:pPr>
            <w:r w:rsidRPr="008904A2">
              <w:rPr>
                <w:lang w:val="kk-KZ"/>
              </w:rPr>
              <w:t xml:space="preserve">- шаруашылық серіктестігі атқарушы органының мүшелері немесе шаруашылық серіктестігі атқарушы органының функцияларын жекеше орындайтын тұлға, </w:t>
            </w:r>
            <w:r w:rsidRPr="008904A2">
              <w:rPr>
                <w:lang w:val="kk-KZ"/>
              </w:rPr>
              <w:lastRenderedPageBreak/>
              <w:t>сондай-ақ шаруашылық серіктестігінің байқаушы кеңесінің мүшелері,</w:t>
            </w:r>
          </w:p>
          <w:p w:rsidR="00DF6DD0" w:rsidRPr="008904A2" w:rsidRDefault="00DF6DD0" w:rsidP="00DF6DD0">
            <w:pPr>
              <w:jc w:val="both"/>
              <w:rPr>
                <w:color w:val="000000"/>
                <w:lang w:val="kk-KZ"/>
              </w:rPr>
            </w:pPr>
            <w:r w:rsidRPr="008904A2">
              <w:rPr>
                <w:lang w:val="kk-KZ"/>
              </w:rPr>
              <w:t>- жалпы жиналыстың мүшелері, өндірістік кооперативтің төрағасы, өндірістік кооператив басқармасының, бақылау кеңесінің және тексеру комиссиясының мүшелері (тексеруші), сондай-ақ өндірістік кооперативтің басқарушы қызметкерлері.</w:t>
            </w:r>
            <w:r w:rsidRPr="008904A2">
              <w:rPr>
                <w:color w:val="000000"/>
                <w:lang w:val="kk-KZ"/>
              </w:rPr>
              <w:t xml:space="preserve"> </w:t>
            </w:r>
          </w:p>
          <w:p w:rsidR="00DF6DD0" w:rsidRPr="008904A2" w:rsidRDefault="00DF6DD0" w:rsidP="00DF6DD0">
            <w:pPr>
              <w:widowControl w:val="0"/>
              <w:suppressAutoHyphens/>
              <w:snapToGrid w:val="0"/>
              <w:jc w:val="both"/>
              <w:rPr>
                <w:b/>
                <w:color w:val="000000"/>
                <w:lang w:val="kk-KZ"/>
              </w:rPr>
            </w:pPr>
            <w:r w:rsidRPr="008904A2">
              <w:rPr>
                <w:b/>
                <w:color w:val="000000"/>
                <w:lang w:val="kk-KZ"/>
              </w:rPr>
              <w:t xml:space="preserve">ҚДБ </w:t>
            </w:r>
          </w:p>
          <w:p w:rsidR="00DF6DD0" w:rsidRPr="008904A2" w:rsidRDefault="00DF6DD0" w:rsidP="00DF6DD0">
            <w:pPr>
              <w:widowControl w:val="0"/>
              <w:suppressAutoHyphens/>
              <w:snapToGrid w:val="0"/>
              <w:jc w:val="both"/>
              <w:rPr>
                <w:color w:val="000000"/>
                <w:lang w:val="kk-KZ"/>
              </w:rPr>
            </w:pPr>
            <w:r w:rsidRPr="008904A2">
              <w:rPr>
                <w:color w:val="000000"/>
                <w:lang w:val="kk-KZ"/>
              </w:rPr>
              <w:t>«Қазақстан Даму Банкі» АҚ</w:t>
            </w:r>
          </w:p>
          <w:p w:rsidR="00DF6DD0" w:rsidRPr="008904A2" w:rsidRDefault="00DF6DD0" w:rsidP="00DF6DD0">
            <w:pPr>
              <w:widowControl w:val="0"/>
              <w:suppressAutoHyphens/>
              <w:snapToGrid w:val="0"/>
              <w:jc w:val="both"/>
              <w:rPr>
                <w:b/>
                <w:color w:val="000000"/>
                <w:lang w:val="kk-KZ"/>
              </w:rPr>
            </w:pPr>
            <w:r w:rsidRPr="008904A2">
              <w:rPr>
                <w:b/>
                <w:color w:val="000000"/>
                <w:lang w:val="kk-KZ"/>
              </w:rPr>
              <w:t>Өтеу кестесі</w:t>
            </w:r>
          </w:p>
          <w:p w:rsidR="00DF6DD0" w:rsidRPr="008904A2" w:rsidRDefault="00DF6DD0" w:rsidP="00DF6DD0">
            <w:pPr>
              <w:widowControl w:val="0"/>
              <w:suppressAutoHyphens/>
              <w:jc w:val="both"/>
              <w:rPr>
                <w:rFonts w:eastAsia="Arial"/>
                <w:color w:val="000000"/>
                <w:lang w:val="kk-KZ"/>
              </w:rPr>
            </w:pPr>
            <w:r w:rsidRPr="008904A2">
              <w:rPr>
                <w:color w:val="000000"/>
                <w:lang w:val="kk-KZ"/>
              </w:rPr>
              <w:t>Негізгі борышды өтеу және Кредит бойынша сыйақыны төлеу кестесін білдіреді. Өтеу кестесі Шарттың/Өтініштің ажырамас бөлігі болып табылады.</w:t>
            </w:r>
          </w:p>
          <w:p w:rsidR="00DF6DD0" w:rsidRPr="008904A2" w:rsidRDefault="00DF6DD0" w:rsidP="00DF6DD0">
            <w:pPr>
              <w:widowControl w:val="0"/>
              <w:suppressAutoHyphens/>
              <w:jc w:val="both"/>
              <w:rPr>
                <w:rFonts w:eastAsia="Arial"/>
                <w:b/>
                <w:color w:val="000000"/>
                <w:lang w:val="kk-KZ"/>
              </w:rPr>
            </w:pPr>
            <w:r w:rsidRPr="008904A2">
              <w:rPr>
                <w:b/>
                <w:color w:val="000000"/>
                <w:lang w:val="kk-KZ"/>
              </w:rPr>
              <w:t>Топ (Компаниялары тобы)</w:t>
            </w:r>
          </w:p>
          <w:p w:rsidR="00DF6DD0" w:rsidRPr="008904A2" w:rsidRDefault="00DF6DD0" w:rsidP="00DF6DD0">
            <w:pPr>
              <w:widowControl w:val="0"/>
              <w:suppressAutoHyphens/>
              <w:jc w:val="both"/>
              <w:rPr>
                <w:rFonts w:eastAsia="Arial"/>
                <w:color w:val="000000"/>
                <w:lang w:val="kk-KZ"/>
              </w:rPr>
            </w:pPr>
            <w:r w:rsidRPr="008904A2">
              <w:rPr>
                <w:color w:val="000000"/>
                <w:lang w:val="kk-KZ"/>
              </w:rPr>
              <w:t xml:space="preserve">Бірлескен немесе әрқайсысы жеке кез келген заңды тұлға немесе жеке тұлғаны білдіреді: </w:t>
            </w:r>
          </w:p>
          <w:p w:rsidR="00DF6DD0" w:rsidRPr="008904A2" w:rsidRDefault="00DF6DD0" w:rsidP="00DF6DD0">
            <w:pPr>
              <w:widowControl w:val="0"/>
              <w:suppressAutoHyphens/>
              <w:jc w:val="both"/>
              <w:rPr>
                <w:rFonts w:eastAsia="Arial"/>
                <w:color w:val="000000"/>
              </w:rPr>
            </w:pPr>
            <w:r w:rsidRPr="008904A2">
              <w:rPr>
                <w:color w:val="000000"/>
              </w:rPr>
              <w:t>- Қарыз алушы тура немесе жанама бақылайтын; немесе</w:t>
            </w:r>
          </w:p>
          <w:p w:rsidR="00DF6DD0" w:rsidRPr="008904A2" w:rsidRDefault="00DF6DD0" w:rsidP="00DF6DD0">
            <w:pPr>
              <w:widowControl w:val="0"/>
              <w:suppressAutoHyphens/>
              <w:jc w:val="both"/>
              <w:rPr>
                <w:rFonts w:eastAsia="Arial"/>
                <w:color w:val="000000"/>
              </w:rPr>
            </w:pPr>
            <w:r w:rsidRPr="008904A2">
              <w:rPr>
                <w:color w:val="000000"/>
              </w:rPr>
              <w:t>- Қарыз алушыны тура немесе жанама бақылайтын; немесе</w:t>
            </w:r>
          </w:p>
          <w:p w:rsidR="00DF6DD0" w:rsidRPr="008904A2" w:rsidRDefault="00DF6DD0" w:rsidP="00DF6DD0">
            <w:pPr>
              <w:widowControl w:val="0"/>
              <w:suppressAutoHyphens/>
              <w:jc w:val="both"/>
              <w:rPr>
                <w:rFonts w:eastAsia="Arial"/>
                <w:color w:val="000000"/>
              </w:rPr>
            </w:pPr>
            <w:r w:rsidRPr="008904A2">
              <w:rPr>
                <w:color w:val="000000"/>
              </w:rPr>
              <w:t>- Қарыз алушымен бірге үшінші тұлғаның бақылауындағы; немесе</w:t>
            </w:r>
          </w:p>
          <w:p w:rsidR="00DF6DD0" w:rsidRPr="008904A2" w:rsidRDefault="00DF6DD0" w:rsidP="00DF6DD0">
            <w:pPr>
              <w:widowControl w:val="0"/>
              <w:suppressAutoHyphens/>
              <w:jc w:val="both"/>
              <w:rPr>
                <w:rFonts w:eastAsia="Arial"/>
                <w:color w:val="000000"/>
              </w:rPr>
            </w:pPr>
            <w:r w:rsidRPr="008904A2">
              <w:rPr>
                <w:color w:val="000000"/>
              </w:rPr>
              <w:t xml:space="preserve">- Келісім бойынша Қарыз алушы міндеттемелерінің орындалуына қамтамасыз ету ұсынған тұлға. </w:t>
            </w:r>
          </w:p>
          <w:p w:rsidR="00DF6DD0" w:rsidRPr="008904A2" w:rsidRDefault="00DF6DD0" w:rsidP="00DF6DD0">
            <w:pPr>
              <w:widowControl w:val="0"/>
              <w:suppressAutoHyphens/>
              <w:snapToGrid w:val="0"/>
              <w:jc w:val="both"/>
              <w:rPr>
                <w:rFonts w:eastAsia="Arial"/>
                <w:color w:val="000000"/>
              </w:rPr>
            </w:pPr>
            <w:r w:rsidRPr="008904A2">
              <w:rPr>
                <w:color w:val="000000"/>
              </w:rPr>
              <w:t>Келісімнің мақсаттары үшін «бақылау» деп белгілі бір тұлғаға жарғы капиталында қатысу, сенімгерлік басқару қызметтерін көрсету, басқа тәсілдер арқылы өзге тұлға қабылдайтын шешімдерге әсер ету мүмкіндігі берілуі есептеледі. Тараптар «Топ» деген түсінікке жататын тұлғалар тобын шектеуі мүмкін.</w:t>
            </w:r>
          </w:p>
          <w:p w:rsidR="00DF6DD0" w:rsidRPr="008904A2" w:rsidRDefault="00DF6DD0" w:rsidP="00DF6DD0">
            <w:pPr>
              <w:keepNext/>
              <w:tabs>
                <w:tab w:val="center" w:pos="4677"/>
                <w:tab w:val="right" w:pos="9355"/>
              </w:tabs>
              <w:jc w:val="both"/>
              <w:outlineLvl w:val="1"/>
              <w:rPr>
                <w:b/>
                <w:bCs/>
                <w:iCs/>
                <w:color w:val="000000"/>
              </w:rPr>
            </w:pPr>
            <w:r w:rsidRPr="008904A2">
              <w:rPr>
                <w:b/>
                <w:color w:val="000000"/>
              </w:rPr>
              <w:t>Қолданыстағы заңнама</w:t>
            </w:r>
          </w:p>
          <w:p w:rsidR="00DF6DD0" w:rsidRPr="008904A2" w:rsidRDefault="00DF6DD0" w:rsidP="00DF6DD0">
            <w:pPr>
              <w:jc w:val="both"/>
              <w:rPr>
                <w:color w:val="000000"/>
              </w:rPr>
            </w:pPr>
            <w:r w:rsidRPr="008904A2">
              <w:rPr>
                <w:color w:val="000000"/>
              </w:rPr>
              <w:t xml:space="preserve">Қазақстан Республикасының заңнамасын білдіреді. </w:t>
            </w:r>
          </w:p>
          <w:p w:rsidR="00DF6DD0" w:rsidRPr="008904A2" w:rsidRDefault="00DF6DD0" w:rsidP="00DF6DD0">
            <w:pPr>
              <w:widowControl w:val="0"/>
              <w:suppressAutoHyphens/>
              <w:snapToGrid w:val="0"/>
              <w:jc w:val="both"/>
              <w:rPr>
                <w:b/>
                <w:color w:val="000000"/>
              </w:rPr>
            </w:pPr>
            <w:r w:rsidRPr="008904A2">
              <w:rPr>
                <w:b/>
                <w:color w:val="000000"/>
              </w:rPr>
              <w:t>Шарт</w:t>
            </w:r>
          </w:p>
          <w:p w:rsidR="00DF6DD0" w:rsidRPr="008904A2" w:rsidRDefault="00DF6DD0" w:rsidP="00DF6DD0">
            <w:pPr>
              <w:jc w:val="both"/>
              <w:rPr>
                <w:rFonts w:eastAsia="Arial"/>
                <w:color w:val="000000"/>
              </w:rPr>
            </w:pPr>
            <w:r w:rsidRPr="008904A2">
              <w:rPr>
                <w:color w:val="000000"/>
              </w:rPr>
              <w:t>Кредит беру туралы Банктік заем шарты.</w:t>
            </w:r>
          </w:p>
          <w:p w:rsidR="00DF6DD0" w:rsidRPr="008904A2" w:rsidRDefault="00DF6DD0" w:rsidP="00DF6DD0">
            <w:pPr>
              <w:widowControl w:val="0"/>
              <w:suppressAutoHyphens/>
              <w:jc w:val="both"/>
              <w:rPr>
                <w:rFonts w:eastAsia="Arial"/>
                <w:b/>
                <w:color w:val="000000"/>
              </w:rPr>
            </w:pPr>
            <w:r w:rsidRPr="008904A2">
              <w:rPr>
                <w:b/>
                <w:color w:val="000000"/>
              </w:rPr>
              <w:t>Кепіл шарты</w:t>
            </w:r>
          </w:p>
          <w:p w:rsidR="00DF6DD0" w:rsidRPr="008904A2" w:rsidRDefault="00DF6DD0" w:rsidP="00DF6DD0">
            <w:pPr>
              <w:jc w:val="both"/>
              <w:rPr>
                <w:rFonts w:eastAsia="Arial"/>
                <w:color w:val="000000"/>
              </w:rPr>
            </w:pPr>
            <w:r w:rsidRPr="008904A2">
              <w:rPr>
                <w:color w:val="000000"/>
              </w:rPr>
              <w:t>Келісім бойынша Қарыз алушының Банк алдындағы міндеттемелерін орындауын қамтамасыз ету үшін мүлікті кепілге беру бойынша Банк пен кепіл беруші/Қарыз алушының өзара қарым-қатынасын реттейтін Шартты білдіреді.</w:t>
            </w:r>
          </w:p>
          <w:p w:rsidR="00DF6DD0" w:rsidRPr="008904A2" w:rsidRDefault="00DF6DD0" w:rsidP="00DF6DD0">
            <w:pPr>
              <w:jc w:val="both"/>
              <w:rPr>
                <w:rFonts w:eastAsia="Arial"/>
                <w:b/>
                <w:color w:val="000000"/>
              </w:rPr>
            </w:pPr>
            <w:r w:rsidRPr="008904A2">
              <w:rPr>
                <w:b/>
                <w:color w:val="000000"/>
              </w:rPr>
              <w:t>Қолжетімді сома</w:t>
            </w:r>
          </w:p>
          <w:p w:rsidR="00DF6DD0" w:rsidRPr="008904A2" w:rsidRDefault="00DF6DD0" w:rsidP="00DF6DD0">
            <w:pPr>
              <w:jc w:val="both"/>
              <w:rPr>
                <w:color w:val="000000"/>
              </w:rPr>
            </w:pPr>
            <w:r w:rsidRPr="008904A2">
              <w:rPr>
                <w:color w:val="000000"/>
              </w:rPr>
              <w:t xml:space="preserve">Жеке келісімде қосымша белгіленуі мүмкін соманы білдіреді (Кредиттік желі сомасының шегінде). Көрсетілген </w:t>
            </w:r>
            <w:r w:rsidRPr="008904A2">
              <w:rPr>
                <w:color w:val="000000"/>
              </w:rPr>
              <w:lastRenderedPageBreak/>
              <w:t xml:space="preserve">Қолжетімді сомадан жоғары сомаға Кредит беру Банктің алқалы органның шешімі бойынша ғана мүмкін болады.  </w:t>
            </w:r>
          </w:p>
          <w:p w:rsidR="00DF6DD0" w:rsidRPr="008904A2" w:rsidRDefault="00DF6DD0" w:rsidP="00DF6DD0">
            <w:pPr>
              <w:widowControl w:val="0"/>
              <w:suppressAutoHyphens/>
              <w:jc w:val="both"/>
              <w:rPr>
                <w:rFonts w:eastAsia="Arial"/>
                <w:b/>
                <w:color w:val="000000"/>
              </w:rPr>
            </w:pPr>
            <w:r w:rsidRPr="008904A2">
              <w:rPr>
                <w:b/>
                <w:color w:val="000000"/>
              </w:rPr>
              <w:t>Берешек</w:t>
            </w:r>
          </w:p>
          <w:p w:rsidR="00DF6DD0" w:rsidRPr="008904A2" w:rsidRDefault="00DF6DD0" w:rsidP="00DF6DD0">
            <w:pPr>
              <w:widowControl w:val="0"/>
              <w:suppressAutoHyphens/>
              <w:jc w:val="both"/>
              <w:rPr>
                <w:rFonts w:eastAsia="Arial"/>
                <w:color w:val="000000"/>
              </w:rPr>
            </w:pPr>
            <w:r w:rsidRPr="008904A2">
              <w:rPr>
                <w:color w:val="000000"/>
              </w:rPr>
              <w:t>Қарыз алушының Банкке Жеке келісім бойынша барлық және кез келген қарыздарын, соған қоса, бірақ шектелмей Кредит бойынша Негізгі борыш сомасын, Банктің Қарыз алушыға берген Кепілдіктер, Аккредитивтер бойынша туындайтын қарыздарды, Банктің және басқа банктер мен қаржы ұйымдарының сыйақысы, комиссиясы, тұрақсыздық айыбы және Жеке келісімнің, Шарттың/ Өтініштің және\немесе Кепіл шартының талаптарына сәйкес, Банкке қатысты Қарыз алушыда туындауы мүмкін басқа да қарыздарын білдіреді.</w:t>
            </w:r>
          </w:p>
          <w:p w:rsidR="00DF6DD0" w:rsidRPr="008904A2" w:rsidRDefault="00DF6DD0" w:rsidP="00DF6DD0">
            <w:pPr>
              <w:widowControl w:val="0"/>
              <w:tabs>
                <w:tab w:val="left" w:pos="0"/>
                <w:tab w:val="left" w:pos="900"/>
                <w:tab w:val="left" w:pos="1077"/>
              </w:tabs>
              <w:suppressAutoHyphens/>
              <w:autoSpaceDE w:val="0"/>
              <w:autoSpaceDN w:val="0"/>
              <w:adjustRightInd w:val="0"/>
              <w:jc w:val="both"/>
              <w:rPr>
                <w:b/>
              </w:rPr>
            </w:pPr>
            <w:r w:rsidRPr="008904A2">
              <w:rPr>
                <w:b/>
              </w:rPr>
              <w:t>Кепіл затының кепіл құны</w:t>
            </w:r>
          </w:p>
          <w:p w:rsidR="00DF6DD0" w:rsidRPr="008904A2" w:rsidRDefault="00DF6DD0" w:rsidP="00DF6DD0">
            <w:pPr>
              <w:widowControl w:val="0"/>
              <w:tabs>
                <w:tab w:val="left" w:pos="0"/>
                <w:tab w:val="left" w:pos="900"/>
                <w:tab w:val="left" w:pos="1077"/>
              </w:tabs>
              <w:suppressAutoHyphens/>
              <w:autoSpaceDE w:val="0"/>
              <w:autoSpaceDN w:val="0"/>
              <w:adjustRightInd w:val="0"/>
              <w:jc w:val="both"/>
            </w:pPr>
            <w:r w:rsidRPr="008904A2">
              <w:t xml:space="preserve">Кепілзатты өндіріп алуға өтініш берген кезде, кредиттік талаптарды қанағаттандыру үшін Банк алуға болады деп болжаған және Банктің ішкі нормативтік құжаттарының талаптарынына сәйкес белгіленетін ақша сомасы. </w:t>
            </w:r>
          </w:p>
          <w:p w:rsidR="00DF6DD0" w:rsidRPr="008904A2" w:rsidRDefault="00DF6DD0" w:rsidP="00DF6DD0">
            <w:pPr>
              <w:autoSpaceDE w:val="0"/>
              <w:autoSpaceDN w:val="0"/>
              <w:adjustRightInd w:val="0"/>
              <w:jc w:val="both"/>
              <w:rPr>
                <w:color w:val="000000"/>
              </w:rPr>
            </w:pPr>
            <w:r w:rsidRPr="008904A2">
              <w:rPr>
                <w:b/>
              </w:rPr>
              <w:t>Байланыс арналары</w:t>
            </w:r>
            <w:r w:rsidRPr="008904A2">
              <w:t xml:space="preserve"> - Банк пен Қарыз алушы арасында хабарламалар мен хабарламалар жіберудің мынадай тәсілдерінің бірі: жеке өзі, пошта байланысы, телефон, оның ішінде телефонограмма түріндегі хабарлама, факс, мобильді қосымша, СМС-хабарлама, Voice-mail, Push-хабарлама, электрондық пошта (e-mail), интернет-Банкинг, мобильді Банкинг, электрондық құжат айналымы жүйесі (Doculite және басқалар).</w:t>
            </w:r>
          </w:p>
          <w:p w:rsidR="00DF6DD0" w:rsidRPr="008904A2" w:rsidRDefault="00DF6DD0" w:rsidP="00DF6DD0">
            <w:pPr>
              <w:jc w:val="both"/>
              <w:rPr>
                <w:rFonts w:eastAsia="Arial"/>
                <w:b/>
                <w:color w:val="000000"/>
              </w:rPr>
            </w:pPr>
            <w:r w:rsidRPr="008904A2">
              <w:rPr>
                <w:rStyle w:val="s0"/>
                <w:b/>
              </w:rPr>
              <w:t xml:space="preserve">Комиссия </w:t>
            </w:r>
            <w:r w:rsidRPr="008904A2">
              <w:rPr>
                <w:rStyle w:val="s0"/>
                <w:b/>
                <w:cs/>
              </w:rPr>
              <w:t xml:space="preserve">– </w:t>
            </w:r>
            <w:r w:rsidRPr="008904A2">
              <w:t xml:space="preserve">Қазақстан Республикасы Президентінің 2014 жылғы 18 сәуірдегі </w:t>
            </w:r>
            <w:r w:rsidRPr="008904A2">
              <w:rPr>
                <w:cs/>
              </w:rPr>
              <w:t>№</w:t>
            </w:r>
            <w:r w:rsidRPr="008904A2">
              <w:t>281 өкімімен құрылған Қазақстан Республикасының Ұлттық Қорынан бөлінген қаражаттың жұмсалуын бақылау жөніндегі комиссия</w:t>
            </w:r>
            <w:r w:rsidRPr="008904A2">
              <w:rPr>
                <w:rStyle w:val="s0"/>
              </w:rPr>
              <w:t>.</w:t>
            </w:r>
          </w:p>
          <w:p w:rsidR="00DF6DD0" w:rsidRPr="008904A2" w:rsidRDefault="00DF6DD0" w:rsidP="00DF6DD0">
            <w:pPr>
              <w:widowControl w:val="0"/>
              <w:suppressAutoHyphens/>
              <w:jc w:val="both"/>
              <w:rPr>
                <w:rFonts w:eastAsia="Arial"/>
                <w:b/>
                <w:color w:val="000000"/>
              </w:rPr>
            </w:pPr>
            <w:r w:rsidRPr="008904A2">
              <w:rPr>
                <w:b/>
                <w:color w:val="000000"/>
              </w:rPr>
              <w:t>Кредит</w:t>
            </w:r>
          </w:p>
          <w:p w:rsidR="00DF6DD0" w:rsidRPr="008904A2" w:rsidRDefault="00DF6DD0" w:rsidP="00DF6DD0">
            <w:pPr>
              <w:widowControl w:val="0"/>
              <w:suppressAutoHyphens/>
              <w:jc w:val="both"/>
              <w:rPr>
                <w:rFonts w:eastAsia="Arial"/>
                <w:color w:val="000000"/>
              </w:rPr>
            </w:pPr>
            <w:r w:rsidRPr="008904A2">
              <w:t>Ақылылық, мерзімділік және қайтарымдылық Шарттарымен ақша нысанындағы Банктік қарызды білдіреді.</w:t>
            </w:r>
          </w:p>
          <w:p w:rsidR="00DF6DD0" w:rsidRPr="008904A2" w:rsidRDefault="00DF6DD0" w:rsidP="00DF6DD0">
            <w:pPr>
              <w:widowControl w:val="0"/>
              <w:suppressAutoHyphens/>
              <w:jc w:val="both"/>
              <w:rPr>
                <w:rFonts w:eastAsia="Arial"/>
                <w:b/>
                <w:color w:val="000000"/>
              </w:rPr>
            </w:pPr>
            <w:r w:rsidRPr="008904A2">
              <w:rPr>
                <w:b/>
                <w:color w:val="000000"/>
              </w:rPr>
              <w:t>Кредиттік желі</w:t>
            </w:r>
          </w:p>
          <w:p w:rsidR="00DF6DD0" w:rsidRPr="008904A2" w:rsidRDefault="00DF6DD0" w:rsidP="00DF6DD0">
            <w:pPr>
              <w:widowControl w:val="0"/>
              <w:suppressAutoHyphens/>
              <w:jc w:val="both"/>
              <w:rPr>
                <w:rFonts w:eastAsia="Arial"/>
                <w:color w:val="000000"/>
              </w:rPr>
            </w:pPr>
            <w:r w:rsidRPr="008904A2">
              <w:rPr>
                <w:color w:val="000000"/>
              </w:rPr>
              <w:t xml:space="preserve">Банктің Келісімде және Шартта/Өтініште көзделген талаптарда Жеке келісімде айқындалған лимит шегінде Кредиттерді беру міндеттемесін білдіреді. </w:t>
            </w:r>
          </w:p>
          <w:p w:rsidR="00DF6DD0" w:rsidRPr="008904A2" w:rsidRDefault="00DF6DD0" w:rsidP="00DF6DD0">
            <w:pPr>
              <w:widowControl w:val="0"/>
              <w:suppressAutoHyphens/>
              <w:jc w:val="both"/>
              <w:rPr>
                <w:rFonts w:eastAsia="Arial"/>
                <w:b/>
                <w:color w:val="000000"/>
              </w:rPr>
            </w:pPr>
            <w:r w:rsidRPr="008904A2">
              <w:rPr>
                <w:b/>
                <w:color w:val="000000"/>
              </w:rPr>
              <w:lastRenderedPageBreak/>
              <w:t xml:space="preserve">Жеңілдік кезеңі </w:t>
            </w:r>
          </w:p>
          <w:p w:rsidR="00DF6DD0" w:rsidRPr="008904A2" w:rsidRDefault="00DF6DD0" w:rsidP="00DF6DD0">
            <w:pPr>
              <w:widowControl w:val="0"/>
              <w:suppressAutoHyphens/>
              <w:jc w:val="both"/>
              <w:rPr>
                <w:rFonts w:eastAsia="Arial"/>
                <w:color w:val="000000"/>
              </w:rPr>
            </w:pPr>
            <w:r w:rsidRPr="008904A2">
              <w:rPr>
                <w:color w:val="000000"/>
              </w:rPr>
              <w:t>Кредит бойынша негізгі борыш сомасына сыйақы есептелмейтін уақыт кезеңін білдіреді.</w:t>
            </w:r>
          </w:p>
          <w:p w:rsidR="00DF6DD0" w:rsidRPr="008904A2" w:rsidRDefault="00DF6DD0" w:rsidP="00DF6DD0">
            <w:pPr>
              <w:jc w:val="both"/>
              <w:rPr>
                <w:color w:val="000000"/>
              </w:rPr>
            </w:pPr>
            <w:r w:rsidRPr="008904A2">
              <w:rPr>
                <w:b/>
                <w:color w:val="000000"/>
              </w:rPr>
              <w:t xml:space="preserve">ЖАО - </w:t>
            </w:r>
            <w:r w:rsidRPr="008904A2">
              <w:rPr>
                <w:color w:val="000000"/>
              </w:rPr>
              <w:t>Қазақстан Республикасы облысының/республикалық маңызы бар қаласының/ астанасының жергілікті атқарушы органы.</w:t>
            </w:r>
          </w:p>
          <w:p w:rsidR="00DF6DD0" w:rsidRPr="008904A2" w:rsidRDefault="00DF6DD0" w:rsidP="00DF6DD0">
            <w:pPr>
              <w:widowControl w:val="0"/>
              <w:suppressAutoHyphens/>
              <w:jc w:val="both"/>
              <w:rPr>
                <w:rFonts w:eastAsia="Arial"/>
                <w:b/>
                <w:color w:val="000000"/>
              </w:rPr>
            </w:pPr>
            <w:r w:rsidRPr="008904A2">
              <w:rPr>
                <w:b/>
                <w:color w:val="000000"/>
              </w:rPr>
              <w:t>АЕК</w:t>
            </w:r>
          </w:p>
          <w:p w:rsidR="00DF6DD0" w:rsidRPr="008904A2" w:rsidRDefault="00DF6DD0" w:rsidP="00DF6DD0">
            <w:pPr>
              <w:tabs>
                <w:tab w:val="left" w:pos="567"/>
                <w:tab w:val="left" w:pos="709"/>
                <w:tab w:val="left" w:pos="851"/>
              </w:tabs>
              <w:jc w:val="both"/>
            </w:pPr>
            <w:r w:rsidRPr="008904A2">
              <w:t>Қазақстан Республикасының тиісті жылға республикалық бюджет туралы заңына сәйкес жыл сайын белгіленетін айлық есептік көрсеткіш.</w:t>
            </w:r>
          </w:p>
          <w:p w:rsidR="00DF6DD0" w:rsidRPr="008904A2" w:rsidRDefault="00DF6DD0" w:rsidP="00DF6DD0">
            <w:pPr>
              <w:widowControl w:val="0"/>
              <w:suppressAutoHyphens/>
              <w:jc w:val="both"/>
              <w:rPr>
                <w:rFonts w:eastAsia="Arial"/>
                <w:b/>
                <w:color w:val="000000"/>
              </w:rPr>
            </w:pPr>
            <w:r w:rsidRPr="008904A2">
              <w:t xml:space="preserve">ЭҚЖЖ </w:t>
            </w:r>
            <w:r w:rsidRPr="008904A2">
              <w:rPr>
                <w:cs/>
              </w:rPr>
              <w:t xml:space="preserve">– </w:t>
            </w:r>
            <w:r w:rsidRPr="008904A2">
              <w:t>экономикалық қызмет түрлерінің жалпы жіктеуіші.</w:t>
            </w:r>
          </w:p>
          <w:p w:rsidR="00DF6DD0" w:rsidRPr="008904A2" w:rsidRDefault="00DF6DD0" w:rsidP="00DF6DD0">
            <w:pPr>
              <w:widowControl w:val="0"/>
              <w:suppressAutoHyphens/>
              <w:jc w:val="both"/>
              <w:rPr>
                <w:rFonts w:eastAsia="Arial"/>
                <w:b/>
                <w:color w:val="000000"/>
              </w:rPr>
            </w:pPr>
            <w:r w:rsidRPr="008904A2">
              <w:rPr>
                <w:b/>
                <w:color w:val="000000"/>
              </w:rPr>
              <w:t>Негізгі борыш</w:t>
            </w:r>
          </w:p>
          <w:p w:rsidR="00DF6DD0" w:rsidRPr="008904A2" w:rsidRDefault="00DF6DD0" w:rsidP="00DF6DD0">
            <w:pPr>
              <w:keepNext/>
              <w:jc w:val="both"/>
              <w:outlineLvl w:val="1"/>
              <w:rPr>
                <w:rFonts w:eastAsia="Arial"/>
                <w:color w:val="000000"/>
              </w:rPr>
            </w:pPr>
            <w:r w:rsidRPr="008904A2">
              <w:rPr>
                <w:color w:val="000000"/>
              </w:rPr>
              <w:t>Төмендегіні білдіреді:</w:t>
            </w:r>
          </w:p>
          <w:p w:rsidR="00DF6DD0" w:rsidRPr="008904A2" w:rsidRDefault="00DF6DD0" w:rsidP="00DF6DD0">
            <w:pPr>
              <w:keepNext/>
              <w:jc w:val="both"/>
              <w:outlineLvl w:val="1"/>
              <w:rPr>
                <w:rFonts w:eastAsia="Arial"/>
                <w:color w:val="000000"/>
              </w:rPr>
            </w:pPr>
            <w:r w:rsidRPr="008904A2">
              <w:rPr>
                <w:color w:val="000000"/>
              </w:rPr>
              <w:t>(i) Кредиттерге қатысты - Жалпы талаптардың 3.6-тармағына сәйкес Банктің кепілдік/аккредитив бойынша өз міндеттемелерін орындауына байланысты берілетін кредит бойынша қоса алғанда, Банк Қарыз алушыға кредитке берген ақша сомасы (қарыз берешегі</w:t>
            </w:r>
            <w:proofErr w:type="gramStart"/>
            <w:r w:rsidRPr="008904A2">
              <w:rPr>
                <w:color w:val="000000"/>
              </w:rPr>
              <w:t>) ;</w:t>
            </w:r>
            <w:proofErr w:type="gramEnd"/>
          </w:p>
          <w:p w:rsidR="00DF6DD0" w:rsidRPr="008904A2" w:rsidRDefault="00DF6DD0" w:rsidP="00DF6DD0">
            <w:pPr>
              <w:keepNext/>
              <w:jc w:val="both"/>
              <w:outlineLvl w:val="1"/>
              <w:rPr>
                <w:rFonts w:eastAsia="Arial"/>
                <w:color w:val="000000"/>
              </w:rPr>
            </w:pPr>
            <w:r w:rsidRPr="008904A2">
              <w:rPr>
                <w:color w:val="000000"/>
              </w:rPr>
              <w:t xml:space="preserve">(ii) Аккредитивтерге/Кепілдіктерге қатысты </w:t>
            </w:r>
            <w:r w:rsidRPr="008904A2">
              <w:rPr>
                <w:color w:val="000000"/>
                <w:cs/>
              </w:rPr>
              <w:t xml:space="preserve">– </w:t>
            </w:r>
            <w:r w:rsidRPr="008904A2">
              <w:rPr>
                <w:color w:val="000000"/>
              </w:rPr>
              <w:t xml:space="preserve">аккредитив/кепілдік бойынша Банк орындаған төлем міндеттемелері сомасына төлем жасау кезінде туындаған берешек сомасы. </w:t>
            </w:r>
          </w:p>
          <w:p w:rsidR="00DF6DD0" w:rsidRPr="008904A2" w:rsidRDefault="00DF6DD0" w:rsidP="00DF6DD0">
            <w:pPr>
              <w:keepNext/>
              <w:jc w:val="both"/>
              <w:outlineLvl w:val="1"/>
              <w:rPr>
                <w:b/>
                <w:iCs/>
                <w:color w:val="000000"/>
              </w:rPr>
            </w:pPr>
            <w:r w:rsidRPr="008904A2">
              <w:rPr>
                <w:b/>
                <w:color w:val="000000"/>
              </w:rPr>
              <w:t>Кейінге қалдырылатын талаптар</w:t>
            </w:r>
          </w:p>
          <w:p w:rsidR="00DF6DD0" w:rsidRPr="008904A2" w:rsidRDefault="00DF6DD0" w:rsidP="00DF6DD0">
            <w:pPr>
              <w:keepNext/>
              <w:jc w:val="both"/>
              <w:outlineLvl w:val="1"/>
              <w:rPr>
                <w:iCs/>
                <w:color w:val="000000"/>
              </w:rPr>
            </w:pPr>
            <w:r w:rsidRPr="008904A2">
              <w:rPr>
                <w:color w:val="000000"/>
              </w:rPr>
              <w:t>Жеке келісімде келісілген талаптарды білдіреді, олар Қарыз алушы Кредит алғанға дейін орындалуы тиіс.</w:t>
            </w:r>
          </w:p>
          <w:p w:rsidR="00DF6DD0" w:rsidRPr="008904A2" w:rsidRDefault="00DF6DD0" w:rsidP="00DF6DD0">
            <w:pPr>
              <w:keepNext/>
              <w:jc w:val="both"/>
              <w:outlineLvl w:val="1"/>
              <w:rPr>
                <w:b/>
                <w:iCs/>
                <w:color w:val="000000"/>
              </w:rPr>
            </w:pPr>
            <w:r w:rsidRPr="008904A2">
              <w:rPr>
                <w:b/>
                <w:color w:val="000000"/>
              </w:rPr>
              <w:t>Офшорлық аймақтар</w:t>
            </w:r>
          </w:p>
          <w:p w:rsidR="00DF6DD0" w:rsidRPr="008904A2" w:rsidRDefault="00DF6DD0" w:rsidP="00DF6DD0">
            <w:pPr>
              <w:jc w:val="both"/>
              <w:rPr>
                <w:iCs/>
                <w:color w:val="000000"/>
              </w:rPr>
            </w:pPr>
            <w:r w:rsidRPr="008904A2">
              <w:t xml:space="preserve">Тізбесі «Салық салуда жеңілдігі бар мемлекеттердің тізбесін бекіту туралы» Қазақстан Республикасы Қаржы министрінің 2018 жылғы 8 ақпандағы </w:t>
            </w:r>
            <w:r w:rsidRPr="008904A2">
              <w:rPr>
                <w:cs/>
              </w:rPr>
              <w:t xml:space="preserve">№ </w:t>
            </w:r>
            <w:r w:rsidRPr="008904A2">
              <w:t xml:space="preserve">142 бұйрығында және/немесе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w:t>
            </w:r>
            <w:r w:rsidRPr="008904A2">
              <w:rPr>
                <w:cs/>
              </w:rPr>
              <w:t xml:space="preserve">№ </w:t>
            </w:r>
            <w:r w:rsidRPr="008904A2">
              <w:t xml:space="preserve">8 қаулысында және/немесе </w:t>
            </w:r>
            <w:r w:rsidRPr="008904A2">
              <w:lastRenderedPageBreak/>
              <w:t>Қазақстан Республикасының өзге де нормативтік құқықтық актілерінде көзделген офшорлық аймақтар.</w:t>
            </w:r>
          </w:p>
          <w:p w:rsidR="00DF6DD0" w:rsidRPr="008904A2" w:rsidRDefault="00DF6DD0" w:rsidP="00DF6DD0">
            <w:pPr>
              <w:widowControl w:val="0"/>
              <w:suppressAutoHyphens/>
              <w:jc w:val="both"/>
              <w:rPr>
                <w:rFonts w:eastAsia="Arial"/>
                <w:b/>
                <w:color w:val="000000"/>
              </w:rPr>
            </w:pPr>
            <w:r w:rsidRPr="008904A2">
              <w:rPr>
                <w:b/>
                <w:color w:val="000000"/>
              </w:rPr>
              <w:t>Қолжетімділік кезеңі</w:t>
            </w:r>
          </w:p>
          <w:p w:rsidR="00DF6DD0" w:rsidRPr="008904A2" w:rsidRDefault="00DF6DD0" w:rsidP="00DF6DD0">
            <w:pPr>
              <w:jc w:val="both"/>
              <w:rPr>
                <w:color w:val="000000"/>
              </w:rPr>
            </w:pPr>
            <w:r w:rsidRPr="008904A2">
              <w:rPr>
                <w:color w:val="000000"/>
              </w:rPr>
              <w:t>Қарыз алушыға Келісімге қол қойылған күннен басталатын және Келісімде айқындалған қолжетімділік кезеңінің аяқталу күнінде аяқталатын Кредит берілуі мүмкін уақыт кезеңін білдіреді.</w:t>
            </w:r>
          </w:p>
          <w:p w:rsidR="00DF6DD0" w:rsidRPr="008904A2" w:rsidRDefault="00DF6DD0" w:rsidP="00DF6DD0">
            <w:pPr>
              <w:jc w:val="both"/>
              <w:rPr>
                <w:b/>
                <w:color w:val="000000"/>
              </w:rPr>
            </w:pPr>
            <w:r w:rsidRPr="008904A2">
              <w:rPr>
                <w:b/>
                <w:color w:val="000000"/>
              </w:rPr>
              <w:t>Сенім білдірілген агент</w:t>
            </w:r>
          </w:p>
          <w:p w:rsidR="00DF6DD0" w:rsidRPr="008904A2" w:rsidRDefault="00DF6DD0" w:rsidP="00DF6DD0">
            <w:pPr>
              <w:jc w:val="both"/>
              <w:rPr>
                <w:rFonts w:ascii="inherit" w:hAnsi="inherit"/>
                <w:color w:val="212529"/>
              </w:rPr>
            </w:pPr>
            <w:r w:rsidRPr="008904A2">
              <w:rPr>
                <w:rFonts w:ascii="inherit" w:hAnsi="inherit"/>
                <w:color w:val="212529"/>
              </w:rPr>
              <w:t>Сенім білдірілген тұлға (агент) - комиссияның келісімінің негізінде кредитордың (сенім білдірушінің) немесе бюджет бағдарламасының әкімшісінің есебінен және оның нұсқауларына сәйкес бюджеттік несие бойынша (бюджеттік несиелерге қызмет көрсету, қарыз алушылармен есептесуді жүзеге асыру, Қарыз алушылардың және жобалардың мониторингі, борыштарды жинау және т.б. жасауға құқылы.</w:t>
            </w:r>
          </w:p>
          <w:p w:rsidR="00DF6DD0" w:rsidRPr="008904A2" w:rsidRDefault="00DF6DD0" w:rsidP="00DF6DD0">
            <w:pPr>
              <w:jc w:val="both"/>
              <w:rPr>
                <w:color w:val="000000"/>
              </w:rPr>
            </w:pPr>
            <w:r w:rsidRPr="008904A2">
              <w:rPr>
                <w:b/>
                <w:color w:val="000000"/>
              </w:rPr>
              <w:t>Жұмыс күндері</w:t>
            </w:r>
            <w:r w:rsidRPr="008904A2">
              <w:rPr>
                <w:color w:val="000000"/>
              </w:rPr>
              <w:t xml:space="preserve"> </w:t>
            </w:r>
          </w:p>
          <w:p w:rsidR="00DF6DD0" w:rsidRPr="008904A2" w:rsidRDefault="00DF6DD0" w:rsidP="00DF6DD0">
            <w:pPr>
              <w:jc w:val="both"/>
              <w:rPr>
                <w:color w:val="000000"/>
              </w:rPr>
            </w:pPr>
            <w:r w:rsidRPr="008904A2">
              <w:rPr>
                <w:color w:val="000000"/>
              </w:rPr>
              <w:t xml:space="preserve">Қолданыстағы заңнамаға сәйкес демалыс немесе мейрам күндері болып есептелмейтін күндерді білдіреді. Бұл жағдайда, демалыс күндері </w:t>
            </w:r>
            <w:r w:rsidRPr="008904A2">
              <w:rPr>
                <w:color w:val="000000"/>
                <w:cs/>
              </w:rPr>
              <w:t xml:space="preserve">– </w:t>
            </w:r>
            <w:r w:rsidRPr="008904A2">
              <w:rPr>
                <w:color w:val="000000"/>
              </w:rPr>
              <w:t xml:space="preserve">сенбі және жексенбі. </w:t>
            </w:r>
          </w:p>
          <w:p w:rsidR="00DF6DD0" w:rsidRPr="008904A2" w:rsidRDefault="00DF6DD0" w:rsidP="00DF6DD0">
            <w:pPr>
              <w:keepNext/>
              <w:jc w:val="both"/>
              <w:outlineLvl w:val="1"/>
              <w:rPr>
                <w:b/>
                <w:bCs/>
                <w:iCs/>
                <w:color w:val="000000"/>
              </w:rPr>
            </w:pPr>
            <w:r w:rsidRPr="008904A2">
              <w:rPr>
                <w:b/>
                <w:color w:val="000000"/>
              </w:rPr>
              <w:t>Бұзушылық жағдайлары (Ерекше талаптар, ковенанттар)</w:t>
            </w:r>
          </w:p>
          <w:p w:rsidR="00DF6DD0" w:rsidRPr="008904A2" w:rsidRDefault="00DF6DD0" w:rsidP="00DF6DD0">
            <w:pPr>
              <w:jc w:val="both"/>
              <w:rPr>
                <w:color w:val="000000"/>
              </w:rPr>
            </w:pPr>
            <w:r w:rsidRPr="008904A2">
              <w:rPr>
                <w:color w:val="000000"/>
              </w:rPr>
              <w:t>Қарыз алушының Келісім бойынша кез келген растаулар мен кепілдіктерді, Кредитті мақсатты пайдалану туралы Келісімнің талаптарын, Келісім бойынша міндеттемелерді, оның ішінде Жеке келісімде көзделген міндеттемелерді және Келісімнің өзге де талаптарын бұзғанын білдіреді және олар туындаған кезде Банк Кредитті беруді тоқтата тұруға және (немесе) Келісім бойынша Қарыз алушы Берешегінің барлық сомасын не оның бір бөлігін Банкке мерзімінен бұрын және толық қайтаруды талап етуге құқылы.</w:t>
            </w:r>
          </w:p>
          <w:p w:rsidR="00DF6DD0" w:rsidRPr="008904A2" w:rsidRDefault="00DF6DD0" w:rsidP="00DF6DD0">
            <w:pPr>
              <w:keepNext/>
              <w:jc w:val="both"/>
              <w:outlineLvl w:val="1"/>
              <w:rPr>
                <w:b/>
                <w:iCs/>
                <w:color w:val="000000"/>
              </w:rPr>
            </w:pPr>
            <w:r w:rsidRPr="008904A2">
              <w:rPr>
                <w:b/>
                <w:color w:val="000000"/>
              </w:rPr>
              <w:t>Шот / Шоттар</w:t>
            </w:r>
          </w:p>
          <w:p w:rsidR="00DF6DD0" w:rsidRPr="008904A2" w:rsidRDefault="00DF6DD0" w:rsidP="00DF6DD0">
            <w:pPr>
              <w:widowControl w:val="0"/>
              <w:suppressAutoHyphens/>
              <w:jc w:val="both"/>
              <w:rPr>
                <w:rFonts w:eastAsia="Arial"/>
                <w:color w:val="000000"/>
              </w:rPr>
            </w:pPr>
            <w:r w:rsidRPr="008904A2">
              <w:rPr>
                <w:color w:val="000000"/>
              </w:rPr>
              <w:t xml:space="preserve">Қарыз алушының Банкте ашқан кез келген валютадағы барлық және кез келген банктік шоттарын білдіреді. </w:t>
            </w:r>
          </w:p>
          <w:p w:rsidR="00DF6DD0" w:rsidRPr="008904A2" w:rsidRDefault="00DF6DD0" w:rsidP="00DF6DD0">
            <w:pPr>
              <w:widowControl w:val="0"/>
              <w:suppressAutoHyphens/>
              <w:jc w:val="both"/>
              <w:rPr>
                <w:rFonts w:eastAsia="Arial"/>
                <w:b/>
                <w:color w:val="000000"/>
              </w:rPr>
            </w:pPr>
            <w:r w:rsidRPr="008904A2">
              <w:rPr>
                <w:b/>
                <w:color w:val="000000"/>
              </w:rPr>
              <w:t>Ағымдағы шот/Ағымдағы шоттар</w:t>
            </w:r>
          </w:p>
          <w:p w:rsidR="00DF6DD0" w:rsidRPr="008904A2" w:rsidRDefault="00DF6DD0" w:rsidP="00DF6DD0">
            <w:pPr>
              <w:widowControl w:val="0"/>
              <w:suppressAutoHyphens/>
              <w:jc w:val="both"/>
              <w:rPr>
                <w:rFonts w:eastAsia="Arial"/>
                <w:b/>
                <w:color w:val="000000"/>
              </w:rPr>
            </w:pPr>
            <w:r w:rsidRPr="008904A2">
              <w:t>Қарыз алушының Банктегі тиісті ағымдағы банктік шоттарын білдіреді.</w:t>
            </w:r>
          </w:p>
          <w:p w:rsidR="00DF6DD0" w:rsidRPr="008904A2" w:rsidRDefault="00DF6DD0" w:rsidP="00DF6DD0">
            <w:r w:rsidRPr="008904A2">
              <w:rPr>
                <w:b/>
              </w:rPr>
              <w:t xml:space="preserve">Қор </w:t>
            </w:r>
            <w:r w:rsidRPr="008904A2">
              <w:t>- «Даму» Кәсіпкерлікті дамыту қоры» АҚ.</w:t>
            </w:r>
          </w:p>
        </w:tc>
        <w:tc>
          <w:tcPr>
            <w:tcW w:w="4968" w:type="dxa"/>
          </w:tcPr>
          <w:p w:rsidR="00DF6DD0" w:rsidRPr="008904A2" w:rsidRDefault="00DF6DD0" w:rsidP="00DF6DD0">
            <w:pPr>
              <w:jc w:val="right"/>
            </w:pPr>
            <w:r w:rsidRPr="008904A2">
              <w:lastRenderedPageBreak/>
              <w:t>Регистрационный №1</w:t>
            </w:r>
            <w:r w:rsidR="008904A2" w:rsidRPr="008904A2">
              <w:t>877</w:t>
            </w:r>
          </w:p>
          <w:p w:rsidR="00DF6DD0" w:rsidRPr="008904A2" w:rsidRDefault="00DF6DD0" w:rsidP="00DF6DD0">
            <w:pPr>
              <w:jc w:val="center"/>
              <w:rPr>
                <w:b/>
              </w:rPr>
            </w:pPr>
            <w:r w:rsidRPr="008904A2">
              <w:rPr>
                <w:b/>
              </w:rPr>
              <w:t>Общие стандартные условия</w:t>
            </w:r>
          </w:p>
          <w:p w:rsidR="00DF6DD0" w:rsidRPr="008904A2" w:rsidRDefault="00DF6DD0" w:rsidP="00DF6DD0">
            <w:pPr>
              <w:jc w:val="center"/>
              <w:rPr>
                <w:b/>
              </w:rPr>
            </w:pPr>
            <w:r w:rsidRPr="008904A2">
              <w:rPr>
                <w:b/>
              </w:rPr>
              <w:t xml:space="preserve">предоставления кредитных линий </w:t>
            </w:r>
            <w:r w:rsidR="001E0902" w:rsidRPr="008904A2">
              <w:rPr>
                <w:b/>
              </w:rPr>
              <w:t>АО «Bereke Bank»</w:t>
            </w:r>
            <w:r w:rsidRPr="008904A2">
              <w:rPr>
                <w:b/>
              </w:rPr>
              <w:t xml:space="preserve"> в рамках Государственных программ</w:t>
            </w:r>
          </w:p>
          <w:p w:rsidR="00DF6DD0" w:rsidRPr="008904A2" w:rsidRDefault="00DF6DD0" w:rsidP="00DF6DD0">
            <w:pPr>
              <w:jc w:val="both"/>
            </w:pPr>
            <w:r w:rsidRPr="008904A2">
              <w:rPr>
                <w:b/>
                <w:bCs/>
              </w:rPr>
              <w:t xml:space="preserve"> </w:t>
            </w:r>
          </w:p>
          <w:p w:rsidR="00DF6DD0" w:rsidRPr="008904A2" w:rsidRDefault="00DF6DD0" w:rsidP="00DF6DD0">
            <w:pPr>
              <w:jc w:val="both"/>
            </w:pPr>
            <w:r w:rsidRPr="008904A2">
              <w:t xml:space="preserve">Настоящие Общие стандартные условия предоставления кредитных линий </w:t>
            </w:r>
            <w:r w:rsidR="001E0902" w:rsidRPr="008904A2">
              <w:t>АО «</w:t>
            </w:r>
            <w:r w:rsidR="001E0902" w:rsidRPr="008904A2">
              <w:rPr>
                <w:lang w:val="en-US"/>
              </w:rPr>
              <w:t>Bereke</w:t>
            </w:r>
            <w:r w:rsidR="001E0902" w:rsidRPr="008904A2">
              <w:t xml:space="preserve"> Bank»</w:t>
            </w:r>
            <w:r w:rsidRPr="008904A2">
              <w:t xml:space="preserve"> в рамках Государственных программ (далее – «Общие условия») </w:t>
            </w:r>
            <w:r w:rsidR="001E0902" w:rsidRPr="008904A2">
              <w:t>АО «</w:t>
            </w:r>
            <w:r w:rsidR="001E0902" w:rsidRPr="008904A2">
              <w:rPr>
                <w:lang w:val="en-US"/>
              </w:rPr>
              <w:t>Bereke</w:t>
            </w:r>
            <w:r w:rsidR="001E0902" w:rsidRPr="008904A2">
              <w:t xml:space="preserve"> Bank»</w:t>
            </w:r>
            <w:r w:rsidRPr="008904A2">
              <w:t xml:space="preserve"> (далее - Банк) в порядке, предусмотренном статьей 389 Гражданского кодекса Республики Казахстан, и определяют общие условия открытия кредитной линии заемщику Банка (далее – «Заемщик»).</w:t>
            </w:r>
          </w:p>
          <w:p w:rsidR="00DF6DD0" w:rsidRPr="008904A2" w:rsidRDefault="00DF6DD0" w:rsidP="00DF6DD0">
            <w:pPr>
              <w:jc w:val="both"/>
            </w:pPr>
            <w:r w:rsidRPr="008904A2">
              <w:t xml:space="preserve">Общие условия считаются принятыми Заемщиком в случае его присоединения к Общим условиям путем заключения между Банком и Заемщиком Соглашения об открытии кредитной линии, содержащего прямое указание о присоединении к Общим условиям (далее – «Индивидуальное </w:t>
            </w:r>
            <w:r w:rsidRPr="008904A2">
              <w:rPr>
                <w:lang w:val="en-US"/>
              </w:rPr>
              <w:t>c</w:t>
            </w:r>
            <w:r w:rsidRPr="008904A2">
              <w:t>оглашение»).</w:t>
            </w:r>
          </w:p>
          <w:p w:rsidR="00DF6DD0" w:rsidRPr="008904A2" w:rsidRDefault="00DF6DD0" w:rsidP="00DF6DD0">
            <w:pPr>
              <w:jc w:val="both"/>
            </w:pPr>
            <w:r w:rsidRPr="008904A2">
              <w:t xml:space="preserve">Общие условия и Индивидуальное </w:t>
            </w:r>
            <w:r w:rsidRPr="008904A2">
              <w:rPr>
                <w:lang w:val="en-US"/>
              </w:rPr>
              <w:t>c</w:t>
            </w:r>
            <w:r w:rsidRPr="008904A2">
              <w:t xml:space="preserve">оглашение являются неотъемлемыми частями друг друга и далее совместно именуются «Соглашением». </w:t>
            </w:r>
          </w:p>
          <w:p w:rsidR="00DF6DD0" w:rsidRPr="008904A2" w:rsidRDefault="00DF6DD0" w:rsidP="00DF6DD0">
            <w:pPr>
              <w:jc w:val="both"/>
            </w:pPr>
            <w:r w:rsidRPr="008904A2">
              <w:t>Банк и Заемщик, совместно именуются «Стороны», а по отдельности «Сторона».</w:t>
            </w:r>
          </w:p>
          <w:p w:rsidR="00DF6DD0" w:rsidRPr="008904A2" w:rsidRDefault="00DF6DD0" w:rsidP="00DF6DD0">
            <w:pPr>
              <w:jc w:val="both"/>
            </w:pPr>
          </w:p>
          <w:p w:rsidR="00DF6DD0" w:rsidRPr="008904A2" w:rsidRDefault="00DF6DD0" w:rsidP="00DF6DD0">
            <w:pPr>
              <w:contextualSpacing/>
              <w:jc w:val="both"/>
              <w:rPr>
                <w:b/>
                <w:bCs/>
                <w:spacing w:val="-4"/>
              </w:rPr>
            </w:pPr>
            <w:r w:rsidRPr="008904A2">
              <w:rPr>
                <w:b/>
                <w:bCs/>
                <w:spacing w:val="-4"/>
              </w:rPr>
              <w:t>1. Общие положения</w:t>
            </w:r>
          </w:p>
          <w:p w:rsidR="00DF6DD0" w:rsidRPr="008904A2" w:rsidRDefault="00DF6DD0" w:rsidP="00DF6DD0">
            <w:pPr>
              <w:contextualSpacing/>
              <w:jc w:val="both"/>
              <w:rPr>
                <w:bCs/>
                <w:spacing w:val="-4"/>
              </w:rPr>
            </w:pPr>
            <w:r w:rsidRPr="008904A2">
              <w:rPr>
                <w:bCs/>
                <w:spacing w:val="-4"/>
              </w:rPr>
              <w:t>1.1. Банк открывает Заемщику Кредитную линию, в рамках которой Заемщик вправе получать Кредиты при отсутствии со стороны Заемщика Событий нарушения.</w:t>
            </w:r>
          </w:p>
          <w:p w:rsidR="00DF6DD0" w:rsidRPr="008904A2" w:rsidRDefault="00DF6DD0" w:rsidP="00DF6DD0">
            <w:pPr>
              <w:contextualSpacing/>
              <w:jc w:val="both"/>
              <w:rPr>
                <w:color w:val="000000"/>
              </w:rPr>
            </w:pPr>
            <w:r w:rsidRPr="008904A2">
              <w:rPr>
                <w:bCs/>
                <w:spacing w:val="-4"/>
              </w:rPr>
              <w:t>1.2. П</w:t>
            </w:r>
            <w:r w:rsidRPr="008904A2">
              <w:rPr>
                <w:color w:val="000000"/>
              </w:rPr>
              <w:t>о выбору Заемщика Кредитная линия может являться возобновляемой, которая предусматривает возможность повторного получения Кредита на высвободившуюся сумму при погашении обязательств Заемщиком по ранее полученным Кредитам либо невозобновляемой - без возможности повторного получения Кредита.</w:t>
            </w:r>
          </w:p>
          <w:p w:rsidR="00DF6DD0" w:rsidRPr="008904A2" w:rsidRDefault="00DF6DD0" w:rsidP="00DF6DD0">
            <w:pPr>
              <w:contextualSpacing/>
              <w:jc w:val="both"/>
              <w:rPr>
                <w:color w:val="000000"/>
              </w:rPr>
            </w:pPr>
            <w:r w:rsidRPr="008904A2">
              <w:rPr>
                <w:color w:val="000000"/>
              </w:rPr>
              <w:t xml:space="preserve">1.3. Заемщик самостоятельно в рамках Кредитной линии определяет вид и время получаемого Кредита, но в пределах Периода доступности и с соблюдением </w:t>
            </w:r>
            <w:r w:rsidRPr="008904A2">
              <w:rPr>
                <w:rFonts w:ascii="inherit" w:hAnsi="inherit"/>
                <w:color w:val="212529"/>
              </w:rPr>
              <w:t>условий Соглашения.</w:t>
            </w:r>
          </w:p>
          <w:p w:rsidR="00DF6DD0" w:rsidRPr="008904A2" w:rsidRDefault="00DF6DD0" w:rsidP="00DF6DD0">
            <w:pPr>
              <w:contextualSpacing/>
              <w:jc w:val="both"/>
              <w:rPr>
                <w:bCs/>
                <w:spacing w:val="-4"/>
              </w:rPr>
            </w:pPr>
            <w:r w:rsidRPr="008904A2">
              <w:rPr>
                <w:bCs/>
                <w:spacing w:val="-4"/>
              </w:rPr>
              <w:t xml:space="preserve">1.4. Индивидуальные условия Кредита, включая: дата Индивидуального соглашения, цель, сумма, валюту и срок Кредита, вид и размер ставки вознаграждения за пользование </w:t>
            </w:r>
            <w:r w:rsidRPr="008904A2">
              <w:rPr>
                <w:bCs/>
                <w:spacing w:val="-4"/>
              </w:rPr>
              <w:lastRenderedPageBreak/>
              <w:t xml:space="preserve">Кредитом, размер ставки вознаграждения в достоверном годовом эффективном сопоставимом исчислении, </w:t>
            </w:r>
            <w:r w:rsidRPr="008904A2">
              <w:rPr>
                <w:color w:val="000000"/>
              </w:rPr>
              <w:t xml:space="preserve">порядок расчета плавающей ставки вознаграждения при его выборе Заемщиком, </w:t>
            </w:r>
            <w:r w:rsidRPr="008904A2">
              <w:rPr>
                <w:bCs/>
                <w:spacing w:val="-4"/>
              </w:rPr>
              <w:t>метод и способ погашения определяются Индивидуальным соглашением.</w:t>
            </w:r>
          </w:p>
          <w:p w:rsidR="00DF6DD0" w:rsidRPr="008904A2" w:rsidRDefault="00DF6DD0" w:rsidP="00DF6DD0">
            <w:pPr>
              <w:contextualSpacing/>
              <w:jc w:val="both"/>
              <w:rPr>
                <w:color w:val="000000"/>
              </w:rPr>
            </w:pPr>
            <w:r w:rsidRPr="008904A2">
              <w:rPr>
                <w:bCs/>
                <w:spacing w:val="-4"/>
              </w:rPr>
              <w:t xml:space="preserve">1.5. </w:t>
            </w:r>
            <w:r w:rsidRPr="008904A2">
              <w:rPr>
                <w:color w:val="000000"/>
              </w:rPr>
              <w:t>Заемщик погашает Задолженность согласно очередности, которая указывается в Индивидуальном соглашении.</w:t>
            </w:r>
          </w:p>
          <w:p w:rsidR="00DF6DD0" w:rsidRPr="008904A2" w:rsidRDefault="00DF6DD0" w:rsidP="00DF6DD0">
            <w:pPr>
              <w:contextualSpacing/>
              <w:jc w:val="both"/>
              <w:rPr>
                <w:bCs/>
                <w:spacing w:val="-4"/>
              </w:rPr>
            </w:pPr>
            <w:r w:rsidRPr="008904A2">
              <w:rPr>
                <w:bCs/>
                <w:spacing w:val="-4"/>
              </w:rPr>
              <w:t>1.6. В случае нарушения обязательств по возврату Кредита и (или) уплате вознаграждения Заемщик уплачивает Банку неустойку, порядок исчисления и размер которой указывается в Индивидуальном соглашении.</w:t>
            </w:r>
          </w:p>
          <w:p w:rsidR="00DF6DD0" w:rsidRPr="008904A2" w:rsidRDefault="00DF6DD0" w:rsidP="00DF6DD0">
            <w:pPr>
              <w:jc w:val="both"/>
              <w:rPr>
                <w:color w:val="000000"/>
              </w:rPr>
            </w:pPr>
            <w:r w:rsidRPr="008904A2">
              <w:rPr>
                <w:bCs/>
                <w:spacing w:val="-4"/>
              </w:rPr>
              <w:t xml:space="preserve">1.7. </w:t>
            </w:r>
            <w:r w:rsidRPr="008904A2">
              <w:rPr>
                <w:color w:val="000000"/>
              </w:rPr>
              <w:t>Полный перечень комиссий и иных платежей, а также их размеры, подлежащие взиманию в связи с выдачей и обслуживанием Кредита, определяются Индивидуальным соглашением.</w:t>
            </w:r>
          </w:p>
          <w:p w:rsidR="00DF6DD0" w:rsidRPr="008904A2" w:rsidRDefault="00DF6DD0" w:rsidP="00DF6DD0">
            <w:pPr>
              <w:jc w:val="both"/>
              <w:rPr>
                <w:color w:val="000000"/>
              </w:rPr>
            </w:pPr>
            <w:r w:rsidRPr="008904A2">
              <w:rPr>
                <w:color w:val="000000"/>
              </w:rPr>
              <w:t xml:space="preserve">1.8. Порядок, периодичность погашения Задолженности, в том числе Основного долга и вознаграждения, виды Обеспечения определяются в Индивидуальном соглашении. </w:t>
            </w:r>
          </w:p>
          <w:p w:rsidR="00DF6DD0" w:rsidRPr="008904A2" w:rsidRDefault="00DF6DD0" w:rsidP="00DF6DD0">
            <w:pPr>
              <w:jc w:val="both"/>
              <w:rPr>
                <w:color w:val="000000"/>
              </w:rPr>
            </w:pPr>
            <w:r w:rsidRPr="008904A2">
              <w:t>1.9. Меры, принимаемые Банком при неиспо</w:t>
            </w:r>
            <w:r w:rsidRPr="008904A2">
              <w:rPr>
                <w:color w:val="000000"/>
              </w:rPr>
              <w:t>лнении либо ненадлежащем исполнении Заемщиком обязательств по Соглашению, а также срок действия Индивидуального соглашения указываются в Индивидуальном соглашении.</w:t>
            </w:r>
          </w:p>
          <w:p w:rsidR="00DF6DD0" w:rsidRPr="008904A2" w:rsidRDefault="00DF6DD0" w:rsidP="00DF6DD0">
            <w:pPr>
              <w:jc w:val="both"/>
            </w:pPr>
          </w:p>
          <w:p w:rsidR="00DF6DD0" w:rsidRPr="008904A2" w:rsidRDefault="00DF6DD0" w:rsidP="00DF6DD0">
            <w:pPr>
              <w:snapToGrid w:val="0"/>
              <w:jc w:val="both"/>
              <w:rPr>
                <w:b/>
                <w:lang w:eastAsia="ar-SA"/>
              </w:rPr>
            </w:pPr>
            <w:r w:rsidRPr="008904A2">
              <w:rPr>
                <w:b/>
                <w:lang w:eastAsia="ar-SA"/>
              </w:rPr>
              <w:t>2. Условия предоставление Кредитов</w:t>
            </w:r>
          </w:p>
          <w:p w:rsidR="00DF6DD0" w:rsidRPr="008904A2" w:rsidRDefault="00DF6DD0" w:rsidP="00DF6DD0">
            <w:pPr>
              <w:snapToGrid w:val="0"/>
              <w:jc w:val="both"/>
              <w:rPr>
                <w:color w:val="000000"/>
                <w:lang w:eastAsia="en-US"/>
              </w:rPr>
            </w:pPr>
            <w:r w:rsidRPr="008904A2">
              <w:rPr>
                <w:lang w:eastAsia="ar-SA"/>
              </w:rPr>
              <w:t xml:space="preserve">2.1. Банк предоставляет Кредит </w:t>
            </w:r>
            <w:r w:rsidRPr="008904A2">
              <w:rPr>
                <w:color w:val="000000"/>
                <w:lang w:eastAsia="en-US"/>
              </w:rPr>
              <w:t xml:space="preserve">после выполнения Заемщиком всех своих обязательств перед Банком согласно Соглашению, Отлагательных условий, установленных Индивидуальным соглашением, при условии действительности всех гарантий и заверений Заемщика и выполнения иных условий, которые должны быть исполнены Заемщиком на дату фактического предоставления Кредита. </w:t>
            </w:r>
          </w:p>
          <w:p w:rsidR="00DF6DD0" w:rsidRPr="008904A2" w:rsidRDefault="00DF6DD0" w:rsidP="00DF6DD0">
            <w:pPr>
              <w:snapToGrid w:val="0"/>
              <w:jc w:val="both"/>
              <w:rPr>
                <w:color w:val="000000"/>
                <w:lang w:eastAsia="en-US"/>
              </w:rPr>
            </w:pPr>
            <w:r w:rsidRPr="008904A2">
              <w:rPr>
                <w:lang w:eastAsia="ar-SA"/>
              </w:rPr>
              <w:t xml:space="preserve">2.2. Банк также вправе отказать в предоставлении Кредита либо приостановить предоставление Кредита, </w:t>
            </w:r>
            <w:r w:rsidRPr="008904A2">
              <w:rPr>
                <w:color w:val="000000"/>
                <w:lang w:eastAsia="en-US"/>
              </w:rPr>
              <w:t xml:space="preserve">если имели место изменения в Действующем законодательстве, политике,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 в том числе, </w:t>
            </w:r>
            <w:r w:rsidRPr="008904A2">
              <w:rPr>
                <w:lang w:eastAsia="en-US"/>
              </w:rPr>
              <w:t xml:space="preserve">в результате которых дальнейшее обслуживание Банком </w:t>
            </w:r>
            <w:r w:rsidRPr="008904A2">
              <w:rPr>
                <w:lang w:eastAsia="en-US"/>
              </w:rPr>
              <w:lastRenderedPageBreak/>
              <w:t>Кредита представляется невозможным и/или расходы, которые несет (может понести) Банк в связи с обслуживанием Кредита, значительно превышены (могут быть превышены),</w:t>
            </w:r>
            <w:r w:rsidRPr="008904A2">
              <w:rPr>
                <w:color w:val="000000"/>
                <w:lang w:eastAsia="en-US"/>
              </w:rPr>
              <w:t xml:space="preserve">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изменения базовой ставки, курсов валют, показателей инфляции, девальвации.</w:t>
            </w:r>
          </w:p>
          <w:p w:rsidR="00DF6DD0" w:rsidRPr="008904A2" w:rsidRDefault="00DF6DD0" w:rsidP="00DF6DD0">
            <w:pPr>
              <w:snapToGrid w:val="0"/>
              <w:jc w:val="both"/>
              <w:rPr>
                <w:lang w:eastAsia="ar-SA"/>
              </w:rPr>
            </w:pPr>
            <w:r w:rsidRPr="008904A2">
              <w:rPr>
                <w:lang w:eastAsia="ar-SA"/>
              </w:rPr>
              <w:t>2.3. Датой предоставления Кредита является дата зачисления суммы Кредита на банковский счет Заемщика. При этом дата предоставления Кредита и дата погашения соответствующего Кредита считаются за один день.</w:t>
            </w:r>
          </w:p>
          <w:p w:rsidR="00DF6DD0" w:rsidRPr="008904A2" w:rsidRDefault="00DF6DD0" w:rsidP="00DF6DD0">
            <w:pPr>
              <w:snapToGrid w:val="0"/>
              <w:jc w:val="both"/>
              <w:rPr>
                <w:lang w:eastAsia="ar-SA"/>
              </w:rPr>
            </w:pPr>
            <w:r w:rsidRPr="008904A2">
              <w:rPr>
                <w:lang w:eastAsia="ar-SA"/>
              </w:rPr>
              <w:t xml:space="preserve">2.4. Начисление Вознаграждения за пользование Кредитом начинается с даты предоставления Заемщику соответствующего Кредита. Вознаграждение начисляется на сумму Основного долга, в том числе на сумму просроченного Основного долга за фактическое время использования и подсчитывается в соответствии со следующей базой расчета: 360 (Триста шестьдесят) дней в году, 30 (Тридцать) дней в месяце. </w:t>
            </w:r>
          </w:p>
          <w:p w:rsidR="00DF6DD0" w:rsidRPr="008904A2" w:rsidRDefault="00DF6DD0" w:rsidP="00DF6DD0">
            <w:pPr>
              <w:jc w:val="both"/>
            </w:pPr>
          </w:p>
          <w:p w:rsidR="00DF6DD0" w:rsidRPr="008904A2" w:rsidRDefault="00DF6DD0" w:rsidP="00DF6DD0">
            <w:pPr>
              <w:jc w:val="both"/>
              <w:rPr>
                <w:b/>
              </w:rPr>
            </w:pPr>
            <w:r w:rsidRPr="008904A2">
              <w:rPr>
                <w:b/>
              </w:rPr>
              <w:t>3. Права Сторон, обязанности Банка и ограничения для Банка</w:t>
            </w:r>
          </w:p>
          <w:p w:rsidR="00DF6DD0" w:rsidRPr="008904A2" w:rsidRDefault="00DF6DD0" w:rsidP="00DF6DD0">
            <w:pPr>
              <w:jc w:val="both"/>
              <w:rPr>
                <w:b/>
              </w:rPr>
            </w:pPr>
            <w:r w:rsidRPr="008904A2">
              <w:rPr>
                <w:b/>
                <w:spacing w:val="6"/>
              </w:rPr>
              <w:t>3.1. Заемщик вправе:</w:t>
            </w:r>
          </w:p>
          <w:p w:rsidR="00DF6DD0" w:rsidRPr="008904A2" w:rsidRDefault="00DF6DD0" w:rsidP="00DF6DD0">
            <w:pPr>
              <w:jc w:val="both"/>
              <w:rPr>
                <w:b/>
              </w:rPr>
            </w:pPr>
            <w:r w:rsidRPr="008904A2">
              <w:t>3.1.1. в</w:t>
            </w:r>
            <w:r w:rsidRPr="008904A2">
              <w:rPr>
                <w:color w:val="000000"/>
              </w:rPr>
              <w:t xml:space="preserve"> случае если дата погашения Основного долга и/или вознаграждения выпадает на выходной либо праздничный день, произвести оплату вознаграждения и/или Основного долга в следующий за ним первый Рабочий день без уплаты неустойки и иных видов штрафных санкций;</w:t>
            </w:r>
          </w:p>
          <w:p w:rsidR="00DF6DD0" w:rsidRPr="008904A2" w:rsidRDefault="00DF6DD0" w:rsidP="00DF6DD0">
            <w:pPr>
              <w:jc w:val="both"/>
            </w:pPr>
            <w:r w:rsidRPr="008904A2">
              <w:rPr>
                <w:color w:val="000000"/>
              </w:rPr>
              <w:t>3.1.2. п</w:t>
            </w:r>
            <w:r w:rsidRPr="008904A2">
              <w:t>о своему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иные виды штрафных санкций, а также другие подлежащие уплате суммы) поступающих денег в счет погашения Задолженности по Соглашению;</w:t>
            </w:r>
          </w:p>
          <w:p w:rsidR="00DF6DD0" w:rsidRPr="008904A2" w:rsidRDefault="00DF6DD0" w:rsidP="00DF6DD0">
            <w:pPr>
              <w:jc w:val="both"/>
              <w:rPr>
                <w:color w:val="000000"/>
              </w:rPr>
            </w:pPr>
            <w:r w:rsidRPr="008904A2">
              <w:t xml:space="preserve">3.1.3. по своему заявлению о частичном или полном досрочном возврате Банку предоставленного по Индивидуальному </w:t>
            </w:r>
            <w:r w:rsidRPr="008904A2">
              <w:lastRenderedPageBreak/>
              <w:t>соглашению Кредита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r w:rsidRPr="008904A2">
              <w:rPr>
                <w:color w:val="000000"/>
              </w:rPr>
              <w:t>;</w:t>
            </w:r>
          </w:p>
          <w:p w:rsidR="00DF6DD0" w:rsidRPr="008904A2" w:rsidRDefault="00DF6DD0" w:rsidP="00DF6DD0">
            <w:pPr>
              <w:jc w:val="both"/>
              <w:rPr>
                <w:color w:val="000000"/>
              </w:rPr>
            </w:pPr>
            <w:r w:rsidRPr="008904A2">
              <w:rPr>
                <w:color w:val="000000"/>
              </w:rPr>
              <w:t>3.1.4. досрочно погасить Задолженность по Соглашению частично или в полном объеме, при отсутствии у Заемщика просроченной задолженности, без оплаты неустойки или иных видов штрафных санкций;</w:t>
            </w:r>
          </w:p>
          <w:p w:rsidR="00DF6DD0" w:rsidRPr="008904A2" w:rsidRDefault="00DF6DD0" w:rsidP="00DF6DD0">
            <w:pPr>
              <w:jc w:val="both"/>
              <w:rPr>
                <w:color w:val="000000"/>
              </w:rPr>
            </w:pPr>
            <w:r w:rsidRPr="008904A2">
              <w:rPr>
                <w:color w:val="000000"/>
              </w:rPr>
              <w:t>3.1.5. письменно обратиться в Банк при возникновении спорных ситуаций по получаемым услугам;</w:t>
            </w:r>
          </w:p>
          <w:p w:rsidR="00DF6DD0" w:rsidRPr="008904A2" w:rsidRDefault="00DF6DD0" w:rsidP="00DF6DD0">
            <w:pPr>
              <w:jc w:val="both"/>
              <w:rPr>
                <w:color w:val="000000"/>
              </w:rPr>
            </w:pPr>
            <w:r w:rsidRPr="008904A2">
              <w:rPr>
                <w:color w:val="000000"/>
              </w:rPr>
              <w:t>3.1.6. в течение 14 (Четырнадцати) календарных дней с даты получения уведомления Банка об изменении условий Соглашения в сторону их Улучшения для Заемщика отказаться от предложенных Банком Улучшающих условий полностью или частично, предоставив Банку письменный отказ;</w:t>
            </w:r>
          </w:p>
          <w:p w:rsidR="00DF6DD0" w:rsidRPr="008904A2" w:rsidRDefault="00DF6DD0" w:rsidP="00DF6DD0">
            <w:pPr>
              <w:jc w:val="both"/>
              <w:rPr>
                <w:rFonts w:ascii="inherit" w:hAnsi="inherit"/>
                <w:color w:val="212529"/>
              </w:rPr>
            </w:pPr>
            <w:r w:rsidRPr="008904A2">
              <w:rPr>
                <w:color w:val="000000"/>
              </w:rPr>
              <w:t>3.1.7. являющийся индивидуальным предпринимателем</w:t>
            </w:r>
            <w:r w:rsidRPr="008904A2">
              <w:rPr>
                <w:color w:val="212529"/>
              </w:rPr>
              <w:t xml:space="preserve"> - в течение тридцати календарных дней с даты наступления просрочки посетить Банк, и (или) представить заявление в письменной форме либо способом, предусмотренным Соглашением, содержащее сведения о причинах возникновения просрочки исполнения обязательства по Соглашению, доходах и других подтвержденных обстоятельствах (фактах), которые обуславливают его заявление о внесении изменений в условия Соглашения (далее - заявление), в том числе связанных с:</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изменением в сторону уменьшения ставки вознаграждения по Договору/Заявлению;</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изменением валюты суммы остатка Основного долга по Кредиту, выданному в иностранной валюте, на национальную валюту;</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отсрочкой платежа по Основному долгу и (или) вознаграждению;</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изменением срока Кредита;</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lastRenderedPageBreak/>
              <w:t>- прощением просроченного Основного долга и (или) вознаграждения, отменой неустойки (штрафа, пени), комиссий и иных платежей, связанных с обслуживанием Кредита;</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самостоятельной реализацией залогодателем недвижимого имущества, являющегося предметом ипотеки, в порядке, предусмотренном статьей 20-1 Закона Республики Казахстан «Об ипотеке недвижимого имущества»;</w:t>
            </w:r>
          </w:p>
          <w:p w:rsidR="00DF6DD0" w:rsidRPr="008904A2" w:rsidRDefault="00DF6DD0" w:rsidP="00DF6DD0">
            <w:pPr>
              <w:shd w:val="clear" w:color="auto" w:fill="FFFFFF"/>
              <w:jc w:val="both"/>
              <w:textAlignment w:val="baseline"/>
              <w:rPr>
                <w:rFonts w:ascii="inherit" w:hAnsi="inherit"/>
                <w:color w:val="212529"/>
              </w:rPr>
            </w:pPr>
            <w:r w:rsidRPr="008904A2">
              <w:rPr>
                <w:color w:val="212529"/>
              </w:rPr>
              <w:t>- представлением отступного взамен исполнения обязательства по Соглашению путем передачи Банку залогового имущества;</w:t>
            </w:r>
          </w:p>
          <w:p w:rsidR="00DF6DD0" w:rsidRPr="008904A2" w:rsidRDefault="00DF6DD0" w:rsidP="00DF6DD0">
            <w:pPr>
              <w:jc w:val="both"/>
              <w:rPr>
                <w:color w:val="000000"/>
              </w:rPr>
            </w:pPr>
            <w:r w:rsidRPr="008904A2">
              <w:rPr>
                <w:rFonts w:ascii="inherit" w:hAnsi="inherit"/>
                <w:color w:val="212529"/>
              </w:rPr>
              <w:t>- реализацией недвижимого имущества, являющегося предметом ипотеки, с передачей обязательства по договору на покупателя;</w:t>
            </w:r>
          </w:p>
          <w:p w:rsidR="00DF6DD0" w:rsidRPr="008904A2" w:rsidRDefault="00DF6DD0" w:rsidP="00DF6DD0">
            <w:pPr>
              <w:jc w:val="both"/>
            </w:pPr>
            <w:r w:rsidRPr="008904A2">
              <w:rPr>
                <w:color w:val="000000"/>
              </w:rPr>
              <w:t xml:space="preserve">3.1.8. в случае погашения Заемщиком всей задолженности перед Банком по Соглашению и при отсутствии неисполненных обязательств перед Банком по Соглашению в одностороннем </w:t>
            </w:r>
            <w:r w:rsidRPr="008904A2">
              <w:t>внесудебном</w:t>
            </w:r>
            <w:r w:rsidRPr="008904A2">
              <w:rPr>
                <w:color w:val="000000"/>
              </w:rPr>
              <w:t xml:space="preserve"> порядке отказаться от Соглашения путем направления в Банк письменного заявления об одностороннем отказе Заемщика от Соглашения. В случае, неполучения Заемщиком от Банка в течение 30 (тридцать) календарных дней со дня получения от Заемщика заявления об одностороннем отказе Заемщика от Соглашения каких-либо возражений либо получения Заемщиком согласия Банка Соглашение считается прекратившим силу;</w:t>
            </w:r>
          </w:p>
          <w:p w:rsidR="00DF6DD0" w:rsidRPr="008904A2" w:rsidRDefault="00DF6DD0" w:rsidP="00DF6DD0">
            <w:pPr>
              <w:jc w:val="both"/>
              <w:rPr>
                <w:color w:val="000000"/>
              </w:rPr>
            </w:pPr>
            <w:r w:rsidRPr="008904A2">
              <w:rPr>
                <w:color w:val="000000"/>
              </w:rPr>
              <w:t>3.1.9. иметь иные права в соответствии с условиями Соглашения.</w:t>
            </w:r>
          </w:p>
          <w:p w:rsidR="00DF6DD0" w:rsidRPr="008904A2" w:rsidRDefault="00DF6DD0" w:rsidP="00DF6DD0">
            <w:pPr>
              <w:jc w:val="both"/>
            </w:pPr>
          </w:p>
          <w:p w:rsidR="00884901" w:rsidRPr="008904A2" w:rsidRDefault="00884901" w:rsidP="00DF6DD0">
            <w:pPr>
              <w:jc w:val="both"/>
            </w:pPr>
          </w:p>
          <w:p w:rsidR="00884901" w:rsidRPr="008904A2" w:rsidRDefault="00884901" w:rsidP="00DF6DD0">
            <w:pPr>
              <w:jc w:val="both"/>
            </w:pPr>
          </w:p>
          <w:p w:rsidR="00DF6DD0" w:rsidRPr="008904A2" w:rsidRDefault="00DF6DD0" w:rsidP="00DF6DD0">
            <w:pPr>
              <w:jc w:val="both"/>
              <w:rPr>
                <w:spacing w:val="6"/>
              </w:rPr>
            </w:pPr>
            <w:r w:rsidRPr="008904A2">
              <w:rPr>
                <w:b/>
                <w:color w:val="000000"/>
              </w:rPr>
              <w:t>3.2. Банк вправе:</w:t>
            </w:r>
          </w:p>
          <w:p w:rsidR="00DF6DD0" w:rsidRPr="008904A2" w:rsidRDefault="00DF6DD0" w:rsidP="00DF6DD0">
            <w:pPr>
              <w:jc w:val="both"/>
              <w:rPr>
                <w:color w:val="000000"/>
              </w:rPr>
            </w:pPr>
            <w:r w:rsidRPr="008904A2">
              <w:rPr>
                <w:color w:val="000000"/>
              </w:rPr>
              <w:t>3.2.1. в</w:t>
            </w:r>
            <w:r w:rsidRPr="008904A2">
              <w:t xml:space="preserve"> одностороннем порядке изменять условия Соглашения в сторону их Улучшения для Заемщика;</w:t>
            </w:r>
          </w:p>
          <w:p w:rsidR="00DF6DD0" w:rsidRPr="008904A2" w:rsidRDefault="00DF6DD0" w:rsidP="00DF6DD0">
            <w:pPr>
              <w:jc w:val="both"/>
            </w:pPr>
            <w:r w:rsidRPr="008904A2">
              <w:rPr>
                <w:color w:val="000000"/>
              </w:rPr>
              <w:t>3.2.2. т</w:t>
            </w:r>
            <w:r w:rsidRPr="008904A2">
              <w:t>ребовать досрочного возврата Кредита и вознаграждения по нему при нарушении Заемщиком срока, установленного для возврата очередной части Основного долга и/или выплаты вознаграждения, более чем на 40 (Сорок) календарных дней;</w:t>
            </w:r>
          </w:p>
          <w:p w:rsidR="00DF6DD0" w:rsidRPr="008904A2" w:rsidRDefault="00DF6DD0" w:rsidP="00DF6DD0">
            <w:pPr>
              <w:tabs>
                <w:tab w:val="num" w:pos="862"/>
              </w:tabs>
              <w:jc w:val="both"/>
            </w:pPr>
            <w:r w:rsidRPr="008904A2">
              <w:rPr>
                <w:color w:val="000000"/>
              </w:rPr>
              <w:t>3.2.3. п</w:t>
            </w:r>
            <w:r w:rsidRPr="008904A2">
              <w:t xml:space="preserve">риостановить/прекратить финансирование по Индивидуальному соглашению, </w:t>
            </w:r>
            <w:r w:rsidRPr="008904A2">
              <w:rPr>
                <w:color w:val="000000"/>
                <w:lang w:eastAsia="en-US"/>
              </w:rPr>
              <w:t xml:space="preserve">требовать досрочного возврата сумм Задолженности Заемщика перед Банком по Соглашению </w:t>
            </w:r>
            <w:r w:rsidRPr="008904A2">
              <w:t xml:space="preserve">при наступлении События </w:t>
            </w:r>
            <w:r w:rsidRPr="008904A2">
              <w:lastRenderedPageBreak/>
              <w:t>нарушения, как предусмотрено Соглашением, а также в иных случаях, установленных Соглашением, Действующим законодательством;</w:t>
            </w:r>
          </w:p>
          <w:p w:rsidR="00DF6DD0" w:rsidRPr="008904A2" w:rsidRDefault="00DF6DD0" w:rsidP="00DF6DD0">
            <w:pPr>
              <w:jc w:val="both"/>
            </w:pPr>
            <w:r w:rsidRPr="008904A2">
              <w:t>3.2.4. при наличии у Заёмщика просроченной Задолженности не осуществлять досрочное погашение Кредита по предоставленному уведомлению о досрочном погашении, а направить деньги на погашение Задолженности в очередности, установленной Индивидуальным соглашением и после погашения указанной Задолженности оставшуюся сумму (при наличии) направить на досрочное погашение Кредита;</w:t>
            </w:r>
          </w:p>
          <w:p w:rsidR="00DF6DD0" w:rsidRPr="008904A2" w:rsidRDefault="00DF6DD0" w:rsidP="00DF6DD0">
            <w:pPr>
              <w:jc w:val="both"/>
              <w:rPr>
                <w:color w:val="000000"/>
              </w:rPr>
            </w:pPr>
            <w:r w:rsidRPr="008904A2">
              <w:rPr>
                <w:color w:val="000000"/>
              </w:rPr>
              <w:t>3.2.5. в одностороннем порядке изменять в сторону увеличения установленные на дату заключения Индивидуального соглашения ставки вознаграждения в случае:</w:t>
            </w:r>
          </w:p>
          <w:p w:rsidR="00DF6DD0" w:rsidRPr="008904A2" w:rsidRDefault="00DF6DD0" w:rsidP="00DF6DD0">
            <w:pPr>
              <w:jc w:val="both"/>
            </w:pPr>
            <w:r w:rsidRPr="008904A2">
              <w:t>(</w:t>
            </w:r>
            <w:r w:rsidRPr="008904A2">
              <w:rPr>
                <w:lang w:val="en-US"/>
              </w:rPr>
              <w:t>i</w:t>
            </w:r>
            <w:r w:rsidRPr="008904A2">
              <w:t>) нарушения Заемщиком своих обязательств по предоставлению достоверной информации, связанной с получением и обслуживанием Кредита, в случаях, предусмотренных Соглашением;</w:t>
            </w:r>
          </w:p>
          <w:p w:rsidR="00DF6DD0" w:rsidRPr="008904A2" w:rsidRDefault="00DF6DD0" w:rsidP="00DF6DD0">
            <w:pPr>
              <w:jc w:val="both"/>
            </w:pPr>
            <w:r w:rsidRPr="008904A2">
              <w:t>(</w:t>
            </w:r>
            <w:r w:rsidRPr="008904A2">
              <w:rPr>
                <w:lang w:val="en-US"/>
              </w:rPr>
              <w:t>ii</w:t>
            </w:r>
            <w:r w:rsidRPr="008904A2">
              <w:t>) возникновения у Банка права требования досрочного исполнения Заемщиком обязательства по Соглашению в следующих случаях:</w:t>
            </w:r>
          </w:p>
          <w:p w:rsidR="00DF6DD0" w:rsidRPr="008904A2" w:rsidRDefault="00DF6DD0" w:rsidP="00DF6DD0">
            <w:pPr>
              <w:jc w:val="both"/>
              <w:rPr>
                <w:color w:val="000000"/>
              </w:rPr>
            </w:pPr>
            <w:r w:rsidRPr="008904A2">
              <w:rPr>
                <w:color w:val="000000"/>
              </w:rPr>
              <w:t>- изменение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w:t>
            </w:r>
          </w:p>
          <w:p w:rsidR="00DF6DD0" w:rsidRPr="008904A2" w:rsidRDefault="00DF6DD0" w:rsidP="00DF6DD0">
            <w:pPr>
              <w:jc w:val="both"/>
              <w:rPr>
                <w:color w:val="000000"/>
              </w:rPr>
            </w:pPr>
            <w:r w:rsidRPr="008904A2">
              <w:rPr>
                <w:color w:val="000000"/>
              </w:rPr>
              <w:t>- нарушение Заемщиком и (или) залогодателем, предоставившим обеспечение исполнения обязательств Заемщика по Соглашению, являющегося залогодержателем, права Банка как залогодержателя, проверять по документам и фактически наличие, размер, состояние и условия хранения заложенного имущества;</w:t>
            </w:r>
          </w:p>
          <w:p w:rsidR="00DF6DD0" w:rsidRPr="008904A2" w:rsidRDefault="00DF6DD0" w:rsidP="00DF6DD0">
            <w:pPr>
              <w:jc w:val="both"/>
              <w:rPr>
                <w:color w:val="000000"/>
              </w:rPr>
            </w:pPr>
            <w:r w:rsidRPr="008904A2">
              <w:rPr>
                <w:color w:val="000000"/>
              </w:rPr>
              <w:t>- предъявление третьими лицами требований к имуществу Заемщика (залогодателя, предоставившего обеспечение исполнения обязательств Заемщика по Соглашению), в том числе имуществу, заложенному Банку;</w:t>
            </w:r>
          </w:p>
          <w:p w:rsidR="00DF6DD0" w:rsidRPr="008904A2" w:rsidRDefault="00DF6DD0" w:rsidP="00DF6DD0">
            <w:pPr>
              <w:jc w:val="both"/>
            </w:pPr>
            <w:r w:rsidRPr="008904A2">
              <w:t>- в иных случаях, предусмотренных Соглашением.</w:t>
            </w:r>
          </w:p>
          <w:p w:rsidR="00DF6DD0" w:rsidRPr="008904A2" w:rsidRDefault="00DF6DD0" w:rsidP="00DF6DD0">
            <w:pPr>
              <w:jc w:val="both"/>
              <w:rPr>
                <w:iCs/>
              </w:rPr>
            </w:pPr>
            <w:r w:rsidRPr="008904A2">
              <w:rPr>
                <w:iCs/>
              </w:rPr>
              <w:t xml:space="preserve">При увеличении ставки вознаграждения в одностороннем порядке Банк по Каналу связи направляет Заемщику уведомление о </w:t>
            </w:r>
            <w:r w:rsidRPr="008904A2">
              <w:rPr>
                <w:iCs/>
              </w:rPr>
              <w:lastRenderedPageBreak/>
              <w:t>нарушении обязательств, установленных Соглашением, и изменении ставки вознаграждения в одностороннем порядке с приложением к нему новых Графиков погашения. Уведомление и Графики погашения являются основанием для осуществления платежей на указанных в них условиях и заменяют прежние уведомления и Графики погашения, которые утрачивают силу с момента формирования и направления Банком Заемщику последнего уведомления и новых Графиков погашения. При несогласии Заемщика с зафиксированным Банком размером ставки вознаграждения и в случае отказа Заемщика от оплаты вознаграждения по вновь зафиксированной ставке вознаграждения, Банк вправе требовать досрочного расторжения Соглашения и возврата ранее выданного Кредита, Заемщик обязан в таком случае досрочно погасить Задолженность по Соглашению;</w:t>
            </w:r>
          </w:p>
          <w:p w:rsidR="00884901" w:rsidRPr="008904A2" w:rsidRDefault="00884901" w:rsidP="00DF6DD0">
            <w:pPr>
              <w:jc w:val="both"/>
              <w:rPr>
                <w:iCs/>
              </w:rPr>
            </w:pPr>
          </w:p>
          <w:p w:rsidR="00884901" w:rsidRPr="008904A2" w:rsidRDefault="00884901" w:rsidP="00DF6DD0">
            <w:pPr>
              <w:jc w:val="both"/>
              <w:rPr>
                <w:iCs/>
              </w:rPr>
            </w:pPr>
          </w:p>
          <w:p w:rsidR="00DF6DD0" w:rsidRPr="008904A2" w:rsidRDefault="00DF6DD0" w:rsidP="00DF6DD0">
            <w:pPr>
              <w:jc w:val="both"/>
            </w:pPr>
            <w:r w:rsidRPr="008904A2">
              <w:rPr>
                <w:iCs/>
              </w:rPr>
              <w:t>3.2.6. п</w:t>
            </w:r>
            <w:r w:rsidRPr="008904A2">
              <w:t xml:space="preserve">ри неудовлетворении требований, вытекающих из уведомления, направленного в порядке, предусмотренном в пункте 3.3.3. Общих условий, применить меры, предпринимаемые при неисполнении или ненадлежащем исполнении Заемщиком обязательств, предусмотренных </w:t>
            </w:r>
            <w:r w:rsidRPr="008904A2">
              <w:rPr>
                <w:color w:val="000000" w:themeColor="text1"/>
              </w:rPr>
              <w:t>Соглашением</w:t>
            </w:r>
            <w:r w:rsidRPr="008904A2">
              <w:t>;</w:t>
            </w:r>
          </w:p>
          <w:p w:rsidR="00DF6DD0" w:rsidRPr="008904A2" w:rsidRDefault="00DF6DD0" w:rsidP="00DF6DD0">
            <w:pPr>
              <w:jc w:val="both"/>
              <w:rPr>
                <w:iCs/>
              </w:rPr>
            </w:pPr>
            <w:r w:rsidRPr="008904A2">
              <w:rPr>
                <w:iCs/>
              </w:rPr>
              <w:t>3.2.7. при допущении Заемщиком просрочки исполнения обязательств по Соглашению, передать задолженность на досудебное взыскание и урегулирование коллекторскому агентству;</w:t>
            </w:r>
          </w:p>
          <w:p w:rsidR="00DF6DD0" w:rsidRPr="008904A2" w:rsidRDefault="00DF6DD0" w:rsidP="00DF6DD0">
            <w:pPr>
              <w:jc w:val="both"/>
              <w:rPr>
                <w:iCs/>
              </w:rPr>
            </w:pPr>
            <w:r w:rsidRPr="008904A2">
              <w:rPr>
                <w:iCs/>
              </w:rPr>
              <w:t>3.2.8. в одностороннем порядке приостановить начисление вознаграждения по Кредиту при образовании просроченной задолженности;</w:t>
            </w:r>
          </w:p>
          <w:p w:rsidR="00DF6DD0" w:rsidRPr="008904A2" w:rsidRDefault="00DF6DD0" w:rsidP="00DF6DD0">
            <w:pPr>
              <w:jc w:val="both"/>
              <w:rPr>
                <w:iCs/>
              </w:rPr>
            </w:pPr>
            <w:r w:rsidRPr="008904A2">
              <w:rPr>
                <w:iCs/>
              </w:rPr>
              <w:t>3.2.9. в одностороннем порядке принять решение о восстановлении начисления вознаграждения по Кредиту по ставке вознаграждения, предусмотренной Индивидуальным соглашением;</w:t>
            </w:r>
          </w:p>
          <w:p w:rsidR="00DF6DD0" w:rsidRPr="008904A2" w:rsidRDefault="00DF6DD0" w:rsidP="00DF6DD0">
            <w:pPr>
              <w:jc w:val="both"/>
              <w:rPr>
                <w:color w:val="000000"/>
                <w:lang w:eastAsia="en-US"/>
              </w:rPr>
            </w:pPr>
            <w:r w:rsidRPr="008904A2">
              <w:rPr>
                <w:color w:val="000000"/>
                <w:lang w:eastAsia="en-US"/>
              </w:rPr>
              <w:t xml:space="preserve">3.2.10. проводить проверки целевого использования Кредита, состояния заложенного имущества и выполнения обязательств Заемщиком. При этом, Банк вправе требовать от Заемщика предоставления транспорта и допуска работников Банка и третьих лиц, уполномоченных Банком на </w:t>
            </w:r>
            <w:r w:rsidRPr="008904A2">
              <w:rPr>
                <w:color w:val="000000"/>
                <w:lang w:eastAsia="en-US"/>
              </w:rPr>
              <w:lastRenderedPageBreak/>
              <w:t>территорию в складские, производственные, служебные и иные здания. Количество проверок и их сроки определяются Банком самостоятельно либо могут быть согласованы Сторонами;</w:t>
            </w:r>
          </w:p>
          <w:p w:rsidR="00DF6DD0" w:rsidRPr="008904A2" w:rsidRDefault="00DF6DD0" w:rsidP="00DF6DD0">
            <w:pPr>
              <w:tabs>
                <w:tab w:val="left" w:pos="4678"/>
              </w:tabs>
              <w:jc w:val="both"/>
              <w:rPr>
                <w:color w:val="000000"/>
                <w:lang w:eastAsia="en-US"/>
              </w:rPr>
            </w:pPr>
            <w:r w:rsidRPr="008904A2">
              <w:rPr>
                <w:color w:val="000000"/>
                <w:lang w:eastAsia="en-US"/>
              </w:rPr>
              <w:t xml:space="preserve">3.2.11. в случае, если после заключения Индивидуального соглашения, имели место изменения в Действующем законодательстве, и/или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 </w:t>
            </w:r>
            <w:r w:rsidRPr="008904A2">
              <w:rPr>
                <w:lang w:eastAsia="en-US"/>
              </w:rPr>
              <w:t>(изменения, в результате которых дальнейшее обслуживание Банком Кредита представляется невозможным и/или расходы, которые несет (может понести) Банк в связи с обслуживанием Кредита, значительно превышены (могут быть превышены),</w:t>
            </w:r>
            <w:r w:rsidRPr="008904A2">
              <w:rPr>
                <w:color w:val="000000"/>
                <w:lang w:eastAsia="en-US"/>
              </w:rPr>
              <w:t xml:space="preserve">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изменения базовой ставки, курсов валют, показателей инфляции, девальвации), - приостановить предоставление Кредита в рамках и на основании Индивидуального соглашения и инициировать изменение условий Индивидуального соглашения и/или Договора/Заявления. При этом, Банк не несет ответственности за неисполнение своих обязательств по предоставлению Кредита, а Заемщик не может необоснованно отказать Банку в заключении дополнительного соглашения, соответственно изменяющего условия Индивидуального соглашения и/или условия предоставленного Кредита;</w:t>
            </w:r>
          </w:p>
          <w:p w:rsidR="00884901" w:rsidRPr="008904A2" w:rsidRDefault="00884901" w:rsidP="00DF6DD0">
            <w:pPr>
              <w:tabs>
                <w:tab w:val="left" w:pos="4678"/>
              </w:tabs>
              <w:jc w:val="both"/>
              <w:rPr>
                <w:color w:val="000000"/>
                <w:lang w:eastAsia="en-US"/>
              </w:rPr>
            </w:pPr>
          </w:p>
          <w:p w:rsidR="00884901" w:rsidRPr="008904A2" w:rsidRDefault="00884901" w:rsidP="00DF6DD0">
            <w:pPr>
              <w:tabs>
                <w:tab w:val="left" w:pos="4678"/>
              </w:tabs>
              <w:jc w:val="both"/>
              <w:rPr>
                <w:color w:val="000000"/>
                <w:lang w:eastAsia="en-US"/>
              </w:rPr>
            </w:pPr>
          </w:p>
          <w:p w:rsidR="00DF6DD0" w:rsidRPr="008904A2" w:rsidRDefault="00DF6DD0" w:rsidP="00DF6DD0">
            <w:pPr>
              <w:jc w:val="both"/>
              <w:rPr>
                <w:color w:val="000000"/>
                <w:lang w:eastAsia="en-US"/>
              </w:rPr>
            </w:pPr>
            <w:r w:rsidRPr="008904A2">
              <w:t>3.2.12. п</w:t>
            </w:r>
            <w:r w:rsidRPr="008904A2">
              <w:rPr>
                <w:color w:val="000000"/>
                <w:lang w:eastAsia="en-US"/>
              </w:rPr>
              <w:t>о своему усмотрению, потребовать от Заемщика:</w:t>
            </w:r>
          </w:p>
          <w:p w:rsidR="00DF6DD0" w:rsidRPr="008904A2" w:rsidRDefault="00DF6DD0" w:rsidP="00DF6DD0">
            <w:pPr>
              <w:jc w:val="both"/>
              <w:rPr>
                <w:color w:val="000000"/>
                <w:lang w:eastAsia="en-US"/>
              </w:rPr>
            </w:pPr>
            <w:r w:rsidRPr="008904A2">
              <w:rPr>
                <w:color w:val="000000"/>
                <w:lang w:eastAsia="en-US"/>
              </w:rPr>
              <w:t>- при наступлении События нарушения предоставить обеспечение исполнения Заемщиком его обязательств перед Банком по Соглашению;</w:t>
            </w:r>
          </w:p>
          <w:p w:rsidR="00DF6DD0" w:rsidRPr="008904A2" w:rsidRDefault="00DF6DD0" w:rsidP="00DF6DD0">
            <w:pPr>
              <w:jc w:val="both"/>
              <w:rPr>
                <w:color w:val="000000"/>
                <w:lang w:eastAsia="en-US"/>
              </w:rPr>
            </w:pPr>
            <w:r w:rsidRPr="008904A2">
              <w:rPr>
                <w:color w:val="000000"/>
                <w:lang w:eastAsia="en-US"/>
              </w:rPr>
              <w:t xml:space="preserve">-  в случае снижения стоимости обеспечения (независимо от причин) требовать замены обеспечения иным, равноценным, ликвидным обеспечением, стоимость которого больше или равна первоначальной стоимости </w:t>
            </w:r>
            <w:r w:rsidRPr="008904A2">
              <w:rPr>
                <w:color w:val="000000"/>
                <w:lang w:eastAsia="en-US"/>
              </w:rPr>
              <w:lastRenderedPageBreak/>
              <w:t>обеспечения, или пополнения обеспечения в соответствии с условиями соответствующих договоров. При этом, Заемщик вправе потребовать проведения переоценки обеспечения за свой счет независимым оценщиком для подтверждения стоимости обеспечения;</w:t>
            </w:r>
          </w:p>
          <w:p w:rsidR="00DF6DD0" w:rsidRPr="008904A2" w:rsidRDefault="00DF6DD0" w:rsidP="00DF6DD0">
            <w:pPr>
              <w:jc w:val="both"/>
              <w:rPr>
                <w:color w:val="000000"/>
                <w:lang w:eastAsia="en-US"/>
              </w:rPr>
            </w:pPr>
            <w:r w:rsidRPr="008904A2">
              <w:rPr>
                <w:color w:val="000000"/>
                <w:lang w:eastAsia="en-US"/>
              </w:rPr>
              <w:t>- проведения периодической переоценки предмета залога или иного подлежащего оценке обеспечения, независимой оценочной компанией за счет Заемщика и/или Залогодателя;</w:t>
            </w:r>
          </w:p>
          <w:p w:rsidR="00884901" w:rsidRPr="008904A2" w:rsidRDefault="00884901" w:rsidP="00DF6DD0">
            <w:pPr>
              <w:jc w:val="both"/>
              <w:rPr>
                <w:color w:val="000000"/>
                <w:lang w:eastAsia="en-US"/>
              </w:rPr>
            </w:pPr>
          </w:p>
          <w:p w:rsidR="00DF6DD0" w:rsidRPr="008904A2" w:rsidRDefault="00DF6DD0" w:rsidP="00DF6DD0">
            <w:pPr>
              <w:jc w:val="both"/>
              <w:rPr>
                <w:color w:val="000000"/>
                <w:lang w:eastAsia="en-US"/>
              </w:rPr>
            </w:pPr>
            <w:r w:rsidRPr="008904A2">
              <w:rPr>
                <w:color w:val="000000"/>
                <w:lang w:eastAsia="en-US"/>
              </w:rPr>
              <w:t>3.2.13. получить возмещение, в том числе путем списания причитающихся денег путем прямого дебетования Счетов Заемщика, в том числе, банковских счетов в других банках и/или финансовых учреждениях, всех дополнительных затрат, понесенных Банком в связи с неисполнением/ ненадлежащим исполнением Заемщиком обязательств по Соглашению, а также обязательств по предоставлению обеспечения и/или сохранности предоставленного обеспечения и/или иных относящихся к Индивидуальному соглашению обязательств, при наличии соответствующих подтверждающих документов;</w:t>
            </w:r>
          </w:p>
          <w:p w:rsidR="00DF6DD0" w:rsidRPr="008904A2" w:rsidRDefault="00DF6DD0" w:rsidP="00DF6DD0">
            <w:pPr>
              <w:jc w:val="both"/>
              <w:rPr>
                <w:color w:val="000000"/>
              </w:rPr>
            </w:pPr>
            <w:r w:rsidRPr="008904A2">
              <w:rPr>
                <w:color w:val="000000"/>
              </w:rPr>
              <w:t>3.2.14. иметь иные права в соответствии с условиями Соглашения.</w:t>
            </w:r>
          </w:p>
          <w:p w:rsidR="00DF6DD0" w:rsidRPr="008904A2" w:rsidRDefault="00DF6DD0" w:rsidP="00DF6DD0">
            <w:pPr>
              <w:jc w:val="both"/>
              <w:rPr>
                <w:spacing w:val="6"/>
              </w:rPr>
            </w:pPr>
            <w:r w:rsidRPr="008904A2">
              <w:rPr>
                <w:b/>
                <w:color w:val="000000"/>
              </w:rPr>
              <w:t>3.3. Банк обязан:</w:t>
            </w:r>
          </w:p>
          <w:p w:rsidR="00DF6DD0" w:rsidRPr="008904A2" w:rsidRDefault="00DF6DD0" w:rsidP="00DF6DD0">
            <w:pPr>
              <w:jc w:val="both"/>
            </w:pPr>
            <w:r w:rsidRPr="008904A2">
              <w:rPr>
                <w:color w:val="000000"/>
              </w:rPr>
              <w:t>3.3.1. п</w:t>
            </w:r>
            <w:r w:rsidRPr="008904A2">
              <w:t>о заявлению Заемщика безвозмездно не чаще 1 (Одного) раза в месяц представить в срок не более 3 (Трех) Рабочих дней в письменной форме информацию о распределении (на Основной долг, вознаграждение, комиссии, неустойки, штрафы и другие виды штрафных санкций, а также другие подлежащие уплате суммы с указанием просроченных платежей) поступающих денег в счет погашения Задолженности по Соглашению</w:t>
            </w:r>
            <w:r w:rsidRPr="008904A2">
              <w:rPr>
                <w:color w:val="000000"/>
              </w:rPr>
              <w:t>;</w:t>
            </w:r>
          </w:p>
          <w:p w:rsidR="00DF6DD0" w:rsidRPr="008904A2" w:rsidRDefault="00DF6DD0" w:rsidP="00DF6DD0">
            <w:pPr>
              <w:jc w:val="both"/>
            </w:pPr>
            <w:r w:rsidRPr="008904A2">
              <w:rPr>
                <w:color w:val="000000"/>
              </w:rPr>
              <w:t>3.3.2. п</w:t>
            </w:r>
            <w:r w:rsidRPr="008904A2">
              <w:t>о заявлению Заемщика о частичном или полном досрочном возврате Банку Кредита – безвозмездно в срок не более 3 (Трех)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p w:rsidR="00DF6DD0" w:rsidRPr="008904A2" w:rsidRDefault="00DF6DD0" w:rsidP="00DF6DD0">
            <w:pPr>
              <w:jc w:val="both"/>
            </w:pPr>
            <w:r w:rsidRPr="008904A2">
              <w:lastRenderedPageBreak/>
              <w:t>3.3.3. при наличии просрочки исполнения обязательства, но не позднее 20 (Двадцати) календарных дней с даты ее наступления уведомить Заемщика посредством любого из Каналов связи:</w:t>
            </w:r>
          </w:p>
          <w:p w:rsidR="00DF6DD0" w:rsidRPr="008904A2" w:rsidRDefault="00DF6DD0" w:rsidP="00DF6DD0">
            <w:pPr>
              <w:jc w:val="both"/>
            </w:pPr>
            <w:r w:rsidRPr="008904A2">
              <w:t xml:space="preserve">1) </w:t>
            </w:r>
            <w:r w:rsidRPr="008904A2">
              <w:rPr>
                <w:rStyle w:val="s0"/>
              </w:rPr>
              <w:t xml:space="preserve">о возникновении просрочки по исполнению обязательства по Соглашению и </w:t>
            </w:r>
            <w:r w:rsidRPr="008904A2">
              <w:t>необходимости внесения платежей по Индивидуальному соглашению с указанием размера просроченной задолженности на дату, указанную в уведомлении. Если в указанном уведомлении срок не определен, то в течение 5 (Пяти) рабочих дней с даты получения уведомления;</w:t>
            </w:r>
          </w:p>
          <w:p w:rsidR="00DF6DD0" w:rsidRPr="008904A2" w:rsidRDefault="00DF6DD0" w:rsidP="00DF6DD0">
            <w:pPr>
              <w:jc w:val="both"/>
            </w:pPr>
            <w:r w:rsidRPr="008904A2">
              <w:t>2) праве Заемщика-индивидуального предпринимателя обратиться в Банк;</w:t>
            </w:r>
          </w:p>
          <w:p w:rsidR="00DF6DD0" w:rsidRPr="008904A2" w:rsidRDefault="00DF6DD0" w:rsidP="00DF6DD0">
            <w:pPr>
              <w:jc w:val="both"/>
            </w:pPr>
            <w:r w:rsidRPr="008904A2">
              <w:t>3) последствиях невыполнения Заемщиком своих обязательств по Соглашению.</w:t>
            </w:r>
          </w:p>
          <w:p w:rsidR="00DF6DD0" w:rsidRPr="008904A2" w:rsidRDefault="00DF6DD0" w:rsidP="00DF6DD0">
            <w:pPr>
              <w:pStyle w:val="pj"/>
              <w:ind w:firstLine="0"/>
            </w:pPr>
            <w:r w:rsidRPr="008904A2">
              <w:rPr>
                <w:rStyle w:val="s0"/>
              </w:rPr>
              <w:t>Уведомление считается доставленным, если оно направлено Заемщику:</w:t>
            </w:r>
          </w:p>
          <w:p w:rsidR="00DF6DD0" w:rsidRPr="008904A2" w:rsidRDefault="00DF6DD0" w:rsidP="00DF6DD0">
            <w:pPr>
              <w:pStyle w:val="pj"/>
              <w:ind w:firstLine="0"/>
            </w:pPr>
            <w:r w:rsidRPr="008904A2">
              <w:rPr>
                <w:rStyle w:val="s0"/>
              </w:rPr>
              <w:t>- на адрес электронной почты, указанный в Индивидуальном соглашении;</w:t>
            </w:r>
          </w:p>
          <w:p w:rsidR="00DF6DD0" w:rsidRPr="008904A2" w:rsidRDefault="00DF6DD0" w:rsidP="00DF6DD0">
            <w:pPr>
              <w:pStyle w:val="pj"/>
              <w:ind w:firstLine="0"/>
            </w:pPr>
            <w:r w:rsidRPr="008904A2">
              <w:rPr>
                <w:rStyle w:val="s0"/>
              </w:rPr>
              <w:t>- по месту жительства (адресу), указанному в Индивидуальном соглашении,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p w:rsidR="00DF6DD0" w:rsidRPr="008904A2" w:rsidRDefault="00DF6DD0" w:rsidP="00DF6DD0">
            <w:pPr>
              <w:pStyle w:val="pj"/>
              <w:ind w:firstLine="0"/>
            </w:pPr>
            <w:r w:rsidRPr="008904A2">
              <w:rPr>
                <w:rStyle w:val="s0"/>
              </w:rPr>
              <w:t>- с использованием иных Каналов связи, обеспечивающих фиксирование получение уведомления Заемщиком.</w:t>
            </w:r>
          </w:p>
          <w:p w:rsidR="00DF6DD0" w:rsidRPr="008904A2" w:rsidRDefault="00DF6DD0" w:rsidP="00DF6DD0">
            <w:pPr>
              <w:pStyle w:val="pj"/>
              <w:ind w:firstLine="0"/>
              <w:rPr>
                <w:rStyle w:val="s0"/>
              </w:rPr>
            </w:pPr>
            <w:r w:rsidRPr="008904A2">
              <w:rPr>
                <w:rStyle w:val="s0"/>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Канала связи, указанного в настоящем пункте, уведомление считается направленным надлежащим образом;</w:t>
            </w:r>
          </w:p>
          <w:p w:rsidR="00DF6DD0" w:rsidRPr="008904A2" w:rsidRDefault="00DF6DD0" w:rsidP="00DF6DD0">
            <w:pPr>
              <w:jc w:val="both"/>
              <w:rPr>
                <w:color w:val="000000"/>
              </w:rPr>
            </w:pPr>
            <w:r w:rsidRPr="008904A2">
              <w:t>3.3.4. рассмотреть и подготовить письменный ответ на письменное обращение Заемщика</w:t>
            </w:r>
            <w:r w:rsidRPr="008904A2">
              <w:rPr>
                <w:b/>
                <w:vertAlign w:val="superscript"/>
              </w:rPr>
              <w:t>;</w:t>
            </w:r>
          </w:p>
          <w:p w:rsidR="00DF6DD0" w:rsidRPr="008904A2" w:rsidRDefault="00DF6DD0" w:rsidP="00DF6DD0">
            <w:pPr>
              <w:jc w:val="both"/>
              <w:rPr>
                <w:color w:val="000000"/>
              </w:rPr>
            </w:pPr>
            <w:r w:rsidRPr="008904A2">
              <w:rPr>
                <w:color w:val="000000"/>
              </w:rPr>
              <w:t>3.3.5. предварительно, за 14 (Четырнадцать) календарных дней до даты применения Улучшающих условий, по Каналу связи направить уведомление Заемщику о применении Улучшающих условий по Соглашению;</w:t>
            </w:r>
          </w:p>
          <w:p w:rsidR="00884901" w:rsidRPr="008904A2" w:rsidRDefault="00884901" w:rsidP="00DF6DD0">
            <w:pPr>
              <w:jc w:val="both"/>
              <w:rPr>
                <w:color w:val="000000"/>
              </w:rPr>
            </w:pPr>
          </w:p>
          <w:p w:rsidR="00884901" w:rsidRPr="008904A2" w:rsidRDefault="00884901" w:rsidP="00DF6DD0">
            <w:pPr>
              <w:jc w:val="both"/>
              <w:rPr>
                <w:color w:val="000000"/>
              </w:rPr>
            </w:pPr>
          </w:p>
          <w:p w:rsidR="00884901" w:rsidRPr="008904A2" w:rsidRDefault="00884901" w:rsidP="00DF6DD0">
            <w:pPr>
              <w:jc w:val="both"/>
              <w:rPr>
                <w:color w:val="000000"/>
              </w:rPr>
            </w:pPr>
          </w:p>
          <w:p w:rsidR="00884901" w:rsidRPr="008904A2" w:rsidRDefault="00884901" w:rsidP="00DF6DD0">
            <w:pPr>
              <w:jc w:val="both"/>
              <w:rPr>
                <w:color w:val="000000"/>
              </w:rPr>
            </w:pPr>
          </w:p>
          <w:p w:rsidR="00DF6DD0" w:rsidRPr="008904A2" w:rsidRDefault="00DF6DD0" w:rsidP="00DF6DD0">
            <w:pPr>
              <w:jc w:val="both"/>
            </w:pPr>
            <w:r w:rsidRPr="008904A2">
              <w:rPr>
                <w:color w:val="000000"/>
              </w:rPr>
              <w:lastRenderedPageBreak/>
              <w:t xml:space="preserve">3.3.6. по запросу Заемщика предоставить расширенную информацию о </w:t>
            </w:r>
            <w:r w:rsidRPr="008904A2">
              <w:t>Задолженности включая, но не ограничиваясь за прошедшие периоды, в течение 15 (Пятнадцати) календарных дней;</w:t>
            </w:r>
          </w:p>
          <w:p w:rsidR="00DF6DD0" w:rsidRPr="008904A2" w:rsidRDefault="00DF6DD0" w:rsidP="00DF6DD0">
            <w:pPr>
              <w:jc w:val="both"/>
            </w:pPr>
            <w:r w:rsidRPr="008904A2">
              <w:t xml:space="preserve">3.3.7. </w:t>
            </w:r>
            <w:r w:rsidRPr="008904A2">
              <w:rPr>
                <w:rFonts w:ascii="inherit" w:hAnsi="inherit"/>
                <w:color w:val="212529"/>
              </w:rPr>
              <w:t>рассмотреть в течение 15 (Пятнадцати) календарных дней после дня получения заявления Заемщика – индивидуального предпринимателя предложенные изменения в условия Соглашения;</w:t>
            </w:r>
          </w:p>
          <w:p w:rsidR="00DF6DD0" w:rsidRPr="008904A2" w:rsidRDefault="00DF6DD0" w:rsidP="00DF6DD0">
            <w:pPr>
              <w:jc w:val="both"/>
            </w:pPr>
            <w:r w:rsidRPr="008904A2">
              <w:t>3.3.8. при заключении договора, содержащего условия перехода права (требования) Банка по Соглашению третьему лицу (далее - договор уступки права требования), уведомить Заемщика (или его уполномоченного представителя):</w:t>
            </w:r>
          </w:p>
          <w:p w:rsidR="00DF6DD0" w:rsidRPr="008904A2" w:rsidRDefault="00DF6DD0" w:rsidP="00DF6DD0">
            <w:pPr>
              <w:jc w:val="both"/>
            </w:pPr>
            <w:r w:rsidRPr="008904A2">
              <w:t>- до заключения договора уступки права требования о возможности перехода прав (требований) третьему лицу путем направления Заемщику уведомления посредством Каналов связи;</w:t>
            </w:r>
          </w:p>
          <w:p w:rsidR="00DF6DD0" w:rsidRPr="008904A2" w:rsidRDefault="00DF6DD0" w:rsidP="00DF6DD0">
            <w:pPr>
              <w:jc w:val="both"/>
            </w:pPr>
            <w:r w:rsidRPr="008904A2">
              <w:t xml:space="preserve">- о состоявшемся переходе права (требования) третьему лицу путем направления уведомления посредством Каналов связи, в течение тридцати календарных дней со дня заключения договора уступки права требования с указанием назначения дальнейших платежей по погашению Задолженности третьему лицу (наименование и место нахождения лица, которому перешло право (требование) по Соглашению),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 </w:t>
            </w:r>
          </w:p>
          <w:p w:rsidR="00DF6DD0" w:rsidRPr="008904A2" w:rsidRDefault="00DF6DD0" w:rsidP="00DF6DD0">
            <w:pPr>
              <w:jc w:val="both"/>
            </w:pPr>
            <w:r w:rsidRPr="008904A2">
              <w:t>3.3.9. по займам, выданным в рамках Соглашения предоставлять Заемщику посредством Каналов связи информацию, содержащую сведения о сумме полученного займа, размере ставки вознаграждения, сроках погашения займа, датах платежей, наименовании и размерах комиссий и иных платежей, связанных с выдачей и обслуживанием займа (при наличии). </w:t>
            </w:r>
          </w:p>
          <w:p w:rsidR="00FE6960" w:rsidRPr="008904A2" w:rsidRDefault="00FE6960" w:rsidP="00FE6960">
            <w:pPr>
              <w:jc w:val="both"/>
            </w:pPr>
            <w:r w:rsidRPr="008904A2">
              <w:rPr>
                <w:color w:val="000000"/>
                <w:shd w:val="clear" w:color="auto" w:fill="FFFFFF"/>
              </w:rPr>
              <w:t xml:space="preserve">3.3.10. при изменении условий Кредита, влекущих изменение суммы (размера) денежных обязательств Заемщика и (или) срока их уплаты, в том числе, при изменении и (или) применении иной ставки вознаграждения по Кредиту в соответствии с условиями Соглашения, Банком составляется </w:t>
            </w:r>
            <w:r w:rsidRPr="008904A2">
              <w:rPr>
                <w:color w:val="000000"/>
                <w:shd w:val="clear" w:color="auto" w:fill="FFFFFF"/>
              </w:rPr>
              <w:lastRenderedPageBreak/>
              <w:t xml:space="preserve">и выдается Заемщику посредством Канала связи новый График погашения. Полученный Заемщиком новый График погашения </w:t>
            </w:r>
            <w:r w:rsidRPr="008904A2">
              <w:rPr>
                <w:iCs/>
              </w:rPr>
              <w:t>является основанием для осуществления платежей на указанных в нем условиях и заменяет прежний График погашения, который утрачивает силу с момента формирования и направления Банком Заемщику нового Графика погашения</w:t>
            </w:r>
            <w:r w:rsidRPr="008904A2">
              <w:t>. </w:t>
            </w:r>
          </w:p>
          <w:p w:rsidR="00884901" w:rsidRPr="008904A2" w:rsidRDefault="00884901" w:rsidP="00DF6DD0">
            <w:pPr>
              <w:jc w:val="both"/>
            </w:pPr>
          </w:p>
          <w:p w:rsidR="00DF6DD0" w:rsidRPr="008904A2" w:rsidRDefault="00DF6DD0" w:rsidP="00DF6DD0">
            <w:pPr>
              <w:jc w:val="both"/>
              <w:rPr>
                <w:b/>
              </w:rPr>
            </w:pPr>
            <w:r w:rsidRPr="008904A2">
              <w:rPr>
                <w:b/>
              </w:rPr>
              <w:t>3.4. Банку запрещается:</w:t>
            </w:r>
          </w:p>
          <w:p w:rsidR="00884901" w:rsidRPr="008904A2" w:rsidRDefault="00884901" w:rsidP="00DF6DD0">
            <w:pPr>
              <w:jc w:val="both"/>
              <w:rPr>
                <w:b/>
              </w:rPr>
            </w:pPr>
          </w:p>
          <w:p w:rsidR="00DF6DD0" w:rsidRPr="008904A2" w:rsidRDefault="00DF6DD0" w:rsidP="00DF6DD0">
            <w:pPr>
              <w:jc w:val="both"/>
            </w:pPr>
            <w:r w:rsidRPr="008904A2">
              <w:rPr>
                <w:color w:val="000000"/>
              </w:rPr>
              <w:t>3.4.1. и</w:t>
            </w:r>
            <w:r w:rsidRPr="008904A2">
              <w:t xml:space="preserve">зменять в одностороннем порядке в сторону увеличения установленных на дату </w:t>
            </w:r>
            <w:r w:rsidRPr="008904A2">
              <w:rPr>
                <w:color w:val="000000"/>
              </w:rPr>
              <w:t>заключения</w:t>
            </w:r>
            <w:r w:rsidRPr="008904A2">
              <w:t xml:space="preserve"> Соглашения размеров и порядка расчета комиссий и иных платежей по обслуживанию Кредита;</w:t>
            </w:r>
          </w:p>
          <w:p w:rsidR="00DF6DD0" w:rsidRPr="008904A2" w:rsidRDefault="00DF6DD0" w:rsidP="00DF6DD0">
            <w:pPr>
              <w:jc w:val="both"/>
              <w:rPr>
                <w:b/>
                <w:spacing w:val="6"/>
              </w:rPr>
            </w:pPr>
            <w:r w:rsidRPr="008904A2">
              <w:t>3.4.2. в одностороннем порядке вводить новые виды комиссий и иные платежи в рамках Соглашения;</w:t>
            </w:r>
          </w:p>
          <w:p w:rsidR="00DF6DD0" w:rsidRPr="008904A2" w:rsidRDefault="00DF6DD0" w:rsidP="00DF6DD0">
            <w:pPr>
              <w:jc w:val="both"/>
              <w:rPr>
                <w:color w:val="000000"/>
              </w:rPr>
            </w:pPr>
            <w:r w:rsidRPr="008904A2">
              <w:t xml:space="preserve">3.4.3. ограничивать Заемщика, Залогодателя в выборе страховой организации и/или оценщика, если условиями </w:t>
            </w:r>
            <w:r w:rsidRPr="008904A2">
              <w:rPr>
                <w:color w:val="000000"/>
              </w:rPr>
              <w:t>о предоставлении займа предусмотрены требования о заключении договоров страхования и/или на проведение оценки в целях определения рыночной стоимости имущества, являющегося обеспечением;</w:t>
            </w:r>
          </w:p>
          <w:p w:rsidR="00DF6DD0" w:rsidRPr="008904A2" w:rsidRDefault="00DF6DD0" w:rsidP="00DF6DD0">
            <w:pPr>
              <w:jc w:val="both"/>
              <w:rPr>
                <w:color w:val="000000"/>
              </w:rPr>
            </w:pPr>
            <w:r w:rsidRPr="008904A2">
              <w:rPr>
                <w:color w:val="000000"/>
              </w:rPr>
              <w:t>3.4.4. в одностороннем порядке приостанавливать выдачу новых займов в рамках Соглашения, за исключением случаев:</w:t>
            </w:r>
          </w:p>
          <w:p w:rsidR="00DF6DD0" w:rsidRPr="008904A2" w:rsidRDefault="00DF6DD0" w:rsidP="00DF6DD0">
            <w:pPr>
              <w:jc w:val="both"/>
              <w:rPr>
                <w:color w:val="000000"/>
              </w:rPr>
            </w:pPr>
            <w:r w:rsidRPr="008904A2">
              <w:rPr>
                <w:color w:val="000000"/>
              </w:rPr>
              <w:t>1) предусмотренных Соглашением, при которых у Банка возникает право не осуществлять предоставление новых займов;</w:t>
            </w:r>
          </w:p>
          <w:p w:rsidR="00DF6DD0" w:rsidRPr="008904A2" w:rsidRDefault="00DF6DD0" w:rsidP="00DF6DD0">
            <w:pPr>
              <w:jc w:val="both"/>
              <w:rPr>
                <w:color w:val="000000"/>
              </w:rPr>
            </w:pPr>
            <w:r w:rsidRPr="008904A2">
              <w:rPr>
                <w:color w:val="000000"/>
              </w:rPr>
              <w:t>2) нарушения Заемщиком своих обязательств перед Банком по Соглашению;</w:t>
            </w:r>
          </w:p>
          <w:p w:rsidR="00DF6DD0" w:rsidRPr="008904A2" w:rsidRDefault="00DF6DD0" w:rsidP="00DF6DD0">
            <w:pPr>
              <w:jc w:val="both"/>
              <w:rPr>
                <w:color w:val="000000"/>
              </w:rPr>
            </w:pPr>
            <w:r w:rsidRPr="008904A2">
              <w:rPr>
                <w:color w:val="000000"/>
              </w:rPr>
              <w:t>3) изменения требований Действующего законодательства, влияющих на надлежащее исполнение Банком Соглашения;</w:t>
            </w:r>
          </w:p>
          <w:p w:rsidR="00DF6DD0" w:rsidRPr="008904A2" w:rsidRDefault="00DF6DD0" w:rsidP="00DF6DD0">
            <w:pPr>
              <w:jc w:val="both"/>
              <w:rPr>
                <w:color w:val="000000"/>
              </w:rPr>
            </w:pPr>
            <w:r w:rsidRPr="008904A2">
              <w:rPr>
                <w:color w:val="000000"/>
              </w:rPr>
              <w:t>3.4.5. в одностороннем порядке изменять в сторону увеличения установленные на дату заключения Соглашения ставки вознаграждения, за исключением случаев, установленных пунктом 3.2.5. Общих условий;</w:t>
            </w:r>
          </w:p>
          <w:p w:rsidR="00DF6DD0" w:rsidRPr="008904A2" w:rsidRDefault="00DF6DD0" w:rsidP="00DF6DD0">
            <w:pPr>
              <w:jc w:val="both"/>
              <w:rPr>
                <w:color w:val="000000"/>
              </w:rPr>
            </w:pPr>
            <w:r w:rsidRPr="008904A2">
              <w:rPr>
                <w:color w:val="000000"/>
              </w:rPr>
              <w:t>3.4.6. взимать неустойку или иные виды штрафных санкций за досрочное погашение Кредита, если иное не предусмотрено Действующим законодательством;</w:t>
            </w:r>
          </w:p>
          <w:p w:rsidR="00DF6DD0" w:rsidRPr="008904A2" w:rsidRDefault="00DF6DD0" w:rsidP="00DF6DD0">
            <w:pPr>
              <w:jc w:val="both"/>
              <w:rPr>
                <w:color w:val="000000"/>
              </w:rPr>
            </w:pPr>
            <w:r w:rsidRPr="008904A2">
              <w:rPr>
                <w:color w:val="000000"/>
              </w:rPr>
              <w:t xml:space="preserve">3.4.7. взимать неустойку или иные виды штрафных санкций в случае, если дата погашения Основного долга и/или </w:t>
            </w:r>
            <w:r w:rsidRPr="008904A2">
              <w:rPr>
                <w:color w:val="000000"/>
              </w:rPr>
              <w:lastRenderedPageBreak/>
              <w:t>вознаграждения выпадает на выходной либо праздничный день, и уплата вознаграждения и/или Основного долга производится в следующий за ним первый Рабочий день.</w:t>
            </w:r>
          </w:p>
          <w:p w:rsidR="00DF6DD0" w:rsidRPr="008904A2" w:rsidRDefault="00DF6DD0" w:rsidP="00DF6DD0">
            <w:pPr>
              <w:jc w:val="both"/>
              <w:rPr>
                <w:b/>
              </w:rPr>
            </w:pPr>
          </w:p>
          <w:p w:rsidR="00884901" w:rsidRPr="008904A2" w:rsidRDefault="00884901" w:rsidP="00DF6DD0">
            <w:pPr>
              <w:jc w:val="both"/>
              <w:rPr>
                <w:b/>
              </w:rPr>
            </w:pPr>
          </w:p>
          <w:p w:rsidR="00DF6DD0" w:rsidRPr="008904A2" w:rsidRDefault="00DF6DD0" w:rsidP="00DF6DD0">
            <w:pPr>
              <w:rPr>
                <w:b/>
                <w:color w:val="000000"/>
                <w:lang w:eastAsia="en-US"/>
              </w:rPr>
            </w:pPr>
            <w:r w:rsidRPr="008904A2">
              <w:rPr>
                <w:b/>
                <w:color w:val="000000"/>
                <w:lang w:eastAsia="en-US"/>
              </w:rPr>
              <w:t>4. Отчетность</w:t>
            </w:r>
          </w:p>
          <w:p w:rsidR="00DF6DD0" w:rsidRPr="008904A2" w:rsidRDefault="00DF6DD0" w:rsidP="00DF6DD0">
            <w:pPr>
              <w:jc w:val="both"/>
              <w:rPr>
                <w:color w:val="000000"/>
              </w:rPr>
            </w:pPr>
            <w:r w:rsidRPr="008904A2">
              <w:rPr>
                <w:color w:val="000000"/>
              </w:rPr>
              <w:t xml:space="preserve">В случае, предусмотренном Индивидуальным соглашением, Заемщик обязуется предоставлять Банку: </w:t>
            </w:r>
          </w:p>
          <w:p w:rsidR="00DF6DD0" w:rsidRPr="008904A2" w:rsidRDefault="00DF6DD0" w:rsidP="00DF6DD0">
            <w:pPr>
              <w:jc w:val="both"/>
              <w:rPr>
                <w:color w:val="000000"/>
              </w:rPr>
            </w:pPr>
            <w:r w:rsidRPr="008904A2">
              <w:rPr>
                <w:color w:val="000000"/>
              </w:rPr>
              <w:t xml:space="preserve">1) годовую финансовую отчетность в срок, предусмотренный Индивидуальным соглашением; </w:t>
            </w:r>
          </w:p>
          <w:p w:rsidR="00DF6DD0" w:rsidRPr="008904A2" w:rsidRDefault="00DF6DD0" w:rsidP="00DF6DD0">
            <w:pPr>
              <w:jc w:val="both"/>
              <w:rPr>
                <w:color w:val="000000"/>
              </w:rPr>
            </w:pPr>
            <w:r w:rsidRPr="008904A2">
              <w:rPr>
                <w:color w:val="000000"/>
              </w:rPr>
              <w:t>2) ежеквартальную финансовую отчетность в срок, предусмотренный Индивидуальным соглашением;</w:t>
            </w:r>
          </w:p>
          <w:p w:rsidR="00DF6DD0" w:rsidRPr="008904A2" w:rsidRDefault="00DF6DD0" w:rsidP="00DF6DD0">
            <w:pPr>
              <w:jc w:val="both"/>
            </w:pPr>
            <w:r w:rsidRPr="008904A2">
              <w:rPr>
                <w:color w:val="000000"/>
              </w:rPr>
              <w:t>3) иную отчетность, предусмотренную Индивидуальным соглашением.</w:t>
            </w:r>
          </w:p>
          <w:p w:rsidR="00DF6DD0" w:rsidRPr="008904A2" w:rsidRDefault="00DF6DD0" w:rsidP="00DF6DD0">
            <w:pPr>
              <w:rPr>
                <w:b/>
                <w:color w:val="000000"/>
                <w:lang w:eastAsia="en-US"/>
              </w:rPr>
            </w:pPr>
          </w:p>
          <w:p w:rsidR="00DF6DD0" w:rsidRPr="008904A2" w:rsidRDefault="00DF6DD0" w:rsidP="00DF6DD0">
            <w:pPr>
              <w:rPr>
                <w:b/>
                <w:color w:val="000000"/>
                <w:lang w:eastAsia="en-US"/>
              </w:rPr>
            </w:pPr>
            <w:r w:rsidRPr="008904A2">
              <w:rPr>
                <w:b/>
                <w:color w:val="000000"/>
                <w:lang w:eastAsia="en-US"/>
              </w:rPr>
              <w:t>5. Конфиденциальность</w:t>
            </w:r>
          </w:p>
          <w:p w:rsidR="00DF6DD0" w:rsidRPr="008904A2" w:rsidRDefault="00DF6DD0" w:rsidP="00DF6DD0">
            <w:pPr>
              <w:jc w:val="both"/>
              <w:rPr>
                <w:color w:val="000000"/>
              </w:rPr>
            </w:pPr>
            <w:r w:rsidRPr="008904A2">
              <w:rPr>
                <w:color w:val="000000"/>
              </w:rPr>
              <w:t xml:space="preserve">5.1. В процессе предоставления Банком Заемщику банковских услуг, исполнения Банком условий Соглашения, Договоров/Заявлений, Договора Залога, и/или соблюдения норм законодательства Республики Казахстан, Заемщик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Действующим законодательством. </w:t>
            </w:r>
          </w:p>
          <w:p w:rsidR="00DF6DD0" w:rsidRPr="008904A2" w:rsidRDefault="00DF6DD0" w:rsidP="00DF6DD0">
            <w:pPr>
              <w:jc w:val="both"/>
              <w:rPr>
                <w:color w:val="000000"/>
              </w:rPr>
            </w:pPr>
            <w:r w:rsidRPr="008904A2">
              <w:rPr>
                <w:color w:val="000000"/>
              </w:rPr>
              <w:t>5.2. Под конфиденциальной информацией понимается любая документированная, т.е. зафиксированная в документе (бумажном, электронном или на любом ином носителе) информация, переданная Заемщиком Банку, в отношении которой соблюдаются следующие условия:</w:t>
            </w:r>
          </w:p>
          <w:p w:rsidR="00DF6DD0" w:rsidRPr="008904A2" w:rsidRDefault="00DF6DD0" w:rsidP="00DF6DD0">
            <w:pPr>
              <w:numPr>
                <w:ilvl w:val="0"/>
                <w:numId w:val="1"/>
              </w:numPr>
              <w:tabs>
                <w:tab w:val="left" w:pos="288"/>
                <w:tab w:val="num" w:pos="648"/>
              </w:tabs>
              <w:autoSpaceDN w:val="0"/>
              <w:snapToGrid w:val="0"/>
              <w:ind w:left="0" w:firstLine="0"/>
              <w:jc w:val="both"/>
              <w:rPr>
                <w:rFonts w:eastAsia="Calibri"/>
                <w:lang w:eastAsia="en-US"/>
              </w:rPr>
            </w:pPr>
            <w:r w:rsidRPr="008904A2">
              <w:rPr>
                <w:rFonts w:eastAsia="Calibri"/>
                <w:lang w:eastAsia="en-US"/>
              </w:rPr>
              <w:t>данная информация имеет действительную или потенциальную коммерческую ценность в силу неизвестности ее третьим лицам;</w:t>
            </w:r>
          </w:p>
          <w:p w:rsidR="00DF6DD0" w:rsidRPr="008904A2" w:rsidRDefault="00DF6DD0" w:rsidP="00DF6DD0">
            <w:pPr>
              <w:numPr>
                <w:ilvl w:val="0"/>
                <w:numId w:val="1"/>
              </w:numPr>
              <w:tabs>
                <w:tab w:val="left" w:pos="288"/>
                <w:tab w:val="num" w:pos="648"/>
              </w:tabs>
              <w:autoSpaceDN w:val="0"/>
              <w:snapToGrid w:val="0"/>
              <w:ind w:left="0" w:firstLine="0"/>
              <w:jc w:val="both"/>
              <w:rPr>
                <w:rFonts w:eastAsia="Calibri"/>
                <w:lang w:eastAsia="en-US"/>
              </w:rPr>
            </w:pPr>
            <w:r w:rsidRPr="008904A2">
              <w:rPr>
                <w:rFonts w:eastAsia="Calibri"/>
                <w:lang w:eastAsia="en-US"/>
              </w:rPr>
              <w:t>данная информация не относится к категории общедоступной, то есть к ней не предусмотрено свободного доступа на законном основании;</w:t>
            </w:r>
          </w:p>
          <w:p w:rsidR="00DF6DD0" w:rsidRPr="008904A2" w:rsidRDefault="00DF6DD0" w:rsidP="00DF6DD0">
            <w:pPr>
              <w:numPr>
                <w:ilvl w:val="0"/>
                <w:numId w:val="2"/>
              </w:numPr>
              <w:tabs>
                <w:tab w:val="left" w:pos="288"/>
                <w:tab w:val="num" w:pos="648"/>
              </w:tabs>
              <w:autoSpaceDN w:val="0"/>
              <w:snapToGrid w:val="0"/>
              <w:ind w:left="0" w:firstLine="0"/>
              <w:jc w:val="both"/>
              <w:rPr>
                <w:rFonts w:eastAsia="Calibri"/>
                <w:lang w:eastAsia="en-US"/>
              </w:rPr>
            </w:pPr>
            <w:r w:rsidRPr="008904A2">
              <w:rPr>
                <w:rFonts w:eastAsia="Calibri"/>
                <w:lang w:eastAsia="en-US"/>
              </w:rPr>
              <w:t>данная информация может быть в соответствии с законодательством Республики Казахстан отнесена к конфиденциальной информации;</w:t>
            </w:r>
          </w:p>
          <w:p w:rsidR="00DF6DD0" w:rsidRPr="008904A2" w:rsidRDefault="00DF6DD0" w:rsidP="00DF6DD0">
            <w:pPr>
              <w:numPr>
                <w:ilvl w:val="0"/>
                <w:numId w:val="2"/>
              </w:numPr>
              <w:tabs>
                <w:tab w:val="left" w:pos="288"/>
                <w:tab w:val="num" w:pos="648"/>
              </w:tabs>
              <w:autoSpaceDN w:val="0"/>
              <w:snapToGrid w:val="0"/>
              <w:ind w:left="0" w:firstLine="0"/>
              <w:jc w:val="both"/>
              <w:rPr>
                <w:rFonts w:eastAsia="Calibri"/>
                <w:lang w:eastAsia="en-US"/>
              </w:rPr>
            </w:pPr>
            <w:r w:rsidRPr="008904A2">
              <w:rPr>
                <w:rFonts w:eastAsia="Calibri"/>
                <w:lang w:eastAsia="en-US"/>
              </w:rPr>
              <w:lastRenderedPageBreak/>
              <w:t>данная информация не находилась в распоряжении Банка до ее предоставления Заемщиком в рамках Соглашения.</w:t>
            </w:r>
          </w:p>
          <w:p w:rsidR="00DF6DD0" w:rsidRPr="008904A2" w:rsidRDefault="00DF6DD0" w:rsidP="00DF6DD0">
            <w:pPr>
              <w:jc w:val="both"/>
              <w:rPr>
                <w:color w:val="000000"/>
              </w:rPr>
            </w:pPr>
            <w:r w:rsidRPr="008904A2">
              <w:rPr>
                <w:color w:val="000000"/>
              </w:rPr>
              <w:t>5.3. Не является конфиденциальной информацией такая информация, которая:</w:t>
            </w:r>
          </w:p>
          <w:p w:rsidR="00DF6DD0" w:rsidRPr="008904A2" w:rsidRDefault="00DF6DD0" w:rsidP="00DF6DD0">
            <w:pPr>
              <w:jc w:val="both"/>
              <w:rPr>
                <w:color w:val="000000"/>
              </w:rPr>
            </w:pPr>
            <w:r w:rsidRPr="008904A2">
              <w:rPr>
                <w:color w:val="000000"/>
              </w:rPr>
              <w:t>а) является общедоступной или становится общедоступной не в результате нарушения Соглашения Банком, получившего такую информацию от Заемщика;</w:t>
            </w:r>
          </w:p>
          <w:p w:rsidR="00DF6DD0" w:rsidRPr="008904A2" w:rsidRDefault="00DF6DD0" w:rsidP="00DF6DD0">
            <w:pPr>
              <w:jc w:val="both"/>
              <w:rPr>
                <w:color w:val="000000"/>
              </w:rPr>
            </w:pPr>
            <w:r w:rsidRPr="008904A2">
              <w:rPr>
                <w:color w:val="000000"/>
              </w:rPr>
              <w:t xml:space="preserve">б) находилась в законном владении или была известна Банку до того, как она была предоставлена Заемщиком;  </w:t>
            </w:r>
          </w:p>
          <w:p w:rsidR="00DF6DD0" w:rsidRPr="008904A2" w:rsidRDefault="00DF6DD0" w:rsidP="00DF6DD0">
            <w:pPr>
              <w:jc w:val="both"/>
              <w:rPr>
                <w:color w:val="000000"/>
              </w:rPr>
            </w:pPr>
            <w:r w:rsidRPr="008904A2">
              <w:rPr>
                <w:color w:val="000000"/>
              </w:rPr>
              <w:t xml:space="preserve">в) была законно получена Банком не на условиях конфиденциальности от третьего лица, которая, по сведениям Банка, не несёт обязательств по соблюдению конфиденциальности перед Заемщиком; </w:t>
            </w:r>
          </w:p>
          <w:p w:rsidR="00DF6DD0" w:rsidRPr="008904A2" w:rsidRDefault="00DF6DD0" w:rsidP="00DF6DD0">
            <w:pPr>
              <w:jc w:val="both"/>
              <w:rPr>
                <w:color w:val="000000"/>
              </w:rPr>
            </w:pPr>
            <w:r w:rsidRPr="008904A2">
              <w:rPr>
                <w:color w:val="000000"/>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rsidR="00DF6DD0" w:rsidRPr="008904A2" w:rsidRDefault="00DF6DD0" w:rsidP="00DF6DD0">
            <w:pPr>
              <w:jc w:val="both"/>
              <w:rPr>
                <w:color w:val="000000"/>
              </w:rPr>
            </w:pPr>
            <w:r w:rsidRPr="008904A2">
              <w:rPr>
                <w:color w:val="000000"/>
              </w:rPr>
              <w:t>д) информация, которая становится известной Банку в результате его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Заемщика;</w:t>
            </w:r>
          </w:p>
          <w:p w:rsidR="00DF6DD0" w:rsidRPr="008904A2" w:rsidRDefault="00DF6DD0" w:rsidP="00DF6DD0">
            <w:pPr>
              <w:jc w:val="both"/>
              <w:rPr>
                <w:color w:val="000000"/>
              </w:rPr>
            </w:pPr>
            <w:r w:rsidRPr="008904A2">
              <w:rPr>
                <w:color w:val="000000"/>
              </w:rPr>
              <w:t xml:space="preserve">е) информация, утратившая свою конфиденциальность в результате ее разглашения третьими лицами с письменного согласия Заемщика и/или самим Заемщиком. </w:t>
            </w:r>
          </w:p>
          <w:p w:rsidR="00DF6DD0" w:rsidRPr="008904A2" w:rsidRDefault="00DF6DD0" w:rsidP="00DF6DD0">
            <w:pPr>
              <w:jc w:val="both"/>
              <w:rPr>
                <w:color w:val="000000"/>
              </w:rPr>
            </w:pPr>
            <w:r w:rsidRPr="008904A2">
              <w:rPr>
                <w:color w:val="000000"/>
              </w:rPr>
              <w:t xml:space="preserve">5.4. Любая информация и/или документация, которая была предоставлена Заемщиком Банку на дату Индивидуального соглашения, Договора/Заявления и будет предоставлена Заемщиком в будущем, не содержит государственной и/или служебной тайны, как это определено Законом Республики Казахстан от 15 марта 1999 года № 349-I «О государственных секретах» (далее – «Закон»). </w:t>
            </w:r>
          </w:p>
          <w:p w:rsidR="00DF6DD0" w:rsidRPr="008904A2" w:rsidRDefault="00DF6DD0" w:rsidP="00DF6DD0">
            <w:pPr>
              <w:jc w:val="both"/>
              <w:rPr>
                <w:color w:val="000000"/>
              </w:rPr>
            </w:pPr>
            <w:r w:rsidRPr="008904A2">
              <w:rPr>
                <w:color w:val="000000"/>
              </w:rPr>
              <w:t xml:space="preserve">В случае если информация и/или документация, предоставляемая Заемщиком Банку, содержит государственную и/или служебную тайну, как это определено Законом, Заемщик укажет на носителях указанной информации и/или документации и/или на сопроводительных документах гриф секретности, установленный законодательством Республики Казахстан. </w:t>
            </w:r>
          </w:p>
          <w:p w:rsidR="00DF6DD0" w:rsidRPr="008904A2" w:rsidRDefault="00DF6DD0" w:rsidP="00DF6DD0">
            <w:pPr>
              <w:jc w:val="both"/>
              <w:rPr>
                <w:color w:val="000000"/>
              </w:rPr>
            </w:pPr>
            <w:r w:rsidRPr="008904A2">
              <w:rPr>
                <w:color w:val="000000"/>
              </w:rPr>
              <w:t xml:space="preserve">Заемщик соглашается, что отсутствие на носителях указанной информации и/или </w:t>
            </w:r>
            <w:r w:rsidRPr="008904A2">
              <w:rPr>
                <w:color w:val="000000"/>
              </w:rPr>
              <w:lastRenderedPageBreak/>
              <w:t xml:space="preserve">документации и/или на сопроводительных документах грифа секретности, как установлено законодательством Республики Казахстан, будет означать для Банка, что указанная информация и/или документация не относится и/или не должна относиться в соответствии с законодательством Республики Казахстан к государственной и/или служебной тайне, как это определено Законом. </w:t>
            </w:r>
          </w:p>
          <w:p w:rsidR="00DF6DD0" w:rsidRPr="008904A2" w:rsidRDefault="00DF6DD0" w:rsidP="00DF6DD0">
            <w:pPr>
              <w:jc w:val="both"/>
              <w:rPr>
                <w:color w:val="000000"/>
              </w:rPr>
            </w:pPr>
            <w:r w:rsidRPr="008904A2">
              <w:rPr>
                <w:color w:val="000000"/>
              </w:rPr>
              <w:t xml:space="preserve">Заемщик принимает на себя полную ответственность за разглашение/утрату государственной и/или служебной тайны в результате передачи ее Банку, если Заемщик не указал гриф секретности на носителях указанной информации и/или документации и/или на сопроводительных документах. </w:t>
            </w:r>
          </w:p>
          <w:p w:rsidR="00DF6DD0" w:rsidRPr="008904A2" w:rsidRDefault="00DF6DD0" w:rsidP="00DF6DD0">
            <w:pPr>
              <w:tabs>
                <w:tab w:val="left" w:pos="68"/>
              </w:tabs>
              <w:contextualSpacing/>
              <w:jc w:val="both"/>
            </w:pPr>
            <w:r w:rsidRPr="008904A2">
              <w:t>5.5. В случае, если Заемщик передает Банку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Заемщик на момент передачи Персональных данных получит от Субъектов персональных данных согласия на передачу их Персональных данных на конфиденциальной основе Банку, акционеру Банка и третьим лицам в той мере, в которой такие третьи лица участвуют в оказании Банку услуг.</w:t>
            </w:r>
          </w:p>
          <w:p w:rsidR="00DF6DD0" w:rsidRPr="008904A2" w:rsidRDefault="00DF6DD0" w:rsidP="00DF6DD0">
            <w:pPr>
              <w:tabs>
                <w:tab w:val="left" w:pos="709"/>
              </w:tabs>
              <w:contextualSpacing/>
              <w:jc w:val="both"/>
            </w:pPr>
            <w:r w:rsidRPr="008904A2">
              <w:t xml:space="preserve">Персональные данные, полученные Банком в рамках договоров, заключаемых/заключенных между Сторонами,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2) выполнения требований </w:t>
            </w:r>
            <w:r w:rsidRPr="008904A2">
              <w:rPr>
                <w:lang w:val="en-US"/>
              </w:rPr>
              <w:t>FATCA</w:t>
            </w:r>
            <w:r w:rsidRPr="008904A2">
              <w:t>, 3) выполнения требований о противодействии легализации (отмыванию) доходов, полученных преступным путем, и финансирования терроризма, 4) соблюдения требований Законодательства. При этом Банк обеспечивает необходимый уровень защиты и конфиденциальность полученных Персональных данных в соответствии с Законодательством.</w:t>
            </w:r>
          </w:p>
          <w:p w:rsidR="00DF6DD0" w:rsidRPr="008904A2" w:rsidRDefault="00DF6DD0" w:rsidP="00DF6DD0">
            <w:pPr>
              <w:tabs>
                <w:tab w:val="left" w:pos="709"/>
              </w:tabs>
              <w:contextualSpacing/>
              <w:jc w:val="both"/>
            </w:pPr>
            <w:r w:rsidRPr="008904A2">
              <w:t xml:space="preserve">Заемщик по требованию Банка предоставляет Банку доказательство получения согласия </w:t>
            </w:r>
            <w:r w:rsidRPr="008904A2">
              <w:lastRenderedPageBreak/>
              <w:t xml:space="preserve">Субъекта персональных данных на сбор и обработку его Персональных данных, а также на их передачу. </w:t>
            </w:r>
          </w:p>
          <w:p w:rsidR="00DF6DD0" w:rsidRPr="008904A2" w:rsidRDefault="00DF6DD0" w:rsidP="00DF6DD0">
            <w:pPr>
              <w:jc w:val="both"/>
              <w:rPr>
                <w:b/>
                <w:color w:val="000000"/>
                <w:lang w:eastAsia="en-US"/>
              </w:rPr>
            </w:pPr>
          </w:p>
          <w:p w:rsidR="00DF6DD0" w:rsidRPr="008904A2" w:rsidRDefault="00DF6DD0" w:rsidP="00DF6DD0">
            <w:pPr>
              <w:rPr>
                <w:b/>
                <w:color w:val="000000"/>
                <w:lang w:eastAsia="en-US"/>
              </w:rPr>
            </w:pPr>
            <w:r w:rsidRPr="008904A2">
              <w:rPr>
                <w:b/>
                <w:color w:val="000000"/>
                <w:lang w:eastAsia="en-US"/>
              </w:rPr>
              <w:t>6. Заверения и гарантии Заемщика</w:t>
            </w:r>
          </w:p>
          <w:p w:rsidR="00D00279" w:rsidRPr="008904A2" w:rsidRDefault="00D00279" w:rsidP="00DF6DD0">
            <w:pPr>
              <w:rPr>
                <w:b/>
                <w:color w:val="000000"/>
                <w:lang w:eastAsia="en-US"/>
              </w:rPr>
            </w:pPr>
          </w:p>
          <w:p w:rsidR="00DF6DD0" w:rsidRPr="008904A2" w:rsidRDefault="00DF6DD0" w:rsidP="00DF6DD0">
            <w:pPr>
              <w:jc w:val="both"/>
              <w:rPr>
                <w:color w:val="000000"/>
                <w:lang w:eastAsia="en-US"/>
              </w:rPr>
            </w:pPr>
            <w:r w:rsidRPr="008904A2">
              <w:rPr>
                <w:color w:val="000000"/>
                <w:lang w:eastAsia="en-US"/>
              </w:rPr>
              <w:t xml:space="preserve">6.1. Нижеследующие заверения и гарантии Заемщика являются правдивыми и достоверными на дату подписания Индивидуального соглашения, и должны оставаться таковыми в дату предоставления Заемщиком заявления на получение Кредита, заключения Договора и остаются действительными в течение всего срока действия Соглашения. </w:t>
            </w:r>
          </w:p>
          <w:p w:rsidR="00DF6DD0" w:rsidRPr="008904A2" w:rsidRDefault="00DF6DD0" w:rsidP="00DF6DD0">
            <w:pPr>
              <w:jc w:val="both"/>
              <w:rPr>
                <w:color w:val="000000"/>
                <w:lang w:eastAsia="en-US"/>
              </w:rPr>
            </w:pPr>
            <w:r w:rsidRPr="008904A2">
              <w:rPr>
                <w:color w:val="000000"/>
                <w:lang w:eastAsia="en-US"/>
              </w:rPr>
              <w:t>6.1.1. Заемщик должным образом создан и зарегистрирован в соответствии с законодательством Республики Казахстан – в случае, если Заемщик является резидентом Республики Казахстан, либо в соответствии с законодательством страны его регистрации – в случае, если Заемщик является нерезидентом Республики Казахстан.</w:t>
            </w:r>
          </w:p>
          <w:p w:rsidR="00D00279" w:rsidRPr="008904A2" w:rsidRDefault="00D00279" w:rsidP="00DF6DD0">
            <w:pPr>
              <w:jc w:val="both"/>
              <w:rPr>
                <w:color w:val="000000"/>
                <w:lang w:eastAsia="en-US"/>
              </w:rPr>
            </w:pPr>
          </w:p>
          <w:p w:rsidR="00DF6DD0" w:rsidRPr="008904A2" w:rsidRDefault="00DF6DD0" w:rsidP="00DF6DD0">
            <w:pPr>
              <w:jc w:val="both"/>
              <w:rPr>
                <w:color w:val="000000"/>
                <w:lang w:eastAsia="en-US"/>
              </w:rPr>
            </w:pPr>
            <w:r w:rsidRPr="008904A2">
              <w:rPr>
                <w:color w:val="000000"/>
                <w:lang w:eastAsia="en-US"/>
              </w:rPr>
              <w:t>6.1.2. Заемщик не вовлечен и отсутствует угроза вовлечения Заемщика в процедуры банкротства, ликвидации, реабилитации, санации и иных процедур, связанных с неплатежеспособностью Заемщика.</w:t>
            </w:r>
          </w:p>
          <w:p w:rsidR="00D00279" w:rsidRPr="008904A2" w:rsidRDefault="00D00279" w:rsidP="00DF6DD0">
            <w:pPr>
              <w:jc w:val="both"/>
              <w:rPr>
                <w:color w:val="000000"/>
                <w:lang w:eastAsia="en-US"/>
              </w:rPr>
            </w:pPr>
          </w:p>
          <w:p w:rsidR="00DF6DD0" w:rsidRPr="008904A2" w:rsidRDefault="00DF6DD0" w:rsidP="00DF6DD0">
            <w:pPr>
              <w:jc w:val="both"/>
              <w:rPr>
                <w:color w:val="000000"/>
                <w:lang w:eastAsia="en-US"/>
              </w:rPr>
            </w:pPr>
            <w:r w:rsidRPr="008904A2">
              <w:rPr>
                <w:color w:val="000000"/>
                <w:lang w:eastAsia="en-US"/>
              </w:rPr>
              <w:t>6.1.3. Заемщик в своей деятельности соблюдает требования применимого законодательства, и в момент подписания Индивидуального соглашения не имеет каких-либо правовых претензий, могущих создать для Заемщика невозможность возврата Кредита, со стороны как государства и его органов, так и любых третьих лиц.</w:t>
            </w:r>
          </w:p>
          <w:p w:rsidR="00190246" w:rsidRPr="008904A2" w:rsidRDefault="00190246" w:rsidP="00DF6DD0">
            <w:pPr>
              <w:jc w:val="both"/>
              <w:rPr>
                <w:color w:val="000000"/>
                <w:lang w:eastAsia="en-US"/>
              </w:rPr>
            </w:pPr>
          </w:p>
          <w:p w:rsidR="00DF6DD0" w:rsidRPr="008904A2" w:rsidRDefault="00DF6DD0" w:rsidP="00DF6DD0">
            <w:pPr>
              <w:jc w:val="both"/>
              <w:rPr>
                <w:color w:val="000000"/>
                <w:lang w:eastAsia="en-US"/>
              </w:rPr>
            </w:pPr>
            <w:r w:rsidRPr="008904A2">
              <w:rPr>
                <w:color w:val="000000"/>
                <w:lang w:eastAsia="en-US"/>
              </w:rPr>
              <w:t>6.1.4. Информация, предоставленная Заемщиком, включая, но не ограничиваясь, об обеспечении, финансовом положении, является достоверной, полной и точной.</w:t>
            </w:r>
          </w:p>
          <w:p w:rsidR="00D00279" w:rsidRPr="008904A2" w:rsidRDefault="00D00279" w:rsidP="00DF6DD0">
            <w:pPr>
              <w:jc w:val="both"/>
              <w:rPr>
                <w:color w:val="000000"/>
                <w:lang w:eastAsia="en-US"/>
              </w:rPr>
            </w:pPr>
          </w:p>
          <w:p w:rsidR="00DF6DD0" w:rsidRPr="008904A2" w:rsidRDefault="00DF6DD0" w:rsidP="00DF6DD0">
            <w:pPr>
              <w:jc w:val="both"/>
              <w:rPr>
                <w:color w:val="000000"/>
                <w:lang w:eastAsia="en-US"/>
              </w:rPr>
            </w:pPr>
            <w:r w:rsidRPr="008904A2">
              <w:rPr>
                <w:color w:val="000000"/>
                <w:lang w:eastAsia="en-US"/>
              </w:rPr>
              <w:t>6.1.5. В финансовом состоянии и правовом положении Активов или деятельности Заемщика не произошло каких-либо существенных негативных изменений с даты последнего предоставления Банку информации о финансовом состоянии.</w:t>
            </w:r>
          </w:p>
          <w:p w:rsidR="00190246" w:rsidRPr="008904A2" w:rsidRDefault="00DF6DD0" w:rsidP="00DF6DD0">
            <w:pPr>
              <w:jc w:val="both"/>
              <w:rPr>
                <w:color w:val="000000"/>
                <w:lang w:eastAsia="en-US"/>
              </w:rPr>
            </w:pPr>
            <w:r w:rsidRPr="008904A2">
              <w:rPr>
                <w:color w:val="000000"/>
                <w:lang w:eastAsia="en-US"/>
              </w:rPr>
              <w:t xml:space="preserve">6.1.6. Заемщик и его уполномоченные представители имеют и будут иметь все </w:t>
            </w:r>
            <w:r w:rsidRPr="008904A2">
              <w:rPr>
                <w:color w:val="000000"/>
                <w:lang w:eastAsia="en-US"/>
              </w:rPr>
              <w:lastRenderedPageBreak/>
              <w:t>необходимые права и полномочия от соответствующих корпоративных органов на заключение и исполнение Соглашения, Договоров, и Заемщику неизвестны факты, могущие служить основанием для оспаривания таких решений.</w:t>
            </w:r>
          </w:p>
          <w:p w:rsidR="00DF6DD0" w:rsidRPr="008904A2" w:rsidRDefault="00DF6DD0" w:rsidP="00DF6DD0">
            <w:pPr>
              <w:jc w:val="both"/>
            </w:pPr>
            <w:r w:rsidRPr="008904A2">
              <w:t>6.1.7. Заемщик принимает на себя риски и все последствия, которые могут возникнуть в связи с ограничениями и запретами, установленными законодательством иностранных государств и санкциями в соответствии с юрисдикцией любой страны, международной организации, действие которых распространяется на Заемщика и операции (в том числе, но не ограничиваясь, связанных с видом операции, со страной регистрации и (или) нахождения Заемщика и его должностных лиц, акционеров/участников, бенефициарных собственников, дочерних и ассоциированных организаций, а также платежей, проводимых в данные страны/данным лицам или из данных стран/от данных лиц), проводимые Банком или посредством Банка. Банк не несет ответственность за данные риски и последствия.</w:t>
            </w:r>
          </w:p>
          <w:p w:rsidR="00D00279" w:rsidRPr="008904A2" w:rsidRDefault="00D00279" w:rsidP="00DF6DD0">
            <w:pPr>
              <w:jc w:val="both"/>
            </w:pPr>
          </w:p>
          <w:p w:rsidR="00D00279" w:rsidRPr="008904A2" w:rsidRDefault="00D00279" w:rsidP="00DF6DD0">
            <w:pPr>
              <w:jc w:val="both"/>
            </w:pPr>
          </w:p>
          <w:p w:rsidR="00DF6DD0" w:rsidRPr="008904A2" w:rsidRDefault="00DF6DD0" w:rsidP="00DF6DD0">
            <w:pPr>
              <w:jc w:val="both"/>
              <w:rPr>
                <w:color w:val="000000"/>
                <w:lang w:eastAsia="en-US"/>
              </w:rPr>
            </w:pPr>
            <w:r w:rsidRPr="008904A2">
              <w:rPr>
                <w:color w:val="000000"/>
                <w:lang w:eastAsia="en-US"/>
              </w:rPr>
              <w:t>6.1.8. Подписание Индивидуального соглашения, Договоров не противоречит и не будет противоречить положениям Действующего законодательства, учредительных документов Заемщика, любым решениям или резолюциям уполномоченных государственных органов или корпоративных органов Заемщика, любым договорам, стороной которых является Заемщик.</w:t>
            </w:r>
          </w:p>
          <w:p w:rsidR="00DF6DD0" w:rsidRPr="008904A2" w:rsidRDefault="00DF6DD0" w:rsidP="00DF6DD0">
            <w:pPr>
              <w:jc w:val="both"/>
              <w:rPr>
                <w:color w:val="000000"/>
                <w:lang w:eastAsia="en-US"/>
              </w:rPr>
            </w:pPr>
            <w:r w:rsidRPr="008904A2">
              <w:rPr>
                <w:color w:val="000000"/>
                <w:lang w:eastAsia="en-US"/>
              </w:rPr>
              <w:t>6.1.9. Соглашение, Договора и все относящиеся к ним договоры, дополнительные соглашения, приложения являются и будут являться законными, действительными для Сторон.</w:t>
            </w:r>
          </w:p>
          <w:p w:rsidR="00DF6DD0" w:rsidRPr="008904A2" w:rsidRDefault="00DF6DD0" w:rsidP="00DF6DD0">
            <w:pPr>
              <w:jc w:val="both"/>
              <w:rPr>
                <w:color w:val="000000"/>
                <w:lang w:eastAsia="en-US"/>
              </w:rPr>
            </w:pPr>
          </w:p>
          <w:p w:rsidR="00DF6DD0" w:rsidRPr="008904A2" w:rsidRDefault="00DF6DD0" w:rsidP="00DF6DD0">
            <w:pPr>
              <w:jc w:val="both"/>
              <w:rPr>
                <w:b/>
                <w:color w:val="000000"/>
                <w:lang w:eastAsia="en-US"/>
              </w:rPr>
            </w:pPr>
            <w:r w:rsidRPr="008904A2">
              <w:rPr>
                <w:b/>
                <w:color w:val="000000"/>
                <w:lang w:eastAsia="en-US"/>
              </w:rPr>
              <w:t>7. Уведомления. Каналы связи</w:t>
            </w:r>
          </w:p>
          <w:p w:rsidR="00DF6DD0" w:rsidRPr="008904A2" w:rsidRDefault="00DF6DD0" w:rsidP="00DF6DD0">
            <w:pPr>
              <w:tabs>
                <w:tab w:val="left" w:pos="3119"/>
              </w:tabs>
              <w:jc w:val="both"/>
            </w:pPr>
            <w:r w:rsidRPr="008904A2">
              <w:t xml:space="preserve">7.1. Сообщения и уведомления между Сторонами направляются в письменной форме, </w:t>
            </w:r>
            <w:r w:rsidRPr="008904A2">
              <w:rPr>
                <w:rFonts w:eastAsia="SimSun"/>
              </w:rPr>
              <w:t xml:space="preserve">нарочным (курьером), заказным письмом, с использованием </w:t>
            </w:r>
            <w:r w:rsidRPr="008904A2">
              <w:rPr>
                <w:color w:val="000000"/>
              </w:rPr>
              <w:t>систем электронного документооборота (</w:t>
            </w:r>
            <w:r w:rsidRPr="008904A2">
              <w:rPr>
                <w:color w:val="000000"/>
                <w:lang w:val="en-US"/>
              </w:rPr>
              <w:t>Doculite</w:t>
            </w:r>
            <w:r w:rsidRPr="008904A2">
              <w:rPr>
                <w:color w:val="000000"/>
              </w:rPr>
              <w:t xml:space="preserve"> и прочие)</w:t>
            </w:r>
            <w:r w:rsidRPr="008904A2">
              <w:rPr>
                <w:rFonts w:eastAsia="SimSun"/>
              </w:rPr>
              <w:t xml:space="preserve">, посредством телексной (факсимильной) связи и электронной почты </w:t>
            </w:r>
            <w:r w:rsidRPr="008904A2">
              <w:t>на казахском и/или русском языках.</w:t>
            </w:r>
          </w:p>
          <w:p w:rsidR="00DF6DD0" w:rsidRPr="008904A2" w:rsidRDefault="00DF6DD0" w:rsidP="00DF6DD0">
            <w:pPr>
              <w:tabs>
                <w:tab w:val="left" w:pos="3119"/>
              </w:tabs>
              <w:jc w:val="both"/>
            </w:pPr>
            <w:r w:rsidRPr="008904A2">
              <w:lastRenderedPageBreak/>
              <w:t>7.2. Стороны подтверждают, что Банк вправе также направлять сообщения и уведомления по иным Каналам связи, не предусмотренным в пункте 7.1. Общих условий.</w:t>
            </w:r>
          </w:p>
          <w:p w:rsidR="00D00279" w:rsidRPr="008904A2" w:rsidRDefault="00D00279" w:rsidP="00DF6DD0">
            <w:pPr>
              <w:tabs>
                <w:tab w:val="left" w:pos="3119"/>
              </w:tabs>
              <w:jc w:val="both"/>
            </w:pPr>
          </w:p>
          <w:p w:rsidR="00DF6DD0" w:rsidRPr="008904A2" w:rsidRDefault="00DF6DD0" w:rsidP="00DF6DD0">
            <w:pPr>
              <w:jc w:val="both"/>
              <w:rPr>
                <w:rFonts w:eastAsia="SimSun"/>
              </w:rPr>
            </w:pPr>
            <w:r w:rsidRPr="008904A2">
              <w:rPr>
                <w:rFonts w:eastAsia="SimSun"/>
              </w:rPr>
              <w:t>7.3. Любое уведомление, претензия, заявление или иное сообщение считаются полученными, если иное не предусмотрено Общими условиями:</w:t>
            </w:r>
          </w:p>
          <w:p w:rsidR="00DF6DD0" w:rsidRPr="008904A2" w:rsidRDefault="00DF6DD0" w:rsidP="00DF6DD0">
            <w:pPr>
              <w:contextualSpacing/>
              <w:jc w:val="both"/>
              <w:rPr>
                <w:rFonts w:eastAsia="SimSun"/>
              </w:rPr>
            </w:pPr>
            <w:r w:rsidRPr="008904A2">
              <w:rPr>
                <w:rFonts w:eastAsia="SimSun"/>
              </w:rPr>
              <w:t>- при отправке нарочным (курьером) – в день получения с соответствующей отметки;</w:t>
            </w:r>
          </w:p>
          <w:p w:rsidR="00DF6DD0" w:rsidRPr="008904A2" w:rsidRDefault="00DF6DD0" w:rsidP="00DF6DD0">
            <w:pPr>
              <w:contextualSpacing/>
              <w:jc w:val="both"/>
              <w:rPr>
                <w:rFonts w:eastAsia="SimSun"/>
              </w:rPr>
            </w:pPr>
            <w:r w:rsidRPr="008904A2">
              <w:rPr>
                <w:rFonts w:eastAsia="SimSun"/>
              </w:rPr>
              <w:t>- при отправке заказным письмом с уведомлением – в день отправки письма, по иным письмам на 5 (пятый) день после отправки (по дате документа, выданного почтовой организацией при отправке);</w:t>
            </w:r>
          </w:p>
          <w:p w:rsidR="00DF6DD0" w:rsidRPr="008904A2" w:rsidRDefault="00DF6DD0" w:rsidP="00DF6DD0">
            <w:pPr>
              <w:contextualSpacing/>
              <w:jc w:val="both"/>
              <w:rPr>
                <w:rFonts w:eastAsia="SimSun"/>
              </w:rPr>
            </w:pPr>
            <w:r w:rsidRPr="008904A2">
              <w:rPr>
                <w:rFonts w:eastAsia="SimSun"/>
              </w:rPr>
              <w:t xml:space="preserve">- при отправке посредством телексной (факсимильной) связи, </w:t>
            </w:r>
            <w:r w:rsidRPr="008904A2">
              <w:rPr>
                <w:rFonts w:eastAsia="SimSun"/>
                <w:lang w:val="en-US"/>
              </w:rPr>
              <w:t>SMS</w:t>
            </w:r>
            <w:r w:rsidRPr="008904A2">
              <w:rPr>
                <w:rFonts w:eastAsia="SimSun"/>
              </w:rPr>
              <w:t xml:space="preserve">-сообщений, на адрес электронной почты, указанный в Индивидуальном соглашении или иных Каналов связи, </w:t>
            </w:r>
            <w:r w:rsidRPr="008904A2">
              <w:rPr>
                <w:rFonts w:ascii="inherit" w:hAnsi="inherit"/>
                <w:color w:val="212529"/>
              </w:rPr>
              <w:t xml:space="preserve">обеспечивающих фиксирование получение уведомления </w:t>
            </w:r>
            <w:r w:rsidRPr="008904A2">
              <w:rPr>
                <w:rFonts w:eastAsia="SimSun"/>
              </w:rPr>
              <w:t>– в тот же день.</w:t>
            </w:r>
          </w:p>
          <w:p w:rsidR="00DF6DD0" w:rsidRPr="008904A2" w:rsidRDefault="00DF6DD0" w:rsidP="00DF6DD0">
            <w:pPr>
              <w:jc w:val="both"/>
              <w:rPr>
                <w:color w:val="000000"/>
              </w:rPr>
            </w:pPr>
            <w:r w:rsidRPr="008904A2">
              <w:t xml:space="preserve">7.4. </w:t>
            </w:r>
            <w:r w:rsidRPr="008904A2">
              <w:rPr>
                <w:color w:val="000000"/>
              </w:rPr>
              <w:t>В случае изменения Сторонами своего адреса, номера телефона, почтового адреса или каких-либо иных реквизитов, они должны уведомить об этом друг друга в срок, не превышающий 10 (Десять) Рабочих дней.</w:t>
            </w:r>
          </w:p>
          <w:p w:rsidR="00D00279" w:rsidRPr="008904A2" w:rsidRDefault="00D00279" w:rsidP="00DF6DD0">
            <w:pPr>
              <w:jc w:val="both"/>
              <w:rPr>
                <w:color w:val="000000"/>
              </w:rPr>
            </w:pPr>
          </w:p>
          <w:p w:rsidR="00DF6DD0" w:rsidRPr="008904A2" w:rsidRDefault="00DF6DD0" w:rsidP="00DF6DD0">
            <w:pPr>
              <w:jc w:val="both"/>
              <w:rPr>
                <w:color w:val="000000"/>
              </w:rPr>
            </w:pPr>
            <w:r w:rsidRPr="008904A2">
              <w:rPr>
                <w:color w:val="000000"/>
              </w:rPr>
              <w:t>7.5. Заемщик принимает на себя весь и любой риск использования средств связи, включая, но не ограничиваясь, возможность любых умышленных действий третьих лиц, в том числе, мошенничества, неуполномоченного доступа к отправленной или полученной информации по Каналам связи, а также утрату такой информации до ее получения Заемщиком/Банком, вызванную сбоями в работе средств связи, поставщиков услуг, оборудования, используемого для передачи сообщений и уведомлений.</w:t>
            </w:r>
          </w:p>
          <w:p w:rsidR="00DF6DD0" w:rsidRPr="008904A2" w:rsidRDefault="00DF6DD0" w:rsidP="00DF6DD0">
            <w:pPr>
              <w:jc w:val="both"/>
              <w:rPr>
                <w:color w:val="000000"/>
              </w:rPr>
            </w:pPr>
            <w:r w:rsidRPr="008904A2">
              <w:rPr>
                <w:color w:val="000000"/>
              </w:rPr>
              <w:t>Банк не несет ответственности за неполучение или несвоевременное получение уведомлений и сообщений Заемщиком, вызванное изменением реквизитов Заемщика, данных Каналов связи Заемщика</w:t>
            </w:r>
            <w:r w:rsidRPr="008904A2">
              <w:t>, о которых Заемщик письменно не уведомил Банк</w:t>
            </w:r>
            <w:r w:rsidRPr="008904A2">
              <w:rPr>
                <w:color w:val="000000"/>
              </w:rPr>
              <w:t>.</w:t>
            </w:r>
          </w:p>
          <w:p w:rsidR="00DF6DD0" w:rsidRPr="008904A2" w:rsidRDefault="00DF6DD0" w:rsidP="00DF6DD0">
            <w:pPr>
              <w:jc w:val="center"/>
              <w:rPr>
                <w:b/>
                <w:color w:val="000000"/>
                <w:lang w:eastAsia="en-US"/>
              </w:rPr>
            </w:pPr>
          </w:p>
          <w:p w:rsidR="00D00279" w:rsidRPr="008904A2" w:rsidRDefault="00D00279" w:rsidP="00DF6DD0">
            <w:pPr>
              <w:jc w:val="center"/>
              <w:rPr>
                <w:b/>
                <w:color w:val="000000"/>
                <w:lang w:eastAsia="en-US"/>
              </w:rPr>
            </w:pPr>
          </w:p>
          <w:p w:rsidR="00D00279" w:rsidRPr="008904A2" w:rsidRDefault="00D00279" w:rsidP="00DF6DD0">
            <w:pPr>
              <w:jc w:val="center"/>
              <w:rPr>
                <w:b/>
                <w:color w:val="000000"/>
                <w:lang w:eastAsia="en-US"/>
              </w:rPr>
            </w:pPr>
          </w:p>
          <w:p w:rsidR="00D00279" w:rsidRPr="008904A2" w:rsidRDefault="00D00279" w:rsidP="00DF6DD0">
            <w:pPr>
              <w:jc w:val="center"/>
              <w:rPr>
                <w:b/>
                <w:color w:val="000000"/>
                <w:lang w:eastAsia="en-US"/>
              </w:rPr>
            </w:pPr>
          </w:p>
          <w:p w:rsidR="00DF6DD0" w:rsidRPr="008904A2" w:rsidRDefault="00DF6DD0" w:rsidP="00DF6DD0">
            <w:pPr>
              <w:rPr>
                <w:b/>
                <w:color w:val="000000"/>
              </w:rPr>
            </w:pPr>
            <w:r w:rsidRPr="008904A2">
              <w:rPr>
                <w:b/>
                <w:color w:val="000000"/>
                <w:lang w:eastAsia="en-US"/>
              </w:rPr>
              <w:t xml:space="preserve">8. </w:t>
            </w:r>
            <w:r w:rsidRPr="008904A2">
              <w:rPr>
                <w:b/>
                <w:color w:val="000000"/>
              </w:rPr>
              <w:t>Изменения в сторону Улучшения</w:t>
            </w:r>
          </w:p>
          <w:p w:rsidR="00DF6DD0" w:rsidRPr="008904A2" w:rsidRDefault="00DF6DD0" w:rsidP="00DF6DD0">
            <w:pPr>
              <w:jc w:val="both"/>
              <w:rPr>
                <w:color w:val="000000"/>
              </w:rPr>
            </w:pPr>
            <w:r w:rsidRPr="008904A2">
              <w:rPr>
                <w:color w:val="000000"/>
              </w:rPr>
              <w:lastRenderedPageBreak/>
              <w:t>8.1. Банк вправе в одностороннем порядке изменять условия Индивидуального соглашения, которые могут быть изменены только в сторону улучшения для Заемщика в порядке, предусмотренном Общими условиями по своему усмотрению. В этом случае заключение дополнительного соглашения не требуется.</w:t>
            </w:r>
          </w:p>
          <w:p w:rsidR="00DF6DD0" w:rsidRPr="008904A2" w:rsidRDefault="00DF6DD0" w:rsidP="00DF6DD0">
            <w:pPr>
              <w:jc w:val="both"/>
              <w:rPr>
                <w:color w:val="000000"/>
              </w:rPr>
            </w:pPr>
            <w:r w:rsidRPr="008904A2">
              <w:rPr>
                <w:color w:val="000000"/>
              </w:rPr>
              <w:t xml:space="preserve">8.2. О применении Банком улучшающих условий по Соглашению Банк уведомляет Заемщика посредством Каналов связи, не менее, чем за 14 (Четырнадцать) календарных дней до предполагаемого введения их в действие. </w:t>
            </w:r>
          </w:p>
          <w:p w:rsidR="00190246" w:rsidRPr="008904A2" w:rsidRDefault="00DF6DD0" w:rsidP="00DF6DD0">
            <w:pPr>
              <w:jc w:val="both"/>
              <w:rPr>
                <w:color w:val="000000"/>
              </w:rPr>
            </w:pPr>
            <w:r w:rsidRPr="008904A2">
              <w:rPr>
                <w:color w:val="000000"/>
              </w:rPr>
              <w:t>8.3. Если в указанный срок Банк не получит от Заемщика письменный отказ от применения предложенных Банком улучшающих условий по Соглашению, они будут считаться принятыми Заемщиком. В случае получения письменного отказа от Заемщика, такие условия считаются непринятыми.</w:t>
            </w:r>
          </w:p>
          <w:p w:rsidR="00DF6DD0" w:rsidRPr="008904A2" w:rsidRDefault="00DF6DD0" w:rsidP="00DF6DD0">
            <w:pPr>
              <w:widowControl w:val="0"/>
              <w:suppressAutoHyphens/>
              <w:jc w:val="both"/>
              <w:rPr>
                <w:rFonts w:eastAsia="Arial"/>
                <w:lang w:eastAsia="ar-SA"/>
              </w:rPr>
            </w:pPr>
            <w:r w:rsidRPr="008904A2">
              <w:rPr>
                <w:rFonts w:eastAsia="Arial"/>
                <w:lang w:eastAsia="ar-SA"/>
              </w:rPr>
              <w:t>8.4. Улучшениями (Улучшающими условиями) признаются:</w:t>
            </w:r>
          </w:p>
          <w:p w:rsidR="00DF6DD0" w:rsidRPr="008904A2" w:rsidRDefault="00DF6DD0" w:rsidP="00DF6DD0">
            <w:pPr>
              <w:jc w:val="both"/>
              <w:rPr>
                <w:color w:val="000000" w:themeColor="text1"/>
                <w:lang w:eastAsia="en-US"/>
              </w:rPr>
            </w:pPr>
            <w:r w:rsidRPr="008904A2">
              <w:rPr>
                <w:color w:val="000000" w:themeColor="text1"/>
                <w:lang w:eastAsia="en-US"/>
              </w:rPr>
              <w:t>- изменение в сторону уменьшения или полная отмена комиссий и иных платежей за оказание услуг, связанных с обслуживанием Кредита;</w:t>
            </w:r>
          </w:p>
          <w:p w:rsidR="00DF6DD0" w:rsidRPr="008904A2" w:rsidRDefault="00DF6DD0" w:rsidP="00DF6DD0">
            <w:pPr>
              <w:jc w:val="both"/>
              <w:rPr>
                <w:color w:val="000000" w:themeColor="text1"/>
                <w:lang w:eastAsia="en-US"/>
              </w:rPr>
            </w:pPr>
            <w:r w:rsidRPr="008904A2">
              <w:rPr>
                <w:color w:val="000000" w:themeColor="text1"/>
                <w:lang w:eastAsia="en-US"/>
              </w:rPr>
              <w:t>- изменение в сторону уменьшения или полная отмена неустойки (штрафа, пени);</w:t>
            </w:r>
          </w:p>
          <w:p w:rsidR="00DF6DD0" w:rsidRPr="008904A2" w:rsidRDefault="00DF6DD0" w:rsidP="00DF6DD0">
            <w:pPr>
              <w:jc w:val="both"/>
              <w:rPr>
                <w:color w:val="000000" w:themeColor="text1"/>
                <w:lang w:eastAsia="en-US"/>
              </w:rPr>
            </w:pPr>
            <w:r w:rsidRPr="008904A2">
              <w:rPr>
                <w:color w:val="000000" w:themeColor="text1"/>
                <w:lang w:eastAsia="en-US"/>
              </w:rPr>
              <w:t>- изменение в сторону уменьшения ставки вознаграждения по Индивидуальному соглашению, Договору/Заявлению;</w:t>
            </w:r>
          </w:p>
          <w:p w:rsidR="00DF6DD0" w:rsidRPr="008904A2" w:rsidRDefault="00DF6DD0" w:rsidP="00DF6DD0">
            <w:pPr>
              <w:jc w:val="both"/>
              <w:rPr>
                <w:color w:val="000000" w:themeColor="text1"/>
                <w:lang w:eastAsia="en-US"/>
              </w:rPr>
            </w:pPr>
            <w:r w:rsidRPr="008904A2">
              <w:rPr>
                <w:color w:val="000000" w:themeColor="text1"/>
                <w:lang w:eastAsia="en-US"/>
              </w:rPr>
              <w:t>- отсрочка платежей по Индивидуальному соглашению, Договору/Заявлению;</w:t>
            </w:r>
          </w:p>
          <w:p w:rsidR="00DF6DD0" w:rsidRPr="008904A2" w:rsidRDefault="00DF6DD0" w:rsidP="00DF6DD0">
            <w:pPr>
              <w:jc w:val="both"/>
              <w:rPr>
                <w:color w:val="000000" w:themeColor="text1"/>
                <w:lang w:eastAsia="en-US"/>
              </w:rPr>
            </w:pPr>
            <w:r w:rsidRPr="008904A2">
              <w:rPr>
                <w:color w:val="000000" w:themeColor="text1"/>
                <w:lang w:eastAsia="en-US"/>
              </w:rPr>
              <w:t>- увеличение Периода доступности;</w:t>
            </w:r>
          </w:p>
          <w:p w:rsidR="00DF6DD0" w:rsidRPr="008904A2" w:rsidRDefault="00DF6DD0" w:rsidP="00DF6DD0">
            <w:pPr>
              <w:jc w:val="both"/>
              <w:rPr>
                <w:color w:val="000000" w:themeColor="text1"/>
                <w:lang w:eastAsia="en-US"/>
              </w:rPr>
            </w:pPr>
            <w:r w:rsidRPr="008904A2">
              <w:rPr>
                <w:color w:val="000000" w:themeColor="text1"/>
                <w:lang w:eastAsia="en-US"/>
              </w:rPr>
              <w:t>- предоставление Льготного периода;</w:t>
            </w:r>
          </w:p>
          <w:p w:rsidR="00DF6DD0" w:rsidRPr="008904A2" w:rsidRDefault="00DF6DD0" w:rsidP="00DF6DD0">
            <w:pPr>
              <w:jc w:val="both"/>
              <w:rPr>
                <w:color w:val="000000" w:themeColor="text1"/>
                <w:lang w:eastAsia="en-US"/>
              </w:rPr>
            </w:pPr>
            <w:r w:rsidRPr="008904A2">
              <w:rPr>
                <w:color w:val="000000" w:themeColor="text1"/>
                <w:lang w:eastAsia="en-US"/>
              </w:rPr>
              <w:t xml:space="preserve">- предоставление отсрочки по исполнению Заемщиком любых обязательств по Соглашению; </w:t>
            </w:r>
          </w:p>
          <w:p w:rsidR="00DF6DD0" w:rsidRPr="008904A2" w:rsidRDefault="00DF6DD0" w:rsidP="00DF6DD0">
            <w:pPr>
              <w:jc w:val="both"/>
              <w:rPr>
                <w:color w:val="000000" w:themeColor="text1"/>
                <w:lang w:eastAsia="en-US"/>
              </w:rPr>
            </w:pPr>
            <w:r w:rsidRPr="008904A2">
              <w:rPr>
                <w:color w:val="000000" w:themeColor="text1"/>
                <w:lang w:eastAsia="en-US"/>
              </w:rPr>
              <w:t>- изменения очередности погашения Задолженности, предусматривающей возможность для Заемщика погасить Задолженность нижестоящей очереди в приоритет вышестоящей;</w:t>
            </w:r>
          </w:p>
          <w:p w:rsidR="00DF6DD0" w:rsidRPr="008904A2" w:rsidRDefault="00DF6DD0" w:rsidP="00DF6DD0">
            <w:pPr>
              <w:jc w:val="both"/>
              <w:rPr>
                <w:color w:val="000000" w:themeColor="text1"/>
                <w:lang w:eastAsia="en-US"/>
              </w:rPr>
            </w:pPr>
            <w:r w:rsidRPr="008904A2">
              <w:rPr>
                <w:color w:val="000000" w:themeColor="text1"/>
                <w:lang w:eastAsia="en-US"/>
              </w:rPr>
              <w:t>- предоставление иных улучшений условий Соглашения Заемщику.</w:t>
            </w:r>
          </w:p>
          <w:p w:rsidR="00DF6DD0" w:rsidRPr="008904A2" w:rsidRDefault="00DF6DD0" w:rsidP="00DF6DD0">
            <w:pPr>
              <w:jc w:val="center"/>
              <w:rPr>
                <w:b/>
                <w:color w:val="000000"/>
                <w:lang w:eastAsia="en-US"/>
              </w:rPr>
            </w:pPr>
          </w:p>
          <w:p w:rsidR="00D00279" w:rsidRPr="008904A2" w:rsidRDefault="00D00279" w:rsidP="00DF6DD0">
            <w:pPr>
              <w:jc w:val="center"/>
              <w:rPr>
                <w:b/>
                <w:color w:val="000000"/>
                <w:lang w:eastAsia="en-US"/>
              </w:rPr>
            </w:pPr>
          </w:p>
          <w:p w:rsidR="00DF6DD0" w:rsidRPr="008904A2" w:rsidRDefault="00DF6DD0" w:rsidP="00DF6DD0">
            <w:pPr>
              <w:rPr>
                <w:rFonts w:eastAsia="SimSun"/>
                <w:b/>
                <w:bCs/>
              </w:rPr>
            </w:pPr>
            <w:r w:rsidRPr="008904A2">
              <w:rPr>
                <w:rFonts w:eastAsia="SimSun"/>
                <w:b/>
                <w:bCs/>
              </w:rPr>
              <w:t>9. Уступка прав требований по Соглашению</w:t>
            </w:r>
          </w:p>
          <w:p w:rsidR="00DF6DD0" w:rsidRPr="008904A2" w:rsidRDefault="00DF6DD0" w:rsidP="00DF6DD0">
            <w:pPr>
              <w:widowControl w:val="0"/>
              <w:suppressAutoHyphens/>
              <w:jc w:val="both"/>
              <w:rPr>
                <w:rFonts w:eastAsia="Arial"/>
                <w:lang w:eastAsia="ar-SA"/>
              </w:rPr>
            </w:pPr>
            <w:r w:rsidRPr="008904A2">
              <w:rPr>
                <w:rFonts w:eastAsia="Arial"/>
                <w:lang w:eastAsia="ar-SA"/>
              </w:rPr>
              <w:t xml:space="preserve">9.1. Банк вправе уступать все или часть прав требований и передавать обязанности по Соглашению третьим лицам без согласия </w:t>
            </w:r>
            <w:r w:rsidRPr="008904A2">
              <w:rPr>
                <w:rFonts w:eastAsia="Arial"/>
                <w:lang w:eastAsia="ar-SA"/>
              </w:rPr>
              <w:lastRenderedPageBreak/>
              <w:t>Заемщика.</w:t>
            </w:r>
          </w:p>
          <w:p w:rsidR="00D00279" w:rsidRPr="008904A2" w:rsidRDefault="00D00279" w:rsidP="00DF6DD0">
            <w:pPr>
              <w:widowControl w:val="0"/>
              <w:suppressAutoHyphens/>
              <w:jc w:val="both"/>
              <w:rPr>
                <w:rFonts w:eastAsia="Arial"/>
                <w:lang w:eastAsia="ar-SA"/>
              </w:rPr>
            </w:pPr>
          </w:p>
          <w:p w:rsidR="00DF6DD0" w:rsidRPr="008904A2" w:rsidRDefault="00DF6DD0" w:rsidP="00DF6DD0">
            <w:pPr>
              <w:widowControl w:val="0"/>
              <w:suppressAutoHyphens/>
              <w:jc w:val="both"/>
              <w:rPr>
                <w:rFonts w:eastAsia="Arial"/>
                <w:lang w:eastAsia="ar-SA"/>
              </w:rPr>
            </w:pPr>
            <w:r w:rsidRPr="008904A2">
              <w:rPr>
                <w:rFonts w:eastAsia="Arial"/>
                <w:lang w:eastAsia="ar-SA"/>
              </w:rPr>
              <w:t>9.2. Заемщик не имеет право передавать свои права и обязанности по Соглашению третьим лицам без письменного согласия Банка.</w:t>
            </w:r>
          </w:p>
          <w:p w:rsidR="00D00279" w:rsidRPr="008904A2" w:rsidRDefault="00D00279" w:rsidP="00DF6DD0">
            <w:pPr>
              <w:widowControl w:val="0"/>
              <w:suppressAutoHyphens/>
              <w:jc w:val="both"/>
              <w:rPr>
                <w:rFonts w:eastAsia="Arial"/>
                <w:lang w:eastAsia="ar-SA"/>
              </w:rPr>
            </w:pPr>
          </w:p>
          <w:p w:rsidR="00DF6DD0" w:rsidRPr="008904A2" w:rsidRDefault="00DF6DD0" w:rsidP="00DF6DD0">
            <w:pPr>
              <w:widowControl w:val="0"/>
              <w:suppressAutoHyphens/>
              <w:jc w:val="both"/>
              <w:rPr>
                <w:rFonts w:eastAsia="Arial"/>
                <w:lang w:eastAsia="ar-SA"/>
              </w:rPr>
            </w:pPr>
            <w:r w:rsidRPr="008904A2">
              <w:rPr>
                <w:rFonts w:eastAsia="Arial"/>
                <w:lang w:eastAsia="ar-SA"/>
              </w:rPr>
              <w:t>9.3. Правопреемник стороны по Соглашению непосредственно принимает на себя права требований и обязанности, изложенные в Соглашении, в том числе и права требований и обязанности, связанные с урегулированием возможных споров и разногласий.</w:t>
            </w:r>
          </w:p>
          <w:p w:rsidR="00D00279" w:rsidRPr="008904A2" w:rsidRDefault="00D00279" w:rsidP="00DF6DD0">
            <w:pPr>
              <w:widowControl w:val="0"/>
              <w:suppressAutoHyphens/>
              <w:jc w:val="both"/>
              <w:rPr>
                <w:rFonts w:eastAsia="Arial"/>
                <w:lang w:eastAsia="ar-SA"/>
              </w:rPr>
            </w:pPr>
          </w:p>
          <w:p w:rsidR="00DF6DD0" w:rsidRPr="008904A2" w:rsidRDefault="00DF6DD0" w:rsidP="00DF6DD0">
            <w:pPr>
              <w:widowControl w:val="0"/>
              <w:suppressAutoHyphens/>
              <w:jc w:val="both"/>
              <w:rPr>
                <w:rFonts w:eastAsia="Arial"/>
                <w:lang w:eastAsia="ar-SA"/>
              </w:rPr>
            </w:pPr>
            <w:r w:rsidRPr="008904A2">
              <w:rPr>
                <w:rFonts w:eastAsia="Arial"/>
                <w:lang w:eastAsia="ar-SA"/>
              </w:rPr>
              <w:t>9.4. При уступке Банком права (требования) по Соглашению третьему лицу требования и ограничения, предъявляемые законодательством Республики Казахстан к взаимоотношениям кредитора с заемщиком в рамках Соглашения, распространяются на правоотношения Заемщика с третьим лицом, которому уступлено право (требование).</w:t>
            </w:r>
          </w:p>
          <w:p w:rsidR="00190246" w:rsidRPr="008904A2" w:rsidRDefault="00190246" w:rsidP="00DF6DD0">
            <w:pPr>
              <w:widowControl w:val="0"/>
              <w:suppressAutoHyphens/>
              <w:jc w:val="both"/>
              <w:rPr>
                <w:rFonts w:eastAsia="Arial"/>
                <w:lang w:eastAsia="ar-SA"/>
              </w:rPr>
            </w:pPr>
          </w:p>
          <w:p w:rsidR="00DF6DD0" w:rsidRPr="008904A2" w:rsidRDefault="00DF6DD0" w:rsidP="00DF6DD0">
            <w:pPr>
              <w:rPr>
                <w:b/>
                <w:color w:val="000000"/>
                <w:lang w:eastAsia="en-US"/>
              </w:rPr>
            </w:pPr>
            <w:r w:rsidRPr="008904A2">
              <w:rPr>
                <w:b/>
                <w:color w:val="000000"/>
                <w:lang w:eastAsia="en-US"/>
              </w:rPr>
              <w:t>10. Иные положения</w:t>
            </w:r>
          </w:p>
          <w:p w:rsidR="00DF6DD0" w:rsidRPr="008904A2" w:rsidRDefault="00DF6DD0" w:rsidP="00DF6DD0">
            <w:pPr>
              <w:jc w:val="both"/>
              <w:rPr>
                <w:lang w:eastAsia="en-US"/>
              </w:rPr>
            </w:pPr>
            <w:r w:rsidRPr="008904A2">
              <w:rPr>
                <w:color w:val="000000"/>
              </w:rPr>
              <w:t xml:space="preserve">10.1. </w:t>
            </w:r>
            <w:r w:rsidRPr="008904A2">
              <w:rPr>
                <w:color w:val="000000"/>
                <w:lang w:eastAsia="en-US"/>
              </w:rPr>
              <w:t>Договоры, заключенные в рамках Индивидуального соглашения, являются его неотъемлемой частью и могут рассматриваться только вместе с ним. Недействительность части Соглашения и/или Договора не влечет за собой недействительности прочих частей Соглашения и/или Договора.</w:t>
            </w:r>
          </w:p>
          <w:p w:rsidR="00BF53D5" w:rsidRPr="008904A2" w:rsidRDefault="00DF6DD0" w:rsidP="00DF6DD0">
            <w:pPr>
              <w:tabs>
                <w:tab w:val="left" w:pos="-5529"/>
                <w:tab w:val="left" w:pos="540"/>
                <w:tab w:val="left" w:pos="567"/>
              </w:tabs>
              <w:jc w:val="both"/>
            </w:pPr>
            <w:r w:rsidRPr="008904A2">
              <w:t xml:space="preserve">10.2. Общие условия могут быть изменены и/или дополнены Банком путем размещения измененных Общих условий на интернет сайте Банка </w:t>
            </w:r>
            <w:hyperlink r:id="rId9" w:history="1">
              <w:r w:rsidR="00DF4FD3" w:rsidRPr="008904A2">
                <w:rPr>
                  <w:rStyle w:val="a8"/>
                </w:rPr>
                <w:t>www.berekebank.kz</w:t>
              </w:r>
            </w:hyperlink>
            <w:r w:rsidR="00DF4FD3" w:rsidRPr="008904A2">
              <w:t xml:space="preserve">. </w:t>
            </w:r>
          </w:p>
          <w:p w:rsidR="00DF6DD0" w:rsidRPr="008904A2" w:rsidRDefault="00DF6DD0" w:rsidP="00DF6DD0">
            <w:pPr>
              <w:tabs>
                <w:tab w:val="left" w:pos="-5529"/>
                <w:tab w:val="left" w:pos="540"/>
                <w:tab w:val="left" w:pos="567"/>
              </w:tabs>
              <w:jc w:val="both"/>
              <w:rPr>
                <w:color w:val="000000"/>
              </w:rPr>
            </w:pPr>
            <w:r w:rsidRPr="008904A2">
              <w:t xml:space="preserve">Вышеуказанные изменения и/или дополнения применяются только в отношении вновь заключаемых Индивидуальных соглашений (соглашений об открытии кредитной линии). </w:t>
            </w:r>
            <w:r w:rsidRPr="008904A2">
              <w:rPr>
                <w:color w:val="000000"/>
              </w:rPr>
              <w:t xml:space="preserve">В отношении Заемщика такие изменения и дополнения применяются в случае заключения между Банком и Заемщиком дополнительного соглашения к Индивидуальному соглашению. </w:t>
            </w:r>
          </w:p>
          <w:p w:rsidR="00DF6DD0" w:rsidRPr="008904A2" w:rsidRDefault="00DF6DD0" w:rsidP="00DF6DD0">
            <w:pPr>
              <w:jc w:val="both"/>
              <w:rPr>
                <w:color w:val="000000"/>
              </w:rPr>
            </w:pPr>
            <w:r w:rsidRPr="008904A2">
              <w:rPr>
                <w:color w:val="000000"/>
              </w:rPr>
              <w:t xml:space="preserve">10.3. Условия Соглашения, которые не определены Общими условиями, устанавливаются Индивидуальным соглашением. В случае возникновения противоречий между Общими условиями и Индивидуальным соглашением, необходимо руководствоваться Индивидуальным соглашением. Индивидуальным соглашением </w:t>
            </w:r>
            <w:r w:rsidRPr="008904A2">
              <w:rPr>
                <w:color w:val="000000"/>
              </w:rPr>
              <w:lastRenderedPageBreak/>
              <w:t xml:space="preserve">также могут быть установлены иные условия, отличные от условий, предусмотренных Общими условиями, </w:t>
            </w:r>
          </w:p>
          <w:p w:rsidR="00DF6DD0" w:rsidRPr="008904A2" w:rsidRDefault="00DF6DD0" w:rsidP="00DF6DD0">
            <w:pPr>
              <w:jc w:val="both"/>
              <w:rPr>
                <w:color w:val="000000"/>
              </w:rPr>
            </w:pPr>
            <w:r w:rsidRPr="008904A2">
              <w:rPr>
                <w:color w:val="000000"/>
              </w:rPr>
              <w:t>10.4. В случае, когда Стороны не могут достигнуть согласия в отношении претензий и споров в течение 15 (Пятнадцати) календарных дней с даты, когда одна из Сторон первой уведомляет другую Сторону о таких претензиях и спорах, все споры, разногласия, требования, возникающие в связи с Соглашением или касающиеся нарушения условий Соглашения, подлежат разрешению в суде по месту нахождения/регистрации Банка или его филиала, заключившего Индивидуальное соглашение, за исключением случаев, предусмотренных Действующим законодательством.</w:t>
            </w:r>
          </w:p>
          <w:p w:rsidR="00DF6DD0" w:rsidRPr="008904A2" w:rsidRDefault="00DF6DD0" w:rsidP="00DF6DD0">
            <w:pPr>
              <w:jc w:val="both"/>
              <w:rPr>
                <w:color w:val="000000"/>
              </w:rPr>
            </w:pPr>
            <w:r w:rsidRPr="008904A2">
              <w:rPr>
                <w:color w:val="000000"/>
              </w:rPr>
              <w:t>10.5. В случае разночтений Стороны руководствуются вариантом Общих условий на русском языке.</w:t>
            </w:r>
          </w:p>
          <w:p w:rsidR="00DF6DD0" w:rsidRPr="008904A2" w:rsidRDefault="00DF6DD0" w:rsidP="00DF6DD0">
            <w:pPr>
              <w:jc w:val="both"/>
              <w:rPr>
                <w:b/>
              </w:rPr>
            </w:pPr>
            <w:r w:rsidRPr="008904A2">
              <w:rPr>
                <w:b/>
              </w:rPr>
              <w:t>11. Термины и определения</w:t>
            </w:r>
          </w:p>
          <w:p w:rsidR="00DF6DD0" w:rsidRPr="008904A2" w:rsidRDefault="00DF6DD0" w:rsidP="00DF6DD0">
            <w:pPr>
              <w:jc w:val="both"/>
              <w:rPr>
                <w:color w:val="000000"/>
              </w:rPr>
            </w:pPr>
            <w:r w:rsidRPr="008904A2">
              <w:rPr>
                <w:color w:val="000000"/>
              </w:rPr>
              <w:t>Термины с заглавной буквы, используемые в Соглашении, Договорах и Заявлениях имеют следующие значения, если контекст Соглашения не предусматривает иного:</w:t>
            </w:r>
          </w:p>
          <w:p w:rsidR="00DF6DD0" w:rsidRPr="008904A2" w:rsidRDefault="00DF6DD0" w:rsidP="00DF6DD0">
            <w:pPr>
              <w:jc w:val="both"/>
              <w:rPr>
                <w:lang w:eastAsia="en-US"/>
              </w:rPr>
            </w:pPr>
            <w:r w:rsidRPr="008904A2">
              <w:rPr>
                <w:b/>
                <w:lang w:eastAsia="en-US"/>
              </w:rPr>
              <w:t>Big 4</w:t>
            </w:r>
            <w:r w:rsidRPr="008904A2">
              <w:rPr>
                <w:lang w:eastAsia="en-US"/>
              </w:rPr>
              <w:t xml:space="preserve"> – одна из следующих независимых аудиторских организаций: KPMG, Ernst&amp;Young, Deloitte, PricewaterhouseCoopers.</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Активы</w:t>
            </w:r>
          </w:p>
          <w:p w:rsidR="00DF6DD0" w:rsidRPr="008904A2" w:rsidRDefault="00DF6DD0" w:rsidP="00DF6DD0">
            <w:pPr>
              <w:jc w:val="both"/>
              <w:rPr>
                <w:rFonts w:eastAsia="Arial"/>
                <w:color w:val="000000"/>
                <w:lang w:eastAsia="ar-SA"/>
              </w:rPr>
            </w:pPr>
            <w:r w:rsidRPr="008904A2">
              <w:rPr>
                <w:rFonts w:eastAsia="Arial"/>
                <w:color w:val="000000"/>
                <w:lang w:eastAsia="ar-SA"/>
              </w:rPr>
              <w:t xml:space="preserve">Означает полученные в результате прошлых операций или событий имущественные и </w:t>
            </w:r>
            <w:proofErr w:type="gramStart"/>
            <w:r w:rsidRPr="008904A2">
              <w:rPr>
                <w:rFonts w:eastAsia="Arial"/>
                <w:color w:val="000000"/>
                <w:lang w:eastAsia="ar-SA"/>
              </w:rPr>
              <w:t>личные неимущественные блага</w:t>
            </w:r>
            <w:proofErr w:type="gramEnd"/>
            <w:r w:rsidRPr="008904A2">
              <w:rPr>
                <w:rFonts w:eastAsia="Arial"/>
                <w:color w:val="000000"/>
                <w:lang w:eastAsia="ar-SA"/>
              </w:rPr>
              <w:t xml:space="preserve"> и права, имеющие стоимостную оценку, от которых ожидается получение доходов в будущем.</w:t>
            </w:r>
          </w:p>
          <w:p w:rsidR="00DF6DD0" w:rsidRPr="008904A2" w:rsidRDefault="00DF6DD0" w:rsidP="00DF6DD0">
            <w:pPr>
              <w:shd w:val="clear" w:color="auto" w:fill="FFFFFF"/>
              <w:jc w:val="both"/>
              <w:textAlignment w:val="baseline"/>
              <w:rPr>
                <w:rFonts w:eastAsiaTheme="minorHAnsi"/>
              </w:rPr>
            </w:pPr>
            <w:r w:rsidRPr="008904A2">
              <w:rPr>
                <w:rFonts w:eastAsiaTheme="minorHAnsi"/>
                <w:b/>
                <w:bCs/>
              </w:rPr>
              <w:t>Аффилированные/связанные лица</w:t>
            </w:r>
          </w:p>
          <w:p w:rsidR="00DF6DD0" w:rsidRPr="008904A2" w:rsidRDefault="00DF6DD0" w:rsidP="00DF6DD0">
            <w:pPr>
              <w:jc w:val="both"/>
            </w:pPr>
            <w:r w:rsidRPr="008904A2">
              <w:t>1) крупные акционеры (в акционерных обществах), учредители, участники (в хозяйственных товариществах), члены производственного кооператива (в производственных кооперативах);</w:t>
            </w:r>
          </w:p>
          <w:p w:rsidR="00DF6DD0" w:rsidRPr="008904A2" w:rsidRDefault="00DF6DD0" w:rsidP="00DF6DD0">
            <w:pPr>
              <w:jc w:val="both"/>
            </w:pPr>
            <w:bookmarkStart w:id="1" w:name="sub1002246213"/>
            <w:bookmarkStart w:id="2" w:name="sub1000589570"/>
            <w:bookmarkStart w:id="3" w:name="sub1000589824"/>
            <w:bookmarkStart w:id="4" w:name="SUB640102"/>
            <w:bookmarkEnd w:id="1"/>
            <w:bookmarkEnd w:id="2"/>
            <w:bookmarkEnd w:id="3"/>
            <w:bookmarkEnd w:id="4"/>
            <w:r w:rsidRPr="008904A2">
              <w:t>2) близкие родственники, супруг (супруга), близкие родственники супруга (супруги) физического лица, указанного в подпунктах 1), 3) и 9) настоящего термина, за исключением независимого директора общества (для акционерных обществ);</w:t>
            </w:r>
          </w:p>
          <w:p w:rsidR="00DF6DD0" w:rsidRPr="008904A2" w:rsidRDefault="00DF6DD0" w:rsidP="00DF6DD0">
            <w:pPr>
              <w:jc w:val="both"/>
            </w:pPr>
            <w:bookmarkStart w:id="5" w:name="SUB640103"/>
            <w:bookmarkEnd w:id="5"/>
            <w:r w:rsidRPr="008904A2">
              <w:t xml:space="preserve">3) должностное лицо Заемщика или юридического лица, указанного в подпунктах 1), 4), 5), 6), 7), 8), 9) 10) и 11) настоящего </w:t>
            </w:r>
            <w:r w:rsidRPr="008904A2">
              <w:lastRenderedPageBreak/>
              <w:t>термина, за исключением независимого директора (для акционерных обществ);</w:t>
            </w:r>
          </w:p>
          <w:p w:rsidR="00DF6DD0" w:rsidRPr="008904A2" w:rsidRDefault="00DF6DD0" w:rsidP="00DF6DD0">
            <w:pPr>
              <w:jc w:val="both"/>
            </w:pPr>
            <w:bookmarkStart w:id="6" w:name="SUB640104"/>
            <w:bookmarkEnd w:id="6"/>
            <w:r w:rsidRPr="008904A2">
              <w:t>4) юридическое лицо, которое контролируется лицом, указанным в подпункте 1) настоящего термина либо должностным лицом Заемщика;</w:t>
            </w:r>
          </w:p>
          <w:p w:rsidR="00DF6DD0" w:rsidRPr="008904A2" w:rsidRDefault="00DF6DD0" w:rsidP="00DF6DD0">
            <w:pPr>
              <w:jc w:val="both"/>
            </w:pPr>
            <w:bookmarkStart w:id="7" w:name="SUB640105"/>
            <w:bookmarkEnd w:id="7"/>
            <w:r w:rsidRPr="008904A2">
              <w:t>5) юридическое лицо, по отношению к которому лицо, указанное в подпункте 1) настоящего термина, либо являющееся должностным лицом Заемщика, является крупным акционером либо имеет право на соответствующую долю в имуществе;</w:t>
            </w:r>
          </w:p>
          <w:p w:rsidR="00DF6DD0" w:rsidRPr="008904A2" w:rsidRDefault="00DF6DD0" w:rsidP="00DF6DD0">
            <w:pPr>
              <w:jc w:val="both"/>
            </w:pPr>
            <w:bookmarkStart w:id="8" w:name="SUB640106"/>
            <w:bookmarkEnd w:id="8"/>
            <w:r w:rsidRPr="008904A2">
              <w:t>6) юридическое лицо, по отношению к которому Заемщик является крупным акционером или имеет право на соответствующую долю в имуществе;</w:t>
            </w:r>
          </w:p>
          <w:p w:rsidR="00DF6DD0" w:rsidRPr="008904A2" w:rsidRDefault="00DF6DD0" w:rsidP="00DF6DD0">
            <w:pPr>
              <w:jc w:val="both"/>
            </w:pPr>
            <w:bookmarkStart w:id="9" w:name="SUB64010601"/>
            <w:bookmarkEnd w:id="9"/>
            <w:r w:rsidRPr="008904A2">
              <w:t>7) юридическое лицо, по отношению к которому юридическое лицо, указанное в подпункте 6) настоящего термина, является крупным акционером или имеет право на соответствующую долю в имуществе;</w:t>
            </w:r>
          </w:p>
          <w:p w:rsidR="00DF6DD0" w:rsidRPr="008904A2" w:rsidRDefault="00DF6DD0" w:rsidP="00DF6DD0">
            <w:pPr>
              <w:jc w:val="both"/>
            </w:pPr>
            <w:bookmarkStart w:id="10" w:name="SUB640107"/>
            <w:bookmarkEnd w:id="10"/>
            <w:r w:rsidRPr="008904A2">
              <w:t>8) юридическое лицо, которое совместно с Заемщиком находится под контролем третьего лица;</w:t>
            </w:r>
          </w:p>
          <w:p w:rsidR="00DF6DD0" w:rsidRPr="008904A2" w:rsidRDefault="00DF6DD0" w:rsidP="00DF6DD0">
            <w:pPr>
              <w:jc w:val="both"/>
            </w:pPr>
            <w:bookmarkStart w:id="11" w:name="SUB640108"/>
            <w:bookmarkEnd w:id="11"/>
            <w:r w:rsidRPr="008904A2">
              <w:t>9) лицо, связанное с Заемщиком договором, в соответствии с которым оно вправе определять решения, принимаемые Заемщиком;</w:t>
            </w:r>
          </w:p>
          <w:p w:rsidR="00DF6DD0" w:rsidRPr="008904A2" w:rsidRDefault="00DF6DD0" w:rsidP="00DF6DD0">
            <w:pPr>
              <w:jc w:val="both"/>
            </w:pPr>
            <w:bookmarkStart w:id="12" w:name="SUB640109"/>
            <w:bookmarkEnd w:id="12"/>
            <w:r w:rsidRPr="008904A2">
              <w:t>10) лицо, которое самостоятельно или совместно со своими аффилированными лицами владеет, пользуется, распоряжается десятью и более процентами голосующих акций (долей участия в уставном капитале) Заемщика либо юридических лиц, указанных в подпунктах 1), 4), 5), 6), 7), 8), 9) и 11) настоящего термина;</w:t>
            </w:r>
          </w:p>
          <w:p w:rsidR="00DF6DD0" w:rsidRPr="008904A2" w:rsidRDefault="00DF6DD0" w:rsidP="00DF6DD0">
            <w:pPr>
              <w:jc w:val="both"/>
            </w:pPr>
            <w:bookmarkStart w:id="13" w:name="SUB640110"/>
            <w:bookmarkEnd w:id="13"/>
            <w:r w:rsidRPr="008904A2">
              <w:t xml:space="preserve">11) иное лицо, являющееся аффилированным лицом Заемщика в соответствии с законодательными актами Республики Казахстан или иные лица, участвующие в бизнесе Заемщика, о связанности с которыми заявил Заемщик, и (или) выявленные соответстующими структурными подразделениями Банка в рамках проводимой экспертизы проекта (факт связанности с которыми подтвержден/аргументирован в экспертном заключении структурными подразделениями Банка). </w:t>
            </w:r>
          </w:p>
          <w:p w:rsidR="00DF6DD0" w:rsidRPr="008904A2" w:rsidRDefault="00DF6DD0" w:rsidP="00DF6DD0">
            <w:pPr>
              <w:jc w:val="both"/>
              <w:rPr>
                <w:b/>
                <w:bCs/>
              </w:rPr>
            </w:pPr>
            <w:bookmarkStart w:id="14" w:name="SUB64010100"/>
            <w:bookmarkEnd w:id="14"/>
            <w:r w:rsidRPr="008904A2">
              <w:rPr>
                <w:b/>
                <w:bCs/>
              </w:rPr>
              <w:t xml:space="preserve">Аффилированными лицами физического лица </w:t>
            </w:r>
          </w:p>
          <w:p w:rsidR="00DF6DD0" w:rsidRPr="008904A2" w:rsidRDefault="00DF6DD0" w:rsidP="00DF6DD0">
            <w:pPr>
              <w:jc w:val="both"/>
            </w:pPr>
            <w:r w:rsidRPr="008904A2">
              <w:t xml:space="preserve">1) близкие родственники, супруг (супруга), близкие родственники супруга (супруги), </w:t>
            </w:r>
            <w:r w:rsidRPr="008904A2">
              <w:lastRenderedPageBreak/>
              <w:t>полнородные братья и сестра Заемщика, совместно проживающих с Заемщиком;</w:t>
            </w:r>
          </w:p>
          <w:p w:rsidR="00DF6DD0" w:rsidRPr="008904A2" w:rsidRDefault="00DF6DD0" w:rsidP="00DF6DD0">
            <w:pPr>
              <w:jc w:val="both"/>
            </w:pPr>
            <w:bookmarkStart w:id="15" w:name="SUB64010102"/>
            <w:bookmarkEnd w:id="15"/>
            <w:r w:rsidRPr="008904A2">
              <w:t>2) юридическое лицо, в котором крупным акционером/крупным участником/членом производственного кооператива и (или) должностным лицом является данное физическое лицо и (или) лица, указанные в подпункте 1) настоящего термина;</w:t>
            </w:r>
          </w:p>
          <w:p w:rsidR="00DF6DD0" w:rsidRPr="008904A2" w:rsidRDefault="00DF6DD0" w:rsidP="00DF6DD0">
            <w:pPr>
              <w:jc w:val="both"/>
            </w:pPr>
            <w:bookmarkStart w:id="16" w:name="SUB64010103"/>
            <w:bookmarkEnd w:id="16"/>
            <w:r w:rsidRPr="008904A2">
              <w:t>3) юридическое лицо, которое контролируется данным физическим лицом и (или) лицами, указанными в подпункте 1) настоящего термина;</w:t>
            </w:r>
          </w:p>
          <w:p w:rsidR="00DF6DD0" w:rsidRPr="008904A2" w:rsidRDefault="00DF6DD0" w:rsidP="00DF6DD0">
            <w:pPr>
              <w:jc w:val="both"/>
            </w:pPr>
            <w:bookmarkStart w:id="17" w:name="SUB64010104"/>
            <w:bookmarkEnd w:id="17"/>
            <w:r w:rsidRPr="008904A2">
              <w:t>4) юридическое лицо, по отношению к которому юридические лица, указанные в подпунктах 2) и 3) настоящего термина, являются крупными акционерами (крупными участниками) или имеют право на соответствующую долю в имуществе;</w:t>
            </w:r>
          </w:p>
          <w:p w:rsidR="00DF6DD0" w:rsidRPr="008904A2" w:rsidRDefault="00DF6DD0" w:rsidP="00DF6DD0">
            <w:pPr>
              <w:jc w:val="both"/>
            </w:pPr>
            <w:bookmarkStart w:id="18" w:name="SUB64010105"/>
            <w:bookmarkEnd w:id="18"/>
            <w:r w:rsidRPr="008904A2">
              <w:t>5) должностные лица юридических лиц, указанных в подпунктах 2), 3) и 4) настоящего термина;</w:t>
            </w:r>
          </w:p>
          <w:p w:rsidR="00DF6DD0" w:rsidRPr="008904A2" w:rsidRDefault="00DF6DD0" w:rsidP="00DF6DD0">
            <w:pPr>
              <w:tabs>
                <w:tab w:val="left" w:pos="284"/>
              </w:tabs>
              <w:ind w:right="-58"/>
              <w:jc w:val="both"/>
            </w:pPr>
            <w:r w:rsidRPr="008904A2">
              <w:t xml:space="preserve">6) иные лица, участвующие в бизнесе Заемщика, о связанности с которыми заявил Заемщик, и (или) выявленные соответстующими структурными подразделениями Банка в рамках проводимой экспертизы проекта (факт связанности с которыми подтвержден/аргументирован в экспертном заключении структурными подразделениями Банка). </w:t>
            </w:r>
          </w:p>
          <w:p w:rsidR="00DF6DD0" w:rsidRPr="008904A2" w:rsidRDefault="00DF6DD0" w:rsidP="00DF6DD0">
            <w:pPr>
              <w:jc w:val="both"/>
            </w:pPr>
            <w:bookmarkStart w:id="19" w:name="SUB640200"/>
            <w:bookmarkEnd w:id="19"/>
            <w:r w:rsidRPr="008904A2">
              <w:t>Контролем над Заемщиком или иным юридическим лицом является возможность определять решения, принимаемые соответственно Заёмщиком или иным юридическим лицом.</w:t>
            </w:r>
          </w:p>
          <w:p w:rsidR="00DF6DD0" w:rsidRPr="008904A2" w:rsidRDefault="00DF6DD0" w:rsidP="00DF6DD0">
            <w:pPr>
              <w:jc w:val="both"/>
            </w:pPr>
            <w:r w:rsidRPr="008904A2">
              <w:t>Должностными лицами Заемщика или иного юридического лица являются:</w:t>
            </w:r>
          </w:p>
          <w:p w:rsidR="00DF6DD0" w:rsidRPr="008904A2" w:rsidRDefault="00DF6DD0" w:rsidP="00DF6DD0">
            <w:pPr>
              <w:jc w:val="both"/>
            </w:pPr>
            <w:r w:rsidRPr="008904A2">
              <w:t xml:space="preserve">- члены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 </w:t>
            </w:r>
          </w:p>
          <w:p w:rsidR="00DF6DD0" w:rsidRPr="008904A2" w:rsidRDefault="00DF6DD0" w:rsidP="00DF6DD0">
            <w:pPr>
              <w:jc w:val="both"/>
            </w:pPr>
            <w:r w:rsidRPr="008904A2">
              <w:t>- члены исполнительного органа хозяйственного товарищества или лицо, единолично исполняющее функции исполнительного органа хозяйственного товарищества, а также члены наблюдательного совета хозяйственного товарищества,</w:t>
            </w:r>
          </w:p>
          <w:p w:rsidR="00DF6DD0" w:rsidRPr="008904A2" w:rsidRDefault="00DF6DD0" w:rsidP="00DF6DD0">
            <w:pPr>
              <w:jc w:val="both"/>
              <w:rPr>
                <w:color w:val="000000"/>
              </w:rPr>
            </w:pPr>
            <w:r w:rsidRPr="008904A2">
              <w:t xml:space="preserve">- члены общего собрания, председатель производственного кооператива, члены правления, наблюдательного совета и </w:t>
            </w:r>
            <w:r w:rsidRPr="008904A2">
              <w:lastRenderedPageBreak/>
              <w:t>ревизионной комиссии (ревизор) производственного кооператива, а также руководящие работники производственного кооператива</w:t>
            </w:r>
            <w:r w:rsidRPr="008904A2">
              <w:rPr>
                <w:color w:val="000000"/>
              </w:rPr>
              <w:t xml:space="preserve">. </w:t>
            </w:r>
          </w:p>
          <w:p w:rsidR="00DF6DD0" w:rsidRPr="008904A2" w:rsidRDefault="00DF6DD0" w:rsidP="00DF6DD0">
            <w:pPr>
              <w:widowControl w:val="0"/>
              <w:suppressAutoHyphens/>
              <w:snapToGrid w:val="0"/>
              <w:jc w:val="both"/>
              <w:rPr>
                <w:b/>
                <w:color w:val="000000"/>
                <w:lang w:eastAsia="ar-SA"/>
              </w:rPr>
            </w:pPr>
            <w:r w:rsidRPr="008904A2">
              <w:rPr>
                <w:b/>
                <w:color w:val="000000"/>
                <w:lang w:eastAsia="ar-SA"/>
              </w:rPr>
              <w:t xml:space="preserve">БРК </w:t>
            </w:r>
          </w:p>
          <w:p w:rsidR="00DF6DD0" w:rsidRPr="008904A2" w:rsidRDefault="00DF6DD0" w:rsidP="00DF6DD0">
            <w:pPr>
              <w:widowControl w:val="0"/>
              <w:suppressAutoHyphens/>
              <w:snapToGrid w:val="0"/>
              <w:jc w:val="both"/>
              <w:rPr>
                <w:color w:val="000000"/>
                <w:lang w:eastAsia="ar-SA"/>
              </w:rPr>
            </w:pPr>
            <w:r w:rsidRPr="008904A2">
              <w:rPr>
                <w:color w:val="000000"/>
                <w:lang w:eastAsia="ar-SA"/>
              </w:rPr>
              <w:t>АО «Банк Развития Казахстана».</w:t>
            </w:r>
          </w:p>
          <w:p w:rsidR="00DF6DD0" w:rsidRPr="008904A2" w:rsidRDefault="00DF6DD0" w:rsidP="00DF6DD0">
            <w:pPr>
              <w:widowControl w:val="0"/>
              <w:suppressAutoHyphens/>
              <w:snapToGrid w:val="0"/>
              <w:jc w:val="both"/>
              <w:rPr>
                <w:b/>
                <w:color w:val="000000"/>
                <w:lang w:eastAsia="ar-SA"/>
              </w:rPr>
            </w:pPr>
            <w:r w:rsidRPr="008904A2">
              <w:rPr>
                <w:b/>
                <w:color w:val="000000"/>
                <w:lang w:eastAsia="ar-SA"/>
              </w:rPr>
              <w:t>График погашения</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t>Означает график погашения Основного долга и выплаты вознаграждения по Кредиту. График погашения является неотъемлемой частью Договора/Заявления.</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Группа (Группа компаний)</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t xml:space="preserve">Означает любое юридическое или физическое лицо, совместно или каждое отдельно: </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t>- прямо или косвенно контролируемое Заемщиком; либо</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t>- которое прямо или косвенно контролирует Заемщика; либо</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t>- находящееся совместно с Заемщиком под контролем третьего лица; либо</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t xml:space="preserve">- предоставившее обеспечение исполнения обязательств Заемщика по Соглашению. </w:t>
            </w:r>
          </w:p>
          <w:p w:rsidR="00DF6DD0" w:rsidRPr="008904A2" w:rsidRDefault="00DF6DD0" w:rsidP="00DF6DD0">
            <w:pPr>
              <w:widowControl w:val="0"/>
              <w:suppressAutoHyphens/>
              <w:snapToGrid w:val="0"/>
              <w:jc w:val="both"/>
              <w:rPr>
                <w:rFonts w:eastAsia="Arial"/>
                <w:color w:val="000000"/>
                <w:lang w:eastAsia="ar-SA"/>
              </w:rPr>
            </w:pPr>
            <w:r w:rsidRPr="008904A2">
              <w:rPr>
                <w:rFonts w:eastAsia="Arial"/>
                <w:color w:val="000000"/>
                <w:lang w:eastAsia="ar-SA"/>
              </w:rPr>
              <w:t>Для целей Соглашения под «контролем» понимается возможность для лица оказывать влияние на принимаемые другим лицом решения посредством участия в уставном капитале, оказания услуг доверительного управления, иным способом. Сторонами может быть ограничен круг лиц, подпадающих под понятие «Группа».</w:t>
            </w:r>
          </w:p>
          <w:p w:rsidR="00DF6DD0" w:rsidRPr="008904A2" w:rsidRDefault="00DF6DD0" w:rsidP="00DF6DD0">
            <w:pPr>
              <w:keepNext/>
              <w:tabs>
                <w:tab w:val="center" w:pos="4677"/>
                <w:tab w:val="right" w:pos="9355"/>
              </w:tabs>
              <w:jc w:val="both"/>
              <w:outlineLvl w:val="1"/>
              <w:rPr>
                <w:b/>
                <w:bCs/>
                <w:iCs/>
                <w:color w:val="000000"/>
                <w:lang w:eastAsia="en-US"/>
              </w:rPr>
            </w:pPr>
            <w:r w:rsidRPr="008904A2">
              <w:rPr>
                <w:b/>
                <w:iCs/>
                <w:color w:val="000000"/>
                <w:lang w:eastAsia="en-US"/>
              </w:rPr>
              <w:t>Действующее законодательство</w:t>
            </w:r>
          </w:p>
          <w:p w:rsidR="00DF6DD0" w:rsidRPr="008904A2" w:rsidRDefault="00DF6DD0" w:rsidP="00DF6DD0">
            <w:pPr>
              <w:jc w:val="both"/>
              <w:rPr>
                <w:color w:val="000000"/>
                <w:lang w:eastAsia="en-US"/>
              </w:rPr>
            </w:pPr>
            <w:r w:rsidRPr="008904A2">
              <w:rPr>
                <w:color w:val="000000"/>
                <w:lang w:eastAsia="en-US"/>
              </w:rPr>
              <w:t xml:space="preserve">Означает законодательство Республики Казахстан. </w:t>
            </w:r>
          </w:p>
          <w:p w:rsidR="00DF6DD0" w:rsidRPr="008904A2" w:rsidRDefault="00DF6DD0" w:rsidP="00DF6DD0">
            <w:pPr>
              <w:widowControl w:val="0"/>
              <w:suppressAutoHyphens/>
              <w:snapToGrid w:val="0"/>
              <w:jc w:val="both"/>
              <w:rPr>
                <w:b/>
                <w:color w:val="000000"/>
                <w:lang w:eastAsia="ar-SA"/>
              </w:rPr>
            </w:pPr>
            <w:r w:rsidRPr="008904A2">
              <w:rPr>
                <w:b/>
                <w:color w:val="000000"/>
                <w:lang w:eastAsia="ar-SA"/>
              </w:rPr>
              <w:t>Договор</w:t>
            </w:r>
          </w:p>
          <w:p w:rsidR="00DF6DD0" w:rsidRPr="008904A2" w:rsidRDefault="00DF6DD0" w:rsidP="00DF6DD0">
            <w:pPr>
              <w:jc w:val="both"/>
              <w:rPr>
                <w:rFonts w:eastAsia="Arial"/>
                <w:color w:val="000000"/>
                <w:lang w:eastAsia="ar-SA"/>
              </w:rPr>
            </w:pPr>
            <w:r w:rsidRPr="008904A2">
              <w:rPr>
                <w:rFonts w:eastAsia="Arial"/>
                <w:color w:val="000000"/>
                <w:lang w:eastAsia="ar-SA"/>
              </w:rPr>
              <w:t>Договор банковского займа о предоставлении Кредита.</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Договор Залога</w:t>
            </w:r>
          </w:p>
          <w:p w:rsidR="00DF6DD0" w:rsidRPr="008904A2" w:rsidRDefault="00DF6DD0" w:rsidP="00DF6DD0">
            <w:pPr>
              <w:jc w:val="both"/>
              <w:rPr>
                <w:rFonts w:eastAsia="Arial"/>
                <w:color w:val="000000"/>
                <w:lang w:eastAsia="ar-SA"/>
              </w:rPr>
            </w:pPr>
            <w:r w:rsidRPr="008904A2">
              <w:rPr>
                <w:rFonts w:eastAsia="Arial"/>
                <w:color w:val="000000"/>
                <w:lang w:eastAsia="ar-SA"/>
              </w:rPr>
              <w:t>Означает договор, регулирующий взаимоотношения Банка и залогодателя/Заемщика по предоставлению имущества в залог в обеспечение исполнения Заемщиком обязательств перед Банком по Соглашению.</w:t>
            </w:r>
          </w:p>
          <w:p w:rsidR="00DF6DD0" w:rsidRPr="008904A2" w:rsidRDefault="00DF6DD0" w:rsidP="00DF6DD0">
            <w:pPr>
              <w:jc w:val="both"/>
              <w:rPr>
                <w:rFonts w:eastAsia="Arial"/>
                <w:b/>
                <w:color w:val="000000"/>
                <w:lang w:eastAsia="ar-SA"/>
              </w:rPr>
            </w:pPr>
            <w:r w:rsidRPr="008904A2">
              <w:rPr>
                <w:rFonts w:eastAsia="Arial"/>
                <w:b/>
                <w:color w:val="000000"/>
                <w:lang w:eastAsia="ar-SA"/>
              </w:rPr>
              <w:t>Доступная сумма</w:t>
            </w:r>
          </w:p>
          <w:p w:rsidR="00DF6DD0" w:rsidRPr="008904A2" w:rsidRDefault="00DF6DD0" w:rsidP="00DF6DD0">
            <w:pPr>
              <w:jc w:val="both"/>
              <w:rPr>
                <w:color w:val="000000"/>
                <w:lang w:eastAsia="en-US"/>
              </w:rPr>
            </w:pPr>
            <w:r w:rsidRPr="008904A2">
              <w:rPr>
                <w:color w:val="000000"/>
                <w:lang w:eastAsia="en-US"/>
              </w:rPr>
              <w:t xml:space="preserve">Означает сумму, которая может быть дополнительно установлена в Индивидуальном соглашении (в пределах суммы Кредитной линии). Выдача Суммы Кредита сверх указанной Доступной суммы возможна только по решению коллегиального органа Банка.  </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Задолженность</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lastRenderedPageBreak/>
              <w:t>Означает все и любые долги Заемщика Банку по Индивидуальному соглашению, включая, но не ограничиваясь, сумму Основного долга по Кредиту, долги, возникшие по Гарантиям, Аккредитивам, предоставленным Банком Заемщику, вознаграждение, комиссии Банка и иных банков и финансовых организаций, неустойка и иные долги, которые могут возникнуть у Заемщика по отношению к Банку, в соответствии с условиями Индивидуального соглашения, Договора/Заявления и/или Договора Залога.</w:t>
            </w:r>
          </w:p>
          <w:p w:rsidR="00DF6DD0" w:rsidRPr="008904A2" w:rsidRDefault="00DF6DD0" w:rsidP="00DF6DD0">
            <w:pPr>
              <w:widowControl w:val="0"/>
              <w:tabs>
                <w:tab w:val="left" w:pos="0"/>
                <w:tab w:val="left" w:pos="900"/>
                <w:tab w:val="left" w:pos="1077"/>
              </w:tabs>
              <w:suppressAutoHyphens/>
              <w:autoSpaceDE w:val="0"/>
              <w:autoSpaceDN w:val="0"/>
              <w:adjustRightInd w:val="0"/>
              <w:jc w:val="both"/>
              <w:rPr>
                <w:b/>
                <w:lang w:eastAsia="en-US"/>
              </w:rPr>
            </w:pPr>
            <w:r w:rsidRPr="008904A2">
              <w:rPr>
                <w:b/>
                <w:lang w:eastAsia="en-US"/>
              </w:rPr>
              <w:t>Залоговая стоимость предмета залога</w:t>
            </w:r>
          </w:p>
          <w:p w:rsidR="00DF6DD0" w:rsidRPr="008904A2" w:rsidRDefault="00DF6DD0" w:rsidP="00DF6DD0">
            <w:pPr>
              <w:widowControl w:val="0"/>
              <w:tabs>
                <w:tab w:val="left" w:pos="0"/>
                <w:tab w:val="left" w:pos="900"/>
                <w:tab w:val="left" w:pos="1077"/>
              </w:tabs>
              <w:suppressAutoHyphens/>
              <w:autoSpaceDE w:val="0"/>
              <w:autoSpaceDN w:val="0"/>
              <w:adjustRightInd w:val="0"/>
              <w:jc w:val="both"/>
              <w:rPr>
                <w:lang w:eastAsia="en-US"/>
              </w:rPr>
            </w:pPr>
            <w:r w:rsidRPr="008904A2">
              <w:rPr>
                <w:lang w:eastAsia="en-US"/>
              </w:rPr>
              <w:t xml:space="preserve">Прогнозируемая Банком денежная сумма, которую возможно получить для удовлетворения кредитных требований при обращении взыскания на предмет залога и определяемая в соответствии с требованиями внутренних нормативных документов Банка. </w:t>
            </w:r>
          </w:p>
          <w:p w:rsidR="00DF6DD0" w:rsidRPr="008904A2" w:rsidRDefault="00DF6DD0" w:rsidP="00DF6DD0">
            <w:pPr>
              <w:autoSpaceDE w:val="0"/>
              <w:autoSpaceDN w:val="0"/>
              <w:adjustRightInd w:val="0"/>
              <w:jc w:val="both"/>
              <w:rPr>
                <w:color w:val="000000"/>
              </w:rPr>
            </w:pPr>
            <w:r w:rsidRPr="008904A2">
              <w:rPr>
                <w:b/>
                <w:color w:val="000000"/>
              </w:rPr>
              <w:t>Каналы связи</w:t>
            </w:r>
            <w:r w:rsidRPr="008904A2">
              <w:rPr>
                <w:color w:val="000000"/>
              </w:rPr>
              <w:t xml:space="preserve"> – </w:t>
            </w:r>
            <w:r w:rsidRPr="008904A2">
              <w:rPr>
                <w:lang w:eastAsia="en-US"/>
              </w:rPr>
              <w:t>одно из следующих способов направления сообщений и уведомлений между Банком и Заемщиком: лично, почтовая связь, телефон, в том числе уведомление в виде телефонограммы, факс, мобильное приложение, СМС-уведомление, Voice-mail, Push-уведомление, электронная почта (e-mail</w:t>
            </w:r>
            <w:r w:rsidRPr="008904A2">
              <w:rPr>
                <w:color w:val="000000"/>
              </w:rPr>
              <w:t>), интернет-банкинг, мобильный банкинг, системы электронного документооборота (</w:t>
            </w:r>
            <w:r w:rsidRPr="008904A2">
              <w:rPr>
                <w:color w:val="000000"/>
                <w:lang w:val="en-US"/>
              </w:rPr>
              <w:t>Doculite</w:t>
            </w:r>
            <w:r w:rsidRPr="008904A2">
              <w:rPr>
                <w:color w:val="000000"/>
              </w:rPr>
              <w:t xml:space="preserve"> и прочие).</w:t>
            </w:r>
          </w:p>
          <w:p w:rsidR="00DF6DD0" w:rsidRPr="008904A2" w:rsidRDefault="00DF6DD0" w:rsidP="00DF6DD0">
            <w:pPr>
              <w:jc w:val="both"/>
              <w:rPr>
                <w:rFonts w:eastAsia="Arial"/>
                <w:b/>
                <w:color w:val="000000"/>
                <w:lang w:eastAsia="ar-SA"/>
              </w:rPr>
            </w:pPr>
            <w:r w:rsidRPr="008904A2">
              <w:rPr>
                <w:rStyle w:val="s0"/>
                <w:b/>
                <w:bCs/>
              </w:rPr>
              <w:t xml:space="preserve">Комиссия – </w:t>
            </w:r>
            <w:r w:rsidRPr="008904A2">
              <w:t>Комиссия по контролю за расходованием средств, выделенных из Национального Фонда Республики Казахстан, образованная распоряжением Президента Республики Казахстан от 18 апреля 2014 года №281</w:t>
            </w:r>
            <w:r w:rsidRPr="008904A2">
              <w:rPr>
                <w:rStyle w:val="s0"/>
                <w:bCs/>
              </w:rPr>
              <w:t>.</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Кредит</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t>Означает банковский заем в форме денег на условиях платности, срочности и возвратности</w:t>
            </w:r>
            <w:r w:rsidRPr="008904A2">
              <w:rPr>
                <w:rFonts w:eastAsia="Arial"/>
                <w:color w:val="000000"/>
                <w:sz w:val="20"/>
                <w:szCs w:val="20"/>
                <w:lang w:eastAsia="ar-SA"/>
              </w:rPr>
              <w:t>.</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Кредитная Линия</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t xml:space="preserve">Означает обязательство Банка предоставлять Кредиты в пределах лимита, определенного Индивидуальным соглашением на условиях, предусмотренных Соглашением и Договором/Заявлением. </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 xml:space="preserve">Льготный период </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t>Означает период времени, в течение которого вознаграждение на сумму основного долга по Кредиту не начисляется.</w:t>
            </w:r>
          </w:p>
          <w:p w:rsidR="00DF6DD0" w:rsidRPr="008904A2" w:rsidRDefault="00DF6DD0" w:rsidP="00DF6DD0">
            <w:pPr>
              <w:jc w:val="both"/>
              <w:rPr>
                <w:color w:val="000000" w:themeColor="text1"/>
              </w:rPr>
            </w:pPr>
            <w:r w:rsidRPr="008904A2">
              <w:rPr>
                <w:b/>
                <w:color w:val="000000" w:themeColor="text1"/>
              </w:rPr>
              <w:t xml:space="preserve">МИО - </w:t>
            </w:r>
            <w:r w:rsidRPr="008904A2">
              <w:rPr>
                <w:color w:val="000000" w:themeColor="text1"/>
              </w:rPr>
              <w:t xml:space="preserve">местный исполнительный </w:t>
            </w:r>
            <w:proofErr w:type="gramStart"/>
            <w:r w:rsidRPr="008904A2">
              <w:rPr>
                <w:color w:val="000000" w:themeColor="text1"/>
              </w:rPr>
              <w:t>орган  области</w:t>
            </w:r>
            <w:proofErr w:type="gramEnd"/>
            <w:r w:rsidRPr="008904A2">
              <w:rPr>
                <w:color w:val="000000" w:themeColor="text1"/>
              </w:rPr>
              <w:t>/города республиканского значения/столицы Республики Казахстан.</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lastRenderedPageBreak/>
              <w:t>МРП</w:t>
            </w:r>
          </w:p>
          <w:p w:rsidR="00DF6DD0" w:rsidRPr="008904A2" w:rsidRDefault="00DF6DD0" w:rsidP="00DF6DD0">
            <w:pPr>
              <w:tabs>
                <w:tab w:val="left" w:pos="567"/>
                <w:tab w:val="left" w:pos="709"/>
                <w:tab w:val="left" w:pos="851"/>
              </w:tabs>
              <w:jc w:val="both"/>
            </w:pPr>
            <w:r w:rsidRPr="008904A2">
              <w:rPr>
                <w:bCs/>
              </w:rPr>
              <w:t>Месячный расчетный показатель, устанавливаемый ежегодно в соответствии с законом Республики Казахстан о республиканском бюджете на соответствующий год.</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 xml:space="preserve">ОКЭД – </w:t>
            </w:r>
            <w:r w:rsidRPr="008904A2">
              <w:rPr>
                <w:rFonts w:eastAsia="Arial"/>
                <w:color w:val="000000"/>
                <w:lang w:eastAsia="ar-SA"/>
              </w:rPr>
              <w:t>общий классификатор видов экономической деятельности.</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Основной долг</w:t>
            </w:r>
          </w:p>
          <w:p w:rsidR="00DF6DD0" w:rsidRPr="008904A2" w:rsidRDefault="00DF6DD0" w:rsidP="00DF6DD0">
            <w:pPr>
              <w:keepNext/>
              <w:jc w:val="both"/>
              <w:outlineLvl w:val="1"/>
              <w:rPr>
                <w:rFonts w:eastAsia="Arial"/>
                <w:color w:val="000000"/>
              </w:rPr>
            </w:pPr>
            <w:r w:rsidRPr="008904A2">
              <w:rPr>
                <w:rFonts w:eastAsia="Arial"/>
                <w:color w:val="000000"/>
              </w:rPr>
              <w:t>Означает</w:t>
            </w:r>
          </w:p>
          <w:p w:rsidR="00DF6DD0" w:rsidRPr="008904A2" w:rsidRDefault="00DF6DD0" w:rsidP="00DF6DD0">
            <w:pPr>
              <w:keepNext/>
              <w:jc w:val="both"/>
              <w:outlineLvl w:val="1"/>
              <w:rPr>
                <w:rFonts w:eastAsia="Arial"/>
                <w:color w:val="000000"/>
              </w:rPr>
            </w:pPr>
            <w:r w:rsidRPr="008904A2">
              <w:rPr>
                <w:rFonts w:eastAsia="Arial"/>
                <w:color w:val="000000"/>
              </w:rPr>
              <w:t>(i) в отношении Кредитов - сумму денег, предоставленную в кредит Заемщику Банком (ссудная задолженность), включая по Кредиту, выдаваемому в связи с выполнением Банком своих обязательств по Гарантии/Аккредитиву согласно пункту 3.6. Общих условий;</w:t>
            </w:r>
          </w:p>
          <w:p w:rsidR="00DF6DD0" w:rsidRPr="008904A2" w:rsidRDefault="00DF6DD0" w:rsidP="00DF6DD0">
            <w:pPr>
              <w:keepNext/>
              <w:jc w:val="both"/>
              <w:outlineLvl w:val="1"/>
              <w:rPr>
                <w:rFonts w:eastAsia="Arial"/>
                <w:color w:val="000000"/>
              </w:rPr>
            </w:pPr>
            <w:r w:rsidRPr="008904A2">
              <w:rPr>
                <w:rFonts w:eastAsia="Arial"/>
                <w:color w:val="000000"/>
              </w:rPr>
              <w:t xml:space="preserve">(ii) в отношении   Аккредитивов/Гарантий – суммы задолженности, возникшей при оплате на сумму исполненных Банком платежных обязательств по Аккредитиву/Гарантии. </w:t>
            </w:r>
          </w:p>
          <w:p w:rsidR="00DF6DD0" w:rsidRPr="008904A2" w:rsidRDefault="00DF6DD0" w:rsidP="00DF6DD0">
            <w:pPr>
              <w:keepNext/>
              <w:jc w:val="both"/>
              <w:outlineLvl w:val="1"/>
              <w:rPr>
                <w:b/>
                <w:iCs/>
                <w:color w:val="000000"/>
                <w:lang w:eastAsia="en-US"/>
              </w:rPr>
            </w:pPr>
            <w:r w:rsidRPr="008904A2">
              <w:rPr>
                <w:b/>
                <w:iCs/>
                <w:color w:val="000000"/>
                <w:lang w:eastAsia="en-US"/>
              </w:rPr>
              <w:t>Отлагательные условия</w:t>
            </w:r>
          </w:p>
          <w:p w:rsidR="00DF6DD0" w:rsidRPr="008904A2" w:rsidRDefault="00DF6DD0" w:rsidP="00DF6DD0">
            <w:pPr>
              <w:keepNext/>
              <w:jc w:val="both"/>
              <w:outlineLvl w:val="1"/>
              <w:rPr>
                <w:iCs/>
                <w:color w:val="000000"/>
                <w:lang w:eastAsia="en-US"/>
              </w:rPr>
            </w:pPr>
            <w:r w:rsidRPr="008904A2">
              <w:rPr>
                <w:iCs/>
                <w:color w:val="000000"/>
                <w:lang w:eastAsia="en-US"/>
              </w:rPr>
              <w:t>Означает условия, оговоренные в Индивидуальном соглашении, которые должны быть выполнены до того, как Заемщиком может быть получен Кредит.</w:t>
            </w:r>
          </w:p>
          <w:p w:rsidR="00DF6DD0" w:rsidRPr="008904A2" w:rsidRDefault="00DF6DD0" w:rsidP="00DF6DD0">
            <w:pPr>
              <w:keepNext/>
              <w:jc w:val="both"/>
              <w:outlineLvl w:val="1"/>
              <w:rPr>
                <w:b/>
                <w:iCs/>
                <w:color w:val="000000"/>
                <w:lang w:eastAsia="en-US"/>
              </w:rPr>
            </w:pPr>
            <w:r w:rsidRPr="008904A2">
              <w:rPr>
                <w:b/>
                <w:iCs/>
                <w:color w:val="000000"/>
                <w:lang w:eastAsia="en-US"/>
              </w:rPr>
              <w:t>Офшорные зоны</w:t>
            </w:r>
          </w:p>
          <w:p w:rsidR="00DF6DD0" w:rsidRPr="008904A2" w:rsidRDefault="00DF6DD0" w:rsidP="00DF6DD0">
            <w:pPr>
              <w:jc w:val="both"/>
              <w:rPr>
                <w:iCs/>
                <w:color w:val="000000"/>
                <w:lang w:eastAsia="en-US"/>
              </w:rPr>
            </w:pPr>
            <w:r w:rsidRPr="008904A2">
              <w:t xml:space="preserve">Офшорные зоны, перечень которых предусмотрен приказом Министра финансов Республики Казахстан от 8 февраля 2018 года № 142 «Об утверждении перечня государств с льготным налогообложением», и/или </w:t>
            </w:r>
            <w:r w:rsidRPr="008904A2">
              <w:rPr>
                <w:rFonts w:ascii="inherit" w:hAnsi="inherit"/>
                <w:color w:val="212529"/>
              </w:rPr>
              <w:t>постановлени</w:t>
            </w:r>
            <w:r w:rsidRPr="008904A2">
              <w:rPr>
                <w:rFonts w:asciiTheme="minorHAnsi" w:hAnsiTheme="minorHAnsi"/>
                <w:color w:val="212529"/>
              </w:rPr>
              <w:t>ем</w:t>
            </w:r>
            <w:r w:rsidRPr="008904A2">
              <w:rPr>
                <w:rFonts w:ascii="inherit" w:hAnsi="inherit"/>
                <w:color w:val="212529"/>
              </w:rPr>
              <w:t xml:space="preserve"> Правления Агентства Республики Казахстан по регулированию и развитию финансового рынка от 24 февраля 2020 года № 8</w:t>
            </w:r>
            <w:r w:rsidRPr="008904A2">
              <w:rPr>
                <w:rFonts w:asciiTheme="minorHAnsi" w:hAnsiTheme="minorHAnsi"/>
                <w:color w:val="212529"/>
              </w:rPr>
              <w:t xml:space="preserve"> «</w:t>
            </w:r>
            <w:r w:rsidRPr="008904A2">
              <w:rPr>
                <w:rFonts w:ascii="inherit" w:hAnsi="inherit"/>
                <w:color w:val="212529"/>
              </w:rPr>
              <w:t>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r w:rsidRPr="008904A2">
              <w:rPr>
                <w:rFonts w:asciiTheme="minorHAnsi" w:hAnsiTheme="minorHAnsi"/>
                <w:color w:val="212529"/>
              </w:rPr>
              <w:t xml:space="preserve">» </w:t>
            </w:r>
            <w:r w:rsidRPr="008904A2">
              <w:t>и/или в иными нормативными правовыми актами Республики Казахстан.</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Период доступности</w:t>
            </w:r>
          </w:p>
          <w:p w:rsidR="00DF6DD0" w:rsidRPr="008904A2" w:rsidRDefault="00DF6DD0" w:rsidP="00DF6DD0">
            <w:pPr>
              <w:jc w:val="both"/>
              <w:rPr>
                <w:color w:val="000000"/>
                <w:lang w:eastAsia="en-US"/>
              </w:rPr>
            </w:pPr>
            <w:r w:rsidRPr="008904A2">
              <w:rPr>
                <w:color w:val="000000"/>
                <w:lang w:eastAsia="en-US"/>
              </w:rPr>
              <w:t xml:space="preserve">Означает период времени, в течение которого Заемщику может быть предоставлен Кредит, начинающийся со дня подписания Соглашения, и заканчивающийся в дату </w:t>
            </w:r>
            <w:r w:rsidRPr="008904A2">
              <w:rPr>
                <w:color w:val="000000"/>
                <w:lang w:eastAsia="en-US"/>
              </w:rPr>
              <w:lastRenderedPageBreak/>
              <w:t>истечения Периода доступности, определенную Соглашением.</w:t>
            </w:r>
          </w:p>
          <w:p w:rsidR="00DF6DD0" w:rsidRPr="008904A2" w:rsidRDefault="00DF6DD0" w:rsidP="00DF6DD0">
            <w:pPr>
              <w:jc w:val="both"/>
              <w:rPr>
                <w:b/>
                <w:color w:val="000000"/>
                <w:lang w:eastAsia="en-US"/>
              </w:rPr>
            </w:pPr>
            <w:r w:rsidRPr="008904A2">
              <w:rPr>
                <w:b/>
                <w:color w:val="000000"/>
                <w:lang w:eastAsia="en-US"/>
              </w:rPr>
              <w:t>Поверенный агент</w:t>
            </w:r>
          </w:p>
          <w:p w:rsidR="00DF6DD0" w:rsidRPr="008904A2" w:rsidRDefault="00DF6DD0" w:rsidP="00DF6DD0">
            <w:pPr>
              <w:jc w:val="both"/>
              <w:rPr>
                <w:rFonts w:ascii="inherit" w:hAnsi="inherit"/>
                <w:color w:val="212529"/>
              </w:rPr>
            </w:pPr>
            <w:r w:rsidRPr="008904A2">
              <w:rPr>
                <w:rFonts w:ascii="inherit" w:hAnsi="inherit"/>
                <w:color w:val="212529"/>
              </w:rPr>
              <w:t>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 (обслуживание бюджетных кредитов, проведение расчетов с заемщиками, проведение мониторинга Заемщика и финансируемых проектов, взыскания задолженности и т.д.</w:t>
            </w:r>
          </w:p>
          <w:p w:rsidR="00DF6DD0" w:rsidRPr="008904A2" w:rsidRDefault="00DF6DD0" w:rsidP="00DF6DD0">
            <w:pPr>
              <w:jc w:val="both"/>
              <w:rPr>
                <w:color w:val="000000"/>
                <w:lang w:eastAsia="en-US"/>
              </w:rPr>
            </w:pPr>
            <w:r w:rsidRPr="008904A2">
              <w:rPr>
                <w:b/>
                <w:color w:val="000000"/>
                <w:lang w:eastAsia="en-US"/>
              </w:rPr>
              <w:t>Рабочие дни</w:t>
            </w:r>
            <w:r w:rsidRPr="008904A2">
              <w:rPr>
                <w:color w:val="000000"/>
                <w:lang w:eastAsia="en-US"/>
              </w:rPr>
              <w:t xml:space="preserve"> </w:t>
            </w:r>
          </w:p>
          <w:p w:rsidR="00DF6DD0" w:rsidRPr="008904A2" w:rsidRDefault="00DF6DD0" w:rsidP="00DF6DD0">
            <w:pPr>
              <w:jc w:val="both"/>
              <w:rPr>
                <w:color w:val="000000"/>
                <w:lang w:eastAsia="en-US"/>
              </w:rPr>
            </w:pPr>
            <w:r w:rsidRPr="008904A2">
              <w:rPr>
                <w:color w:val="000000"/>
                <w:lang w:eastAsia="en-US"/>
              </w:rPr>
              <w:t xml:space="preserve">Означает дни, не являющиеся выходными либо праздничными, в соответствии с Действующим законодательством. При этом выходными днями являются суббота и воскресение. </w:t>
            </w:r>
          </w:p>
          <w:p w:rsidR="00DF6DD0" w:rsidRPr="008904A2" w:rsidRDefault="00DF6DD0" w:rsidP="00DF6DD0">
            <w:pPr>
              <w:keepNext/>
              <w:jc w:val="both"/>
              <w:outlineLvl w:val="1"/>
              <w:rPr>
                <w:b/>
                <w:bCs/>
                <w:iCs/>
                <w:color w:val="000000"/>
                <w:lang w:eastAsia="en-US"/>
              </w:rPr>
            </w:pPr>
            <w:r w:rsidRPr="008904A2">
              <w:rPr>
                <w:b/>
                <w:iCs/>
                <w:color w:val="000000"/>
                <w:lang w:eastAsia="en-US"/>
              </w:rPr>
              <w:t>Событие нарушения (Особые условия, ковенанты)</w:t>
            </w:r>
          </w:p>
          <w:p w:rsidR="00DF6DD0" w:rsidRPr="008904A2" w:rsidRDefault="00DF6DD0" w:rsidP="00DF6DD0">
            <w:pPr>
              <w:jc w:val="both"/>
              <w:rPr>
                <w:color w:val="000000"/>
                <w:lang w:eastAsia="en-US"/>
              </w:rPr>
            </w:pPr>
            <w:r w:rsidRPr="008904A2">
              <w:rPr>
                <w:color w:val="000000"/>
                <w:lang w:eastAsia="en-US"/>
              </w:rPr>
              <w:t>Означает нарушение Заемщиком любого из заверений и гарантий по Соглашению, условий Соглашения о целевом использовании Кредита, обязательств по Соглашению, в том числе, предусмотренных Индивидуальным соглашением и иных условий Соглашения, при наступлении которых Банк вправе приостановить предоставление Кредита и (или) потребовать досрочного и полного возврата Банку всей суммы Задолженности Заемщика по Соглашению либо ее части.</w:t>
            </w:r>
          </w:p>
          <w:p w:rsidR="00DF6DD0" w:rsidRPr="008904A2" w:rsidRDefault="00DF6DD0" w:rsidP="00DF6DD0">
            <w:pPr>
              <w:keepNext/>
              <w:jc w:val="both"/>
              <w:outlineLvl w:val="1"/>
              <w:rPr>
                <w:b/>
                <w:iCs/>
                <w:color w:val="000000"/>
                <w:lang w:eastAsia="en-US"/>
              </w:rPr>
            </w:pPr>
            <w:r w:rsidRPr="008904A2">
              <w:rPr>
                <w:b/>
                <w:iCs/>
                <w:color w:val="000000"/>
                <w:lang w:eastAsia="en-US"/>
              </w:rPr>
              <w:t>Счет /Счета</w:t>
            </w:r>
          </w:p>
          <w:p w:rsidR="00DF6DD0" w:rsidRPr="008904A2" w:rsidRDefault="00DF6DD0" w:rsidP="00DF6DD0">
            <w:pPr>
              <w:widowControl w:val="0"/>
              <w:suppressAutoHyphens/>
              <w:jc w:val="both"/>
              <w:rPr>
                <w:rFonts w:eastAsia="Arial"/>
                <w:color w:val="000000"/>
                <w:lang w:eastAsia="ar-SA"/>
              </w:rPr>
            </w:pPr>
            <w:r w:rsidRPr="008904A2">
              <w:rPr>
                <w:rFonts w:eastAsia="Arial"/>
                <w:color w:val="000000"/>
                <w:lang w:eastAsia="ar-SA"/>
              </w:rPr>
              <w:t xml:space="preserve">Означает все и любые банковские счета в любой валюте, открытые Заемщиком в Банке. </w:t>
            </w:r>
          </w:p>
          <w:p w:rsidR="00DF6DD0" w:rsidRPr="008904A2" w:rsidRDefault="00DF6DD0" w:rsidP="00DF6DD0">
            <w:pPr>
              <w:widowControl w:val="0"/>
              <w:suppressAutoHyphens/>
              <w:jc w:val="both"/>
              <w:rPr>
                <w:rFonts w:eastAsia="Arial"/>
                <w:b/>
                <w:color w:val="000000"/>
                <w:lang w:eastAsia="ar-SA"/>
              </w:rPr>
            </w:pPr>
            <w:r w:rsidRPr="008904A2">
              <w:rPr>
                <w:rFonts w:eastAsia="Arial"/>
                <w:b/>
                <w:color w:val="000000"/>
                <w:lang w:eastAsia="ar-SA"/>
              </w:rPr>
              <w:t>Текущий счет/Текущие счета</w:t>
            </w:r>
          </w:p>
          <w:p w:rsidR="00DF6DD0" w:rsidRPr="008904A2" w:rsidRDefault="00DF6DD0" w:rsidP="00DF6DD0">
            <w:pPr>
              <w:widowControl w:val="0"/>
              <w:suppressAutoHyphens/>
              <w:jc w:val="both"/>
              <w:rPr>
                <w:rFonts w:eastAsia="Arial"/>
                <w:b/>
                <w:color w:val="000000"/>
                <w:lang w:eastAsia="ar-SA"/>
              </w:rPr>
            </w:pPr>
            <w:r w:rsidRPr="008904A2">
              <w:rPr>
                <w:rFonts w:eastAsia="Arial"/>
                <w:color w:val="000000"/>
                <w:lang w:eastAsia="ar-SA"/>
              </w:rPr>
              <w:t>Означает соответствующие текущие банковские счета Заемщика в Банке</w:t>
            </w:r>
            <w:r w:rsidRPr="008904A2">
              <w:rPr>
                <w:rFonts w:eastAsia="Arial"/>
                <w:b/>
                <w:color w:val="000000"/>
                <w:lang w:eastAsia="ar-SA"/>
              </w:rPr>
              <w:t>.</w:t>
            </w:r>
          </w:p>
          <w:p w:rsidR="00DF6DD0" w:rsidRPr="00BC3700" w:rsidRDefault="00DF6DD0" w:rsidP="00DF6DD0">
            <w:r w:rsidRPr="008904A2">
              <w:rPr>
                <w:b/>
              </w:rPr>
              <w:t>Фонд</w:t>
            </w:r>
            <w:r w:rsidRPr="008904A2">
              <w:t xml:space="preserve"> - АО Фонд Развития Предпринимательства «Даму».</w:t>
            </w:r>
          </w:p>
        </w:tc>
      </w:tr>
    </w:tbl>
    <w:p w:rsidR="006217B2" w:rsidRDefault="006217B2"/>
    <w:sectPr w:rsidR="006217B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CC" w:rsidRDefault="00B558CC" w:rsidP="00DF6DD0">
      <w:r>
        <w:separator/>
      </w:r>
    </w:p>
  </w:endnote>
  <w:endnote w:type="continuationSeparator" w:id="0">
    <w:p w:rsidR="00B558CC" w:rsidRDefault="00B558CC" w:rsidP="00DF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CC" w:rsidRDefault="00B558CC" w:rsidP="00DF6DD0">
      <w:r>
        <w:separator/>
      </w:r>
    </w:p>
  </w:footnote>
  <w:footnote w:type="continuationSeparator" w:id="0">
    <w:p w:rsidR="00B558CC" w:rsidRDefault="00B558CC" w:rsidP="00DF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01" w:rsidRPr="00DF6DD0" w:rsidRDefault="00884901" w:rsidP="00DF6DD0">
    <w:pPr>
      <w:pStyle w:val="a4"/>
      <w:jc w:val="center"/>
      <w:rPr>
        <w:i/>
        <w:sz w:val="20"/>
        <w:szCs w:val="20"/>
      </w:rPr>
    </w:pPr>
    <w:r w:rsidRPr="00DF6DD0">
      <w:rPr>
        <w:i/>
        <w:sz w:val="20"/>
        <w:szCs w:val="20"/>
      </w:rPr>
      <w:t>Утверждено Решением Правления №</w:t>
    </w:r>
    <w:r w:rsidR="00BC3700">
      <w:rPr>
        <w:i/>
        <w:sz w:val="20"/>
        <w:szCs w:val="20"/>
      </w:rPr>
      <w:t>94</w:t>
    </w:r>
    <w:r w:rsidR="00BC3700" w:rsidRPr="00DF6DD0">
      <w:rPr>
        <w:i/>
        <w:sz w:val="20"/>
        <w:szCs w:val="20"/>
      </w:rPr>
      <w:t xml:space="preserve"> </w:t>
    </w:r>
    <w:r w:rsidRPr="00DF6DD0">
      <w:rPr>
        <w:i/>
        <w:sz w:val="20"/>
        <w:szCs w:val="20"/>
      </w:rPr>
      <w:t xml:space="preserve">от </w:t>
    </w:r>
    <w:r w:rsidR="00BC3700">
      <w:rPr>
        <w:i/>
        <w:sz w:val="20"/>
        <w:szCs w:val="20"/>
      </w:rPr>
      <w:t>06</w:t>
    </w:r>
    <w:r w:rsidRPr="00DF6DD0">
      <w:rPr>
        <w:i/>
        <w:sz w:val="20"/>
        <w:szCs w:val="20"/>
      </w:rPr>
      <w:t>.1</w:t>
    </w:r>
    <w:r w:rsidR="00BC3700">
      <w:rPr>
        <w:i/>
        <w:sz w:val="20"/>
        <w:szCs w:val="20"/>
      </w:rPr>
      <w:t>1</w:t>
    </w:r>
    <w:r w:rsidRPr="00DF6DD0">
      <w:rPr>
        <w:i/>
        <w:sz w:val="20"/>
        <w:szCs w:val="20"/>
      </w:rPr>
      <w:t>.202</w:t>
    </w:r>
    <w:r w:rsidR="00BC3700">
      <w:rPr>
        <w:i/>
        <w:sz w:val="20"/>
        <w:szCs w:val="20"/>
      </w:rPr>
      <w:t>3</w:t>
    </w:r>
    <w:r w:rsidRPr="00DF6DD0">
      <w:rPr>
        <w:i/>
        <w:sz w:val="20"/>
        <w:szCs w:val="20"/>
      </w:rPr>
      <w:t>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002"/>
    <w:multiLevelType w:val="hybridMultilevel"/>
    <w:tmpl w:val="7E00272A"/>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1" w15:restartNumberingAfterBreak="0">
    <w:nsid w:val="2D041CDC"/>
    <w:multiLevelType w:val="hybridMultilevel"/>
    <w:tmpl w:val="A70C1822"/>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D0"/>
    <w:rsid w:val="00190246"/>
    <w:rsid w:val="00192F19"/>
    <w:rsid w:val="001E0902"/>
    <w:rsid w:val="00211DEF"/>
    <w:rsid w:val="003F39D1"/>
    <w:rsid w:val="005B24D0"/>
    <w:rsid w:val="006217B2"/>
    <w:rsid w:val="00884901"/>
    <w:rsid w:val="008904A2"/>
    <w:rsid w:val="00A54746"/>
    <w:rsid w:val="00A57F54"/>
    <w:rsid w:val="00AE37B8"/>
    <w:rsid w:val="00B558CC"/>
    <w:rsid w:val="00BC3700"/>
    <w:rsid w:val="00BE560E"/>
    <w:rsid w:val="00BF53D5"/>
    <w:rsid w:val="00C16437"/>
    <w:rsid w:val="00C22E8E"/>
    <w:rsid w:val="00D00279"/>
    <w:rsid w:val="00D90F89"/>
    <w:rsid w:val="00DE27C6"/>
    <w:rsid w:val="00DF4DFE"/>
    <w:rsid w:val="00DF4FD3"/>
    <w:rsid w:val="00DF6DD0"/>
    <w:rsid w:val="00E0210B"/>
    <w:rsid w:val="00E04614"/>
    <w:rsid w:val="00E32ADC"/>
    <w:rsid w:val="00F70124"/>
    <w:rsid w:val="00F87C40"/>
    <w:rsid w:val="00FE6960"/>
    <w:rsid w:val="00FF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D037B-24FE-47E8-8406-4231B037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uiPriority w:val="99"/>
    <w:rsid w:val="00DF6DD0"/>
    <w:rPr>
      <w:rFonts w:ascii="Times New Roman" w:hAnsi="Times New Roman" w:cs="Times New Roman" w:hint="default"/>
      <w:b w:val="0"/>
      <w:bCs w:val="0"/>
      <w:i w:val="0"/>
      <w:iCs w:val="0"/>
      <w:color w:val="000000"/>
    </w:rPr>
  </w:style>
  <w:style w:type="paragraph" w:customStyle="1" w:styleId="pj">
    <w:name w:val="pj"/>
    <w:basedOn w:val="a"/>
    <w:rsid w:val="00DF6DD0"/>
    <w:pPr>
      <w:ind w:firstLine="400"/>
      <w:jc w:val="both"/>
    </w:pPr>
    <w:rPr>
      <w:rFonts w:eastAsiaTheme="minorEastAsia"/>
      <w:color w:val="000000"/>
    </w:rPr>
  </w:style>
  <w:style w:type="paragraph" w:styleId="a4">
    <w:name w:val="header"/>
    <w:basedOn w:val="a"/>
    <w:link w:val="a5"/>
    <w:uiPriority w:val="99"/>
    <w:unhideWhenUsed/>
    <w:rsid w:val="00DF6DD0"/>
    <w:pPr>
      <w:tabs>
        <w:tab w:val="center" w:pos="4677"/>
        <w:tab w:val="right" w:pos="9355"/>
      </w:tabs>
    </w:pPr>
  </w:style>
  <w:style w:type="character" w:customStyle="1" w:styleId="a5">
    <w:name w:val="Верхний колонтитул Знак"/>
    <w:basedOn w:val="a0"/>
    <w:link w:val="a4"/>
    <w:uiPriority w:val="99"/>
    <w:rsid w:val="00DF6DD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F6DD0"/>
    <w:pPr>
      <w:tabs>
        <w:tab w:val="center" w:pos="4677"/>
        <w:tab w:val="right" w:pos="9355"/>
      </w:tabs>
    </w:pPr>
  </w:style>
  <w:style w:type="character" w:customStyle="1" w:styleId="a7">
    <w:name w:val="Нижний колонтитул Знак"/>
    <w:basedOn w:val="a0"/>
    <w:link w:val="a6"/>
    <w:uiPriority w:val="99"/>
    <w:rsid w:val="00DF6DD0"/>
    <w:rPr>
      <w:rFonts w:ascii="Times New Roman" w:eastAsia="Times New Roman" w:hAnsi="Times New Roman" w:cs="Times New Roman"/>
      <w:sz w:val="24"/>
      <w:szCs w:val="24"/>
      <w:lang w:eastAsia="ru-RU"/>
    </w:rPr>
  </w:style>
  <w:style w:type="character" w:styleId="a8">
    <w:name w:val="Hyperlink"/>
    <w:basedOn w:val="a0"/>
    <w:uiPriority w:val="99"/>
    <w:unhideWhenUsed/>
    <w:rsid w:val="005B24D0"/>
    <w:rPr>
      <w:color w:val="0563C1"/>
      <w:u w:val="single"/>
    </w:rPr>
  </w:style>
  <w:style w:type="character" w:customStyle="1" w:styleId="a9">
    <w:name w:val="Основной текст Знак"/>
    <w:aliases w:val="Основной текст Знак Знак Знак,Iiaienu1 Знак,Ïîäïèñü1 Знак,???????1 Знак,Òåêñò1 Знак,Oaeno1 Знак,bt Знак,Body Text Char Знак"/>
    <w:basedOn w:val="a0"/>
    <w:link w:val="aa"/>
    <w:uiPriority w:val="99"/>
    <w:semiHidden/>
    <w:locked/>
    <w:rsid w:val="005B24D0"/>
  </w:style>
  <w:style w:type="paragraph" w:styleId="aa">
    <w:name w:val="Body Text"/>
    <w:aliases w:val="Основной текст Знак Знак,Iiaienu1,Ïîäïèñü1,???????1,Òåêñò1,Oaeno1,bt,Body Text Char"/>
    <w:basedOn w:val="a"/>
    <w:link w:val="a9"/>
    <w:uiPriority w:val="99"/>
    <w:semiHidden/>
    <w:unhideWhenUsed/>
    <w:rsid w:val="005B24D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B24D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F4DFE"/>
    <w:rPr>
      <w:rFonts w:ascii="Segoe UI" w:hAnsi="Segoe UI" w:cs="Segoe UI"/>
      <w:sz w:val="18"/>
      <w:szCs w:val="18"/>
    </w:rPr>
  </w:style>
  <w:style w:type="character" w:customStyle="1" w:styleId="ac">
    <w:name w:val="Текст выноски Знак"/>
    <w:basedOn w:val="a0"/>
    <w:link w:val="ab"/>
    <w:uiPriority w:val="99"/>
    <w:semiHidden/>
    <w:rsid w:val="00DF4DF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eke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3676-8E1A-4EB4-ADF6-65FCB88E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14142</Words>
  <Characters>80613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94566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Набиева Бэлла</dc:creator>
  <cp:keywords/>
  <dc:description/>
  <cp:lastModifiedBy>Коробова Инесса</cp:lastModifiedBy>
  <cp:revision>2</cp:revision>
  <dcterms:created xsi:type="dcterms:W3CDTF">2023-11-21T07:42:00Z</dcterms:created>
  <dcterms:modified xsi:type="dcterms:W3CDTF">2023-11-21T07:42:00Z</dcterms:modified>
</cp:coreProperties>
</file>